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6AF4" w14:textId="469415E1" w:rsidR="00214D6D" w:rsidRDefault="00E2427E" w:rsidP="00214D6D">
      <w:pPr>
        <w:rPr>
          <w:rFonts w:ascii="Times New Roman" w:hAnsi="Times New Roman"/>
          <w:szCs w:val="24"/>
          <w:lang w:eastAsia="en-GB"/>
        </w:rPr>
      </w:pPr>
      <w:r>
        <w:rPr>
          <w:rFonts w:ascii="Times New Roman" w:hAnsi="Times New Roman"/>
          <w:i/>
          <w:iCs/>
          <w:szCs w:val="24"/>
          <w:lang w:eastAsia="en-GB"/>
        </w:rPr>
        <w:t>Please note that as of 1</w:t>
      </w:r>
      <w:r>
        <w:rPr>
          <w:rFonts w:ascii="Times New Roman" w:hAnsi="Times New Roman"/>
          <w:i/>
          <w:iCs/>
          <w:szCs w:val="24"/>
          <w:vertAlign w:val="superscript"/>
          <w:lang w:eastAsia="en-GB"/>
        </w:rPr>
        <w:t>st</w:t>
      </w:r>
      <w:r>
        <w:rPr>
          <w:rFonts w:ascii="Times New Roman" w:hAnsi="Times New Roman"/>
          <w:i/>
          <w:iCs/>
          <w:szCs w:val="24"/>
          <w:lang w:eastAsia="en-GB"/>
        </w:rPr>
        <w:t xml:space="preserve"> April 2021, KNH moved to Kirklees Council and is now known as Homes and Neighbourhoods. We are currently in the process of updating all correspondence to reflect this change</w:t>
      </w:r>
      <w:r w:rsidR="002E02F2">
        <w:rPr>
          <w:rFonts w:ascii="Times New Roman" w:hAnsi="Times New Roman"/>
          <w:noProof/>
          <w:szCs w:val="24"/>
          <w:lang w:eastAsia="en-GB"/>
        </w:rPr>
        <mc:AlternateContent>
          <mc:Choice Requires="wps">
            <w:drawing>
              <wp:anchor distT="0" distB="0" distL="114300" distR="114300" simplePos="0" relativeHeight="251652608" behindDoc="0" locked="0" layoutInCell="1" allowOverlap="1" wp14:anchorId="2EC6B042" wp14:editId="6C8BB7F6">
                <wp:simplePos x="0" y="0"/>
                <wp:positionH relativeFrom="column">
                  <wp:posOffset>1153795</wp:posOffset>
                </wp:positionH>
                <wp:positionV relativeFrom="paragraph">
                  <wp:posOffset>-511175</wp:posOffset>
                </wp:positionV>
                <wp:extent cx="3646170" cy="389890"/>
                <wp:effectExtent l="0" t="0" r="0" b="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38989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967B1C" w14:textId="77777777" w:rsidR="00697227" w:rsidRPr="00697227" w:rsidRDefault="00697227" w:rsidP="00697227">
                            <w:pPr>
                              <w:shd w:val="clear" w:color="auto" w:fill="00B0F0"/>
                              <w:jc w:val="center"/>
                              <w:rPr>
                                <w:rFonts w:ascii="Arial" w:hAnsi="Arial" w:cs="Arial"/>
                                <w:b/>
                                <w:color w:val="FFFFFF"/>
                                <w:sz w:val="36"/>
                                <w:szCs w:val="36"/>
                              </w:rPr>
                            </w:pPr>
                            <w:r w:rsidRPr="00697227">
                              <w:rPr>
                                <w:rFonts w:ascii="Arial" w:hAnsi="Arial" w:cs="Arial"/>
                                <w:b/>
                                <w:color w:val="FFFFFF"/>
                                <w:sz w:val="36"/>
                                <w:szCs w:val="3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6B042" id="AutoShape 55" o:spid="_x0000_s1026" style="position:absolute;margin-left:90.85pt;margin-top:-40.25pt;width:287.1pt;height:3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" fillcolor="#00b0f0" stroked="f">
                <v:textbox>
                  <w:txbxContent>
                    <w:p w14:paraId="45967B1C" w14:textId="77777777" w:rsidR="00697227" w:rsidRPr="00697227" w:rsidRDefault="00697227" w:rsidP="00697227">
                      <w:pPr>
                        <w:shd w:val="clear" w:color="auto" w:fill="00B0F0"/>
                        <w:jc w:val="center"/>
                        <w:rPr>
                          <w:rFonts w:ascii="Arial" w:hAnsi="Arial" w:cs="Arial"/>
                          <w:b/>
                          <w:color w:val="FFFFFF"/>
                          <w:sz w:val="36"/>
                          <w:szCs w:val="36"/>
                        </w:rPr>
                      </w:pPr>
                      <w:r w:rsidRPr="00697227">
                        <w:rPr>
                          <w:rFonts w:ascii="Arial" w:hAnsi="Arial" w:cs="Arial"/>
                          <w:b/>
                          <w:color w:val="FFFFFF"/>
                          <w:sz w:val="36"/>
                          <w:szCs w:val="36"/>
                        </w:rPr>
                        <w:t>JOB DESCRIPTION</w:t>
                      </w:r>
                    </w:p>
                  </w:txbxContent>
                </v:textbox>
              </v:roundrect>
            </w:pict>
          </mc:Fallback>
        </mc:AlternateContent>
      </w:r>
      <w:r w:rsidR="002E02F2">
        <w:rPr>
          <w:noProof/>
        </w:rPr>
        <mc:AlternateContent>
          <mc:Choice Requires="wpg">
            <w:drawing>
              <wp:anchor distT="0" distB="0" distL="114300" distR="114300" simplePos="0" relativeHeight="251651584" behindDoc="0" locked="0" layoutInCell="1" allowOverlap="1" wp14:anchorId="17649FE2" wp14:editId="733F5197">
                <wp:simplePos x="0" y="0"/>
                <wp:positionH relativeFrom="column">
                  <wp:posOffset>-457200</wp:posOffset>
                </wp:positionH>
                <wp:positionV relativeFrom="paragraph">
                  <wp:posOffset>-600075</wp:posOffset>
                </wp:positionV>
                <wp:extent cx="791845" cy="553720"/>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845" cy="553720"/>
                          <a:chOff x="0" y="0"/>
                          <a:chExt cx="3172231" cy="2758148"/>
                        </a:xfrm>
                      </wpg:grpSpPr>
                      <wps:wsp>
                        <wps:cNvPr id="13" name="Shape 23"/>
                        <wps:cNvSpPr/>
                        <wps:spPr>
                          <a:xfrm>
                            <a:off x="0" y="0"/>
                            <a:ext cx="3172231" cy="2758148"/>
                          </a:xfrm>
                          <a:custGeom>
                            <a:avLst/>
                            <a:gdLst/>
                            <a:ahLst/>
                            <a:cxnLst/>
                            <a:rect l="0" t="0" r="0" b="0"/>
                            <a:pathLst>
                              <a:path w="3172231" h="2758148">
                                <a:moveTo>
                                  <a:pt x="0" y="0"/>
                                </a:moveTo>
                                <a:lnTo>
                                  <a:pt x="3172231" y="0"/>
                                </a:lnTo>
                                <a:lnTo>
                                  <a:pt x="3172231" y="2758148"/>
                                </a:lnTo>
                                <a:lnTo>
                                  <a:pt x="0" y="2758148"/>
                                </a:lnTo>
                                <a:lnTo>
                                  <a:pt x="0" y="0"/>
                                </a:lnTo>
                                <a:close/>
                              </a:path>
                            </a:pathLst>
                          </a:custGeom>
                          <a:solidFill>
                            <a:srgbClr val="00B2E5"/>
                          </a:solidFill>
                          <a:ln w="0" cap="flat">
                            <a:noFill/>
                            <a:miter lim="127000"/>
                          </a:ln>
                          <a:effectLst/>
                        </wps:spPr>
                        <wps:bodyPr/>
                      </wps:wsp>
                      <wps:wsp>
                        <wps:cNvPr id="14" name="Shape 24"/>
                        <wps:cNvSpPr/>
                        <wps:spPr>
                          <a:xfrm>
                            <a:off x="568021" y="1070293"/>
                            <a:ext cx="642099" cy="1116762"/>
                          </a:xfrm>
                          <a:custGeom>
                            <a:avLst/>
                            <a:gdLst/>
                            <a:ahLst/>
                            <a:cxnLst/>
                            <a:rect l="0" t="0" r="0" b="0"/>
                            <a:pathLst>
                              <a:path w="642099" h="1116762">
                                <a:moveTo>
                                  <a:pt x="41110" y="0"/>
                                </a:moveTo>
                                <a:lnTo>
                                  <a:pt x="122453" y="0"/>
                                </a:lnTo>
                                <a:cubicBezTo>
                                  <a:pt x="133705" y="0"/>
                                  <a:pt x="143281" y="4178"/>
                                  <a:pt x="151219" y="12548"/>
                                </a:cubicBezTo>
                                <a:cubicBezTo>
                                  <a:pt x="159144" y="20904"/>
                                  <a:pt x="163119" y="30721"/>
                                  <a:pt x="163119" y="41973"/>
                                </a:cubicBezTo>
                                <a:lnTo>
                                  <a:pt x="163119" y="744664"/>
                                </a:lnTo>
                                <a:lnTo>
                                  <a:pt x="256146" y="744664"/>
                                </a:lnTo>
                                <a:cubicBezTo>
                                  <a:pt x="281534" y="744664"/>
                                  <a:pt x="303809" y="737743"/>
                                  <a:pt x="322999" y="723900"/>
                                </a:cubicBezTo>
                                <a:cubicBezTo>
                                  <a:pt x="342189" y="710044"/>
                                  <a:pt x="360426" y="687692"/>
                                  <a:pt x="377723" y="656831"/>
                                </a:cubicBezTo>
                                <a:lnTo>
                                  <a:pt x="444805" y="537401"/>
                                </a:lnTo>
                                <a:cubicBezTo>
                                  <a:pt x="460083" y="509727"/>
                                  <a:pt x="480860" y="495732"/>
                                  <a:pt x="507098" y="495440"/>
                                </a:cubicBezTo>
                                <a:lnTo>
                                  <a:pt x="607047" y="495440"/>
                                </a:lnTo>
                                <a:cubicBezTo>
                                  <a:pt x="620903" y="495440"/>
                                  <a:pt x="627825" y="501498"/>
                                  <a:pt x="627825" y="513613"/>
                                </a:cubicBezTo>
                                <a:cubicBezTo>
                                  <a:pt x="627825" y="520255"/>
                                  <a:pt x="625361" y="528180"/>
                                  <a:pt x="620471" y="537401"/>
                                </a:cubicBezTo>
                                <a:lnTo>
                                  <a:pt x="526568" y="707454"/>
                                </a:lnTo>
                                <a:cubicBezTo>
                                  <a:pt x="513016" y="732256"/>
                                  <a:pt x="497802" y="752742"/>
                                  <a:pt x="480923" y="768896"/>
                                </a:cubicBezTo>
                                <a:cubicBezTo>
                                  <a:pt x="464045" y="785051"/>
                                  <a:pt x="442061" y="796443"/>
                                  <a:pt x="414934" y="803072"/>
                                </a:cubicBezTo>
                                <a:cubicBezTo>
                                  <a:pt x="433972" y="807123"/>
                                  <a:pt x="453517" y="819086"/>
                                  <a:pt x="473570" y="838987"/>
                                </a:cubicBezTo>
                                <a:cubicBezTo>
                                  <a:pt x="493611" y="858901"/>
                                  <a:pt x="511289" y="880529"/>
                                  <a:pt x="526568" y="903897"/>
                                </a:cubicBezTo>
                                <a:lnTo>
                                  <a:pt x="634746" y="1076096"/>
                                </a:lnTo>
                                <a:cubicBezTo>
                                  <a:pt x="639648" y="1084466"/>
                                  <a:pt x="642099" y="1091679"/>
                                  <a:pt x="642099" y="1097725"/>
                                </a:cubicBezTo>
                                <a:cubicBezTo>
                                  <a:pt x="642099" y="1110425"/>
                                  <a:pt x="634593" y="1116762"/>
                                  <a:pt x="619595" y="1116762"/>
                                </a:cubicBezTo>
                                <a:lnTo>
                                  <a:pt x="520522" y="1116762"/>
                                </a:lnTo>
                                <a:cubicBezTo>
                                  <a:pt x="509270" y="1116762"/>
                                  <a:pt x="497154" y="1112812"/>
                                  <a:pt x="484162" y="1104874"/>
                                </a:cubicBezTo>
                                <a:cubicBezTo>
                                  <a:pt x="471195" y="1096937"/>
                                  <a:pt x="461099" y="1087349"/>
                                  <a:pt x="453885" y="1076096"/>
                                </a:cubicBezTo>
                                <a:lnTo>
                                  <a:pt x="377723" y="955370"/>
                                </a:lnTo>
                                <a:cubicBezTo>
                                  <a:pt x="359562" y="925957"/>
                                  <a:pt x="341236" y="903821"/>
                                  <a:pt x="322770" y="888962"/>
                                </a:cubicBezTo>
                                <a:cubicBezTo>
                                  <a:pt x="304317" y="874116"/>
                                  <a:pt x="282105" y="866686"/>
                                  <a:pt x="256146" y="866686"/>
                                </a:cubicBezTo>
                                <a:lnTo>
                                  <a:pt x="163119" y="866686"/>
                                </a:lnTo>
                                <a:lnTo>
                                  <a:pt x="163119" y="1076973"/>
                                </a:lnTo>
                                <a:cubicBezTo>
                                  <a:pt x="163119" y="1088212"/>
                                  <a:pt x="159144" y="1097674"/>
                                  <a:pt x="151219" y="1105306"/>
                                </a:cubicBezTo>
                                <a:cubicBezTo>
                                  <a:pt x="143281" y="1112952"/>
                                  <a:pt x="133705" y="1116762"/>
                                  <a:pt x="122453" y="1116762"/>
                                </a:cubicBezTo>
                                <a:lnTo>
                                  <a:pt x="41110" y="1116762"/>
                                </a:lnTo>
                                <a:cubicBezTo>
                                  <a:pt x="29857" y="1116762"/>
                                  <a:pt x="20193" y="1112660"/>
                                  <a:pt x="12103" y="1104443"/>
                                </a:cubicBezTo>
                                <a:cubicBezTo>
                                  <a:pt x="4039" y="1096213"/>
                                  <a:pt x="0" y="1086485"/>
                                  <a:pt x="0" y="1075233"/>
                                </a:cubicBezTo>
                                <a:lnTo>
                                  <a:pt x="0" y="41973"/>
                                </a:lnTo>
                                <a:cubicBezTo>
                                  <a:pt x="0" y="30721"/>
                                  <a:pt x="4039" y="20904"/>
                                  <a:pt x="12103" y="12548"/>
                                </a:cubicBezTo>
                                <a:cubicBezTo>
                                  <a:pt x="20193" y="4178"/>
                                  <a:pt x="29857" y="0"/>
                                  <a:pt x="41110" y="0"/>
                                </a:cubicBezTo>
                                <a:close/>
                              </a:path>
                            </a:pathLst>
                          </a:custGeom>
                          <a:solidFill>
                            <a:srgbClr val="FFFFFF"/>
                          </a:solidFill>
                          <a:ln w="0" cap="flat">
                            <a:noFill/>
                            <a:miter lim="127000"/>
                          </a:ln>
                          <a:effectLst/>
                        </wps:spPr>
                        <wps:bodyPr/>
                      </wps:wsp>
                      <wps:wsp>
                        <wps:cNvPr id="15" name="Shape 25"/>
                        <wps:cNvSpPr/>
                        <wps:spPr>
                          <a:xfrm>
                            <a:off x="1272427" y="1566596"/>
                            <a:ext cx="644271" cy="620458"/>
                          </a:xfrm>
                          <a:custGeom>
                            <a:avLst/>
                            <a:gdLst/>
                            <a:ahLst/>
                            <a:cxnLst/>
                            <a:rect l="0" t="0" r="0" b="0"/>
                            <a:pathLst>
                              <a:path w="644271" h="620458">
                                <a:moveTo>
                                  <a:pt x="40234" y="0"/>
                                </a:moveTo>
                                <a:lnTo>
                                  <a:pt x="167449" y="0"/>
                                </a:lnTo>
                                <a:cubicBezTo>
                                  <a:pt x="177546" y="0"/>
                                  <a:pt x="188214" y="4039"/>
                                  <a:pt x="199466" y="12116"/>
                                </a:cubicBezTo>
                                <a:cubicBezTo>
                                  <a:pt x="210719" y="20193"/>
                                  <a:pt x="219939" y="29858"/>
                                  <a:pt x="227165" y="41097"/>
                                </a:cubicBezTo>
                                <a:lnTo>
                                  <a:pt x="488505" y="443078"/>
                                </a:lnTo>
                                <a:lnTo>
                                  <a:pt x="488505" y="40246"/>
                                </a:lnTo>
                                <a:cubicBezTo>
                                  <a:pt x="488505" y="28994"/>
                                  <a:pt x="492455" y="19469"/>
                                  <a:pt x="500393" y="11684"/>
                                </a:cubicBezTo>
                                <a:cubicBezTo>
                                  <a:pt x="508330" y="3899"/>
                                  <a:pt x="517919" y="0"/>
                                  <a:pt x="529171" y="0"/>
                                </a:cubicBezTo>
                                <a:lnTo>
                                  <a:pt x="603593" y="0"/>
                                </a:lnTo>
                                <a:cubicBezTo>
                                  <a:pt x="614845" y="0"/>
                                  <a:pt x="624434" y="3899"/>
                                  <a:pt x="632371" y="11684"/>
                                </a:cubicBezTo>
                                <a:cubicBezTo>
                                  <a:pt x="640296" y="19469"/>
                                  <a:pt x="644271" y="29286"/>
                                  <a:pt x="644271" y="41097"/>
                                </a:cubicBezTo>
                                <a:lnTo>
                                  <a:pt x="644271" y="579793"/>
                                </a:lnTo>
                                <a:cubicBezTo>
                                  <a:pt x="644271" y="591045"/>
                                  <a:pt x="640296" y="600634"/>
                                  <a:pt x="632371" y="608571"/>
                                </a:cubicBezTo>
                                <a:cubicBezTo>
                                  <a:pt x="624434" y="616509"/>
                                  <a:pt x="614845" y="620458"/>
                                  <a:pt x="603593" y="620458"/>
                                </a:cubicBezTo>
                                <a:lnTo>
                                  <a:pt x="459943" y="620458"/>
                                </a:lnTo>
                                <a:cubicBezTo>
                                  <a:pt x="448691" y="620458"/>
                                  <a:pt x="437159" y="616509"/>
                                  <a:pt x="425323" y="608571"/>
                                </a:cubicBezTo>
                                <a:cubicBezTo>
                                  <a:pt x="413512" y="600634"/>
                                  <a:pt x="404127" y="591045"/>
                                  <a:pt x="397192" y="579793"/>
                                </a:cubicBezTo>
                                <a:lnTo>
                                  <a:pt x="157937" y="208559"/>
                                </a:lnTo>
                                <a:lnTo>
                                  <a:pt x="157937" y="579793"/>
                                </a:lnTo>
                                <a:cubicBezTo>
                                  <a:pt x="157937" y="591045"/>
                                  <a:pt x="153962" y="600634"/>
                                  <a:pt x="146024" y="608571"/>
                                </a:cubicBezTo>
                                <a:cubicBezTo>
                                  <a:pt x="138100" y="616509"/>
                                  <a:pt x="128499" y="620458"/>
                                  <a:pt x="117246" y="620458"/>
                                </a:cubicBezTo>
                                <a:lnTo>
                                  <a:pt x="41097" y="620458"/>
                                </a:lnTo>
                                <a:cubicBezTo>
                                  <a:pt x="29858" y="620458"/>
                                  <a:pt x="20193" y="616509"/>
                                  <a:pt x="12116" y="608571"/>
                                </a:cubicBezTo>
                                <a:cubicBezTo>
                                  <a:pt x="4039" y="600634"/>
                                  <a:pt x="0" y="591045"/>
                                  <a:pt x="0" y="579793"/>
                                </a:cubicBezTo>
                                <a:lnTo>
                                  <a:pt x="0" y="41097"/>
                                </a:lnTo>
                                <a:cubicBezTo>
                                  <a:pt x="0" y="29858"/>
                                  <a:pt x="3899" y="20193"/>
                                  <a:pt x="11684" y="12116"/>
                                </a:cubicBezTo>
                                <a:cubicBezTo>
                                  <a:pt x="19469" y="4039"/>
                                  <a:pt x="28982" y="0"/>
                                  <a:pt x="40234" y="0"/>
                                </a:cubicBezTo>
                                <a:close/>
                              </a:path>
                            </a:pathLst>
                          </a:custGeom>
                          <a:solidFill>
                            <a:srgbClr val="FFFFFF"/>
                          </a:solidFill>
                          <a:ln w="0" cap="flat">
                            <a:noFill/>
                            <a:miter lim="127000"/>
                          </a:ln>
                          <a:effectLst/>
                        </wps:spPr>
                        <wps:bodyPr/>
                      </wps:wsp>
                      <wps:wsp>
                        <wps:cNvPr id="16" name="Shape 26"/>
                        <wps:cNvSpPr/>
                        <wps:spPr>
                          <a:xfrm>
                            <a:off x="2040878" y="646494"/>
                            <a:ext cx="623926" cy="1540561"/>
                          </a:xfrm>
                          <a:custGeom>
                            <a:avLst/>
                            <a:gdLst/>
                            <a:ahLst/>
                            <a:cxnLst/>
                            <a:rect l="0" t="0" r="0" b="0"/>
                            <a:pathLst>
                              <a:path w="623926" h="1540561">
                                <a:moveTo>
                                  <a:pt x="501904" y="0"/>
                                </a:moveTo>
                                <a:lnTo>
                                  <a:pt x="582384" y="0"/>
                                </a:lnTo>
                                <a:cubicBezTo>
                                  <a:pt x="594208" y="0"/>
                                  <a:pt x="604088" y="4039"/>
                                  <a:pt x="612026" y="12116"/>
                                </a:cubicBezTo>
                                <a:cubicBezTo>
                                  <a:pt x="619951" y="20193"/>
                                  <a:pt x="623926" y="29845"/>
                                  <a:pt x="623926" y="41097"/>
                                </a:cubicBezTo>
                                <a:lnTo>
                                  <a:pt x="623926" y="1499895"/>
                                </a:lnTo>
                                <a:cubicBezTo>
                                  <a:pt x="623926" y="1511148"/>
                                  <a:pt x="619823" y="1520736"/>
                                  <a:pt x="611594" y="1528673"/>
                                </a:cubicBezTo>
                                <a:cubicBezTo>
                                  <a:pt x="603377" y="1536611"/>
                                  <a:pt x="593636" y="1540561"/>
                                  <a:pt x="582384" y="1540561"/>
                                </a:cubicBezTo>
                                <a:lnTo>
                                  <a:pt x="501904" y="1540561"/>
                                </a:lnTo>
                                <a:cubicBezTo>
                                  <a:pt x="490665" y="1540561"/>
                                  <a:pt x="481000" y="1536751"/>
                                  <a:pt x="472910" y="1529105"/>
                                </a:cubicBezTo>
                                <a:cubicBezTo>
                                  <a:pt x="464833" y="1521473"/>
                                  <a:pt x="460807" y="1512011"/>
                                  <a:pt x="460807" y="1500772"/>
                                </a:cubicBezTo>
                                <a:lnTo>
                                  <a:pt x="460807" y="1278369"/>
                                </a:lnTo>
                                <a:lnTo>
                                  <a:pt x="163119" y="1278369"/>
                                </a:lnTo>
                                <a:lnTo>
                                  <a:pt x="163119" y="1500772"/>
                                </a:lnTo>
                                <a:cubicBezTo>
                                  <a:pt x="163119" y="1512011"/>
                                  <a:pt x="159144" y="1521473"/>
                                  <a:pt x="151219" y="1529105"/>
                                </a:cubicBezTo>
                                <a:cubicBezTo>
                                  <a:pt x="143282" y="1536751"/>
                                  <a:pt x="133693" y="1540561"/>
                                  <a:pt x="122441" y="1540561"/>
                                </a:cubicBezTo>
                                <a:lnTo>
                                  <a:pt x="41973" y="1540561"/>
                                </a:lnTo>
                                <a:cubicBezTo>
                                  <a:pt x="30721" y="1540561"/>
                                  <a:pt x="20904" y="1536611"/>
                                  <a:pt x="12535" y="1528673"/>
                                </a:cubicBezTo>
                                <a:cubicBezTo>
                                  <a:pt x="4178" y="1520736"/>
                                  <a:pt x="0" y="1511148"/>
                                  <a:pt x="0" y="1499895"/>
                                </a:cubicBezTo>
                                <a:lnTo>
                                  <a:pt x="0" y="961200"/>
                                </a:lnTo>
                                <a:cubicBezTo>
                                  <a:pt x="0" y="949960"/>
                                  <a:pt x="4026" y="940295"/>
                                  <a:pt x="12103" y="932218"/>
                                </a:cubicBezTo>
                                <a:cubicBezTo>
                                  <a:pt x="20193" y="924141"/>
                                  <a:pt x="30137" y="920102"/>
                                  <a:pt x="41973" y="920102"/>
                                </a:cubicBezTo>
                                <a:lnTo>
                                  <a:pt x="122441" y="920102"/>
                                </a:lnTo>
                                <a:cubicBezTo>
                                  <a:pt x="133693" y="920102"/>
                                  <a:pt x="143282" y="924141"/>
                                  <a:pt x="151219" y="932218"/>
                                </a:cubicBezTo>
                                <a:cubicBezTo>
                                  <a:pt x="159144" y="940295"/>
                                  <a:pt x="163119" y="949960"/>
                                  <a:pt x="163119" y="961200"/>
                                </a:cubicBezTo>
                                <a:lnTo>
                                  <a:pt x="163119" y="1155916"/>
                                </a:lnTo>
                                <a:lnTo>
                                  <a:pt x="460807" y="1155916"/>
                                </a:lnTo>
                                <a:lnTo>
                                  <a:pt x="460807" y="41097"/>
                                </a:lnTo>
                                <a:cubicBezTo>
                                  <a:pt x="460807" y="29845"/>
                                  <a:pt x="464833" y="20193"/>
                                  <a:pt x="472910" y="12116"/>
                                </a:cubicBezTo>
                                <a:cubicBezTo>
                                  <a:pt x="481000" y="4039"/>
                                  <a:pt x="490665" y="0"/>
                                  <a:pt x="501904" y="0"/>
                                </a:cubicBezTo>
                                <a:close/>
                              </a:path>
                            </a:pathLst>
                          </a:custGeom>
                          <a:solidFill>
                            <a:srgbClr val="FFFFFF"/>
                          </a:solidFill>
                          <a:ln w="0" cap="flat">
                            <a:noFill/>
                            <a:miter lim="127000"/>
                          </a:ln>
                          <a:effectLst/>
                        </wps:spPr>
                        <wps:bodyPr/>
                      </wps:wsp>
                      <wps:wsp>
                        <wps:cNvPr id="17" name="Shape 27"/>
                        <wps:cNvSpPr/>
                        <wps:spPr>
                          <a:xfrm>
                            <a:off x="423076" y="654990"/>
                            <a:ext cx="1212177" cy="546176"/>
                          </a:xfrm>
                          <a:custGeom>
                            <a:avLst/>
                            <a:gdLst/>
                            <a:ahLst/>
                            <a:cxnLst/>
                            <a:rect l="0" t="0" r="0" b="0"/>
                            <a:pathLst>
                              <a:path w="1212177" h="546176">
                                <a:moveTo>
                                  <a:pt x="1173454" y="0"/>
                                </a:moveTo>
                                <a:lnTo>
                                  <a:pt x="1212177" y="99644"/>
                                </a:lnTo>
                                <a:lnTo>
                                  <a:pt x="63436" y="546176"/>
                                </a:lnTo>
                                <a:cubicBezTo>
                                  <a:pt x="63436" y="546176"/>
                                  <a:pt x="0" y="456705"/>
                                  <a:pt x="24702" y="446532"/>
                                </a:cubicBezTo>
                                <a:cubicBezTo>
                                  <a:pt x="315773" y="326644"/>
                                  <a:pt x="1173454" y="0"/>
                                  <a:pt x="1173454" y="0"/>
                                </a:cubicBezTo>
                                <a:close/>
                              </a:path>
                            </a:pathLst>
                          </a:custGeom>
                          <a:solidFill>
                            <a:srgbClr val="FFFFFF"/>
                          </a:solidFill>
                          <a:ln w="0" cap="flat">
                            <a:noFill/>
                            <a:miter lim="127000"/>
                          </a:ln>
                          <a:effectLst/>
                        </wps:spPr>
                        <wps:bodyPr/>
                      </wps:wsp>
                      <wps:wsp>
                        <wps:cNvPr id="18" name="Shape 28"/>
                        <wps:cNvSpPr/>
                        <wps:spPr>
                          <a:xfrm>
                            <a:off x="423076" y="654990"/>
                            <a:ext cx="1212177" cy="546176"/>
                          </a:xfrm>
                          <a:custGeom>
                            <a:avLst/>
                            <a:gdLst/>
                            <a:ahLst/>
                            <a:cxnLst/>
                            <a:rect l="0" t="0" r="0" b="0"/>
                            <a:pathLst>
                              <a:path w="1212177" h="546176">
                                <a:moveTo>
                                  <a:pt x="63436" y="546176"/>
                                </a:moveTo>
                                <a:cubicBezTo>
                                  <a:pt x="63436" y="546176"/>
                                  <a:pt x="0" y="456705"/>
                                  <a:pt x="24702" y="446532"/>
                                </a:cubicBezTo>
                                <a:cubicBezTo>
                                  <a:pt x="315773" y="326644"/>
                                  <a:pt x="1173454" y="0"/>
                                  <a:pt x="1173454" y="0"/>
                                </a:cubicBezTo>
                                <a:lnTo>
                                  <a:pt x="1212177" y="99644"/>
                                </a:lnTo>
                                <a:lnTo>
                                  <a:pt x="63436" y="546176"/>
                                </a:lnTo>
                                <a:close/>
                              </a:path>
                            </a:pathLst>
                          </a:custGeom>
                          <a:noFill/>
                          <a:ln w="0" cap="flat" cmpd="sng" algn="ctr">
                            <a:solidFill>
                              <a:srgbClr val="FFFFFF">
                                <a:shade val="95000"/>
                                <a:satMod val="105000"/>
                              </a:srgbClr>
                            </a:solidFill>
                            <a:prstDash val="solid"/>
                            <a:miter lim="127000"/>
                          </a:ln>
                          <a:effectLst/>
                        </wps:spPr>
                        <wps:bodyPr/>
                      </wps:wsp>
                      <wps:wsp>
                        <wps:cNvPr id="19" name="Shape 29"/>
                        <wps:cNvSpPr/>
                        <wps:spPr>
                          <a:xfrm>
                            <a:off x="1551407" y="651180"/>
                            <a:ext cx="109360" cy="109372"/>
                          </a:xfrm>
                          <a:custGeom>
                            <a:avLst/>
                            <a:gdLst/>
                            <a:ahLst/>
                            <a:cxnLst/>
                            <a:rect l="0" t="0" r="0" b="0"/>
                            <a:pathLst>
                              <a:path w="109360" h="109372">
                                <a:moveTo>
                                  <a:pt x="54686" y="0"/>
                                </a:moveTo>
                                <a:cubicBezTo>
                                  <a:pt x="84874" y="0"/>
                                  <a:pt x="109360" y="24486"/>
                                  <a:pt x="109360" y="54686"/>
                                </a:cubicBezTo>
                                <a:cubicBezTo>
                                  <a:pt x="109360" y="84887"/>
                                  <a:pt x="84874" y="109372"/>
                                  <a:pt x="54686" y="109372"/>
                                </a:cubicBezTo>
                                <a:cubicBezTo>
                                  <a:pt x="24485" y="109372"/>
                                  <a:pt x="0" y="84887"/>
                                  <a:pt x="0" y="54686"/>
                                </a:cubicBezTo>
                                <a:cubicBezTo>
                                  <a:pt x="0" y="24486"/>
                                  <a:pt x="24485" y="0"/>
                                  <a:pt x="54686" y="0"/>
                                </a:cubicBezTo>
                                <a:close/>
                              </a:path>
                            </a:pathLst>
                          </a:custGeom>
                          <a:solidFill>
                            <a:srgbClr val="FFFFFF"/>
                          </a:solidFill>
                          <a:ln w="0" cap="flat">
                            <a:noFill/>
                            <a:miter lim="127000"/>
                          </a:ln>
                          <a:effectLst/>
                        </wps:spPr>
                        <wps:bodyPr/>
                      </wps:wsp>
                      <wps:wsp>
                        <wps:cNvPr id="20" name="Shape 30"/>
                        <wps:cNvSpPr/>
                        <wps:spPr>
                          <a:xfrm>
                            <a:off x="1551407" y="651180"/>
                            <a:ext cx="109360" cy="109372"/>
                          </a:xfrm>
                          <a:custGeom>
                            <a:avLst/>
                            <a:gdLst/>
                            <a:ahLst/>
                            <a:cxnLst/>
                            <a:rect l="0" t="0" r="0" b="0"/>
                            <a:pathLst>
                              <a:path w="109360" h="109372">
                                <a:moveTo>
                                  <a:pt x="109360" y="54686"/>
                                </a:moveTo>
                                <a:cubicBezTo>
                                  <a:pt x="109360" y="84887"/>
                                  <a:pt x="84874" y="109372"/>
                                  <a:pt x="54686" y="109372"/>
                                </a:cubicBezTo>
                                <a:cubicBezTo>
                                  <a:pt x="24485" y="109372"/>
                                  <a:pt x="0" y="84887"/>
                                  <a:pt x="0" y="54686"/>
                                </a:cubicBezTo>
                                <a:cubicBezTo>
                                  <a:pt x="0" y="24486"/>
                                  <a:pt x="24485" y="0"/>
                                  <a:pt x="54686" y="0"/>
                                </a:cubicBezTo>
                                <a:cubicBezTo>
                                  <a:pt x="84874" y="0"/>
                                  <a:pt x="109360" y="24486"/>
                                  <a:pt x="109360" y="54686"/>
                                </a:cubicBezTo>
                                <a:close/>
                              </a:path>
                            </a:pathLst>
                          </a:custGeom>
                          <a:noFill/>
                          <a:ln w="0" cap="flat" cmpd="sng" algn="ctr">
                            <a:solidFill>
                              <a:srgbClr val="FFFFFF">
                                <a:shade val="95000"/>
                                <a:satMod val="105000"/>
                              </a:srgbClr>
                            </a:solidFill>
                            <a:prstDash val="solid"/>
                            <a:miter lim="127000"/>
                          </a:ln>
                          <a:effectLst/>
                        </wps:spPr>
                        <wps:bodyPr/>
                      </wps:wsp>
                      <wps:wsp>
                        <wps:cNvPr id="21" name="Shape 31"/>
                        <wps:cNvSpPr/>
                        <wps:spPr>
                          <a:xfrm>
                            <a:off x="1587742" y="654990"/>
                            <a:ext cx="1211834" cy="546176"/>
                          </a:xfrm>
                          <a:custGeom>
                            <a:avLst/>
                            <a:gdLst/>
                            <a:ahLst/>
                            <a:cxnLst/>
                            <a:rect l="0" t="0" r="0" b="0"/>
                            <a:pathLst>
                              <a:path w="1211834" h="546176">
                                <a:moveTo>
                                  <a:pt x="38735" y="0"/>
                                </a:moveTo>
                                <a:cubicBezTo>
                                  <a:pt x="38735" y="0"/>
                                  <a:pt x="932891" y="331813"/>
                                  <a:pt x="1187463" y="446532"/>
                                </a:cubicBezTo>
                                <a:cubicBezTo>
                                  <a:pt x="1211834" y="457505"/>
                                  <a:pt x="1148740" y="546176"/>
                                  <a:pt x="1148740" y="546176"/>
                                </a:cubicBezTo>
                                <a:lnTo>
                                  <a:pt x="0" y="99644"/>
                                </a:lnTo>
                                <a:lnTo>
                                  <a:pt x="38735" y="0"/>
                                </a:lnTo>
                                <a:close/>
                              </a:path>
                            </a:pathLst>
                          </a:custGeom>
                          <a:solidFill>
                            <a:srgbClr val="FFFFFF"/>
                          </a:solidFill>
                          <a:ln w="0" cap="flat">
                            <a:noFill/>
                            <a:miter lim="127000"/>
                          </a:ln>
                          <a:effectLst/>
                        </wps:spPr>
                        <wps:bodyPr/>
                      </wps:wsp>
                      <wps:wsp>
                        <wps:cNvPr id="22" name="Shape 32"/>
                        <wps:cNvSpPr/>
                        <wps:spPr>
                          <a:xfrm>
                            <a:off x="1587742" y="654990"/>
                            <a:ext cx="1211834" cy="546176"/>
                          </a:xfrm>
                          <a:custGeom>
                            <a:avLst/>
                            <a:gdLst/>
                            <a:ahLst/>
                            <a:cxnLst/>
                            <a:rect l="0" t="0" r="0" b="0"/>
                            <a:pathLst>
                              <a:path w="1211834" h="546176">
                                <a:moveTo>
                                  <a:pt x="1148740" y="546176"/>
                                </a:moveTo>
                                <a:cubicBezTo>
                                  <a:pt x="1148740" y="546176"/>
                                  <a:pt x="1211834" y="457505"/>
                                  <a:pt x="1187463" y="446532"/>
                                </a:cubicBezTo>
                                <a:cubicBezTo>
                                  <a:pt x="932891" y="331813"/>
                                  <a:pt x="38735" y="0"/>
                                  <a:pt x="38735" y="0"/>
                                </a:cubicBezTo>
                                <a:lnTo>
                                  <a:pt x="0" y="99644"/>
                                </a:lnTo>
                                <a:lnTo>
                                  <a:pt x="1148740" y="546176"/>
                                </a:lnTo>
                                <a:close/>
                              </a:path>
                            </a:pathLst>
                          </a:custGeom>
                          <a:noFill/>
                          <a:ln w="0" cap="flat" cmpd="sng" algn="ctr">
                            <a:solidFill>
                              <a:srgbClr val="FFFFFF">
                                <a:shade val="95000"/>
                                <a:satMod val="105000"/>
                              </a:srgbClr>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B4A3B3" id="Group 4" o:spid="_x0000_s1026" style="position:absolute;margin-left:-36pt;margin-top:-47.25pt;width:62.35pt;height:43.6pt;z-index:251651584" coordsize="31722,2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">
                <v:shape id="Shape 23" o:spid="_x0000_s1027" style="position:absolute;width:31722;height:27581;visibility:visible;mso-wrap-style:square;v-text-anchor:top" coordsize="3172231,275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" path="m,l3172231,r,2758148l,2758148,,xe" fillcolor="#00b2e5" stroked="f" strokeweight="0">
                  <v:stroke miterlimit="83231f" joinstyle="miter"/>
                  <v:path arrowok="t" textboxrect="0,0,3172231,2758148"/>
                </v:shape>
                <v:shape id="Shape 24" o:spid="_x0000_s1028" style="position:absolute;left:5680;top:10702;width:6421;height:11168;visibility:visible;mso-wrap-style:square;v-text-anchor:top" coordsize="642099,111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" path="m41110,r81343,c133705,,143281,4178,151219,12548v7925,8356,11900,18173,11900,29425l163119,744664r93027,c281534,744664,303809,737743,322999,723900v19190,-13856,37427,-36208,54724,-67069l444805,537401v15278,-27674,36055,-41669,62293,-41961l607047,495440v13856,,20778,6058,20778,18173c627825,520255,625361,528180,620471,537401l526568,707454v-13552,24802,-28766,45288,-45645,61442c464045,785051,442061,796443,414934,803072v19038,4051,38583,16014,58636,35915c493611,858901,511289,880529,526568,903897r108178,172199c639648,1084466,642099,1091679,642099,1097725v,12700,-7506,19037,-22504,19037l520522,1116762v-11252,,-23368,-3950,-36360,-11888c471195,1096937,461099,1087349,453885,1076096l377723,955370c359562,925957,341236,903821,322770,888962,304317,874116,282105,866686,256146,866686r-93027,l163119,1076973v,11239,-3975,20701,-11900,28333c143281,1112952,133705,1116762,122453,1116762r-81343,c29857,1116762,20193,1112660,12103,1104443,4039,1096213,,1086485,,1075233l,41973c,30721,4039,20904,12103,12548,20193,4178,29857,,41110,xe" stroked="f" strokeweight="0">
                  <v:stroke miterlimit="83231f" joinstyle="miter"/>
                  <v:path arrowok="t" textboxrect="0,0,642099,1116762"/>
                </v:shape>
                <v:shape id="Shape 25" o:spid="_x0000_s1029" style="position:absolute;left:12724;top:15665;width:6442;height:6205;visibility:visible;mso-wrap-style:square;v-text-anchor:top" coordsize="644271,62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" path="m40234,l167449,v10097,,20765,4039,32017,12116c210719,20193,219939,29858,227165,41097l488505,443078r,-402832c488505,28994,492455,19469,500393,11684,508330,3899,517919,,529171,r74422,c614845,,624434,3899,632371,11684v7925,7785,11900,17602,11900,29413l644271,579793v,11252,-3975,20841,-11900,28778c624434,616509,614845,620458,603593,620458r-143650,c448691,620458,437159,616509,425323,608571v-11811,-7937,-21196,-17526,-28131,-28778l157937,208559r,371234c157937,591045,153962,600634,146024,608571v-7924,7938,-17525,11887,-28778,11887l41097,620458v-11239,,-20904,-3949,-28981,-11887c4039,600634,,591045,,579793l,41097c,29858,3899,20193,11684,12116,19469,4039,28982,,40234,xe" stroked="f" strokeweight="0">
                  <v:stroke miterlimit="83231f" joinstyle="miter"/>
                  <v:path arrowok="t" textboxrect="0,0,644271,620458"/>
                </v:shape>
                <v:shape id="Shape 26" o:spid="_x0000_s1030" style="position:absolute;left:20408;top:6464;width:6240;height:15406;visibility:visible;mso-wrap-style:square;v-text-anchor:top" coordsize="623926,154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" path="m501904,r80480,c594208,,604088,4039,612026,12116v7925,8077,11900,17729,11900,28981l623926,1499895v,11253,-4103,20841,-12332,28778c603377,1536611,593636,1540561,582384,1540561r-80480,c490665,1540561,481000,1536751,472910,1529105v-8077,-7632,-12103,-17094,-12103,-28333l460807,1278369r-297688,l163119,1500772v,11239,-3975,20701,-11900,28333c143282,1536751,133693,1540561,122441,1540561r-80468,c30721,1540561,20904,1536611,12535,1528673,4178,1520736,,1511148,,1499895l,961200c,949960,4026,940295,12103,932218v8090,-8077,18034,-12116,29870,-12116l122441,920102v11252,,20841,4039,28778,12116c159144,940295,163119,949960,163119,961200r,194716l460807,1155916r,-1114819c460807,29845,464833,20193,472910,12116,481000,4039,490665,,501904,xe" stroked="f" strokeweight="0">
                  <v:stroke miterlimit="83231f" joinstyle="miter"/>
                  <v:path arrowok="t" textboxrect="0,0,623926,1540561"/>
                </v:shape>
                <v:shape id="Shape 27" o:spid="_x0000_s1031" style="position:absolute;left:4230;top:6549;width:12122;height:5462;visibility:visible;mso-wrap-style:square;v-text-anchor:top" coordsize="1212177,5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" path="m1173454,r38723,99644l63436,546176v,,-63436,-89471,-38734,-99644c315773,326644,1173454,,1173454,xe" stroked="f" strokeweight="0">
                  <v:stroke miterlimit="83231f" joinstyle="miter"/>
                  <v:path arrowok="t" textboxrect="0,0,1212177,546176"/>
                </v:shape>
                <v:shape id="Shape 28" o:spid="_x0000_s1032" style="position:absolute;left:4230;top:6549;width:12122;height:5462;visibility:visible;mso-wrap-style:square;v-text-anchor:top" coordsize="1212177,5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" path="m63436,546176v,,-63436,-89471,-38734,-99644c315773,326644,1173454,,1173454,r38723,99644l63436,546176xe" filled="f" strokecolor="#f9f9f9" strokeweight="0">
                  <v:stroke miterlimit="83231f" joinstyle="miter"/>
                  <v:path arrowok="t" textboxrect="0,0,1212177,546176"/>
                </v:shape>
                <v:shape id="Shape 29" o:spid="_x0000_s1033" style="position:absolute;left:15514;top:6511;width:1093;height:1094;visibility:visible;mso-wrap-style:square;v-text-anchor:top" coordsize="109360,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" path="m54686,v30188,,54674,24486,54674,54686c109360,84887,84874,109372,54686,109372,24485,109372,,84887,,54686,,24486,24485,,54686,xe" stroked="f" strokeweight="0">
                  <v:stroke miterlimit="83231f" joinstyle="miter"/>
                  <v:path arrowok="t" textboxrect="0,0,109360,109372"/>
                </v:shape>
                <v:shape id="Shape 30" o:spid="_x0000_s1034" style="position:absolute;left:15514;top:6511;width:1093;height:1094;visibility:visible;mso-wrap-style:square;v-text-anchor:top" coordsize="109360,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" path="m109360,54686v,30201,-24486,54686,-54674,54686c24485,109372,,84887,,54686,,24486,24485,,54686,v30188,,54674,24486,54674,54686xe" filled="f" strokecolor="#f9f9f9" strokeweight="0">
                  <v:stroke miterlimit="83231f" joinstyle="miter"/>
                  <v:path arrowok="t" textboxrect="0,0,109360,109372"/>
                </v:shape>
                <v:shape id="Shape 31" o:spid="_x0000_s1035" style="position:absolute;left:15877;top:6549;width:12118;height:5462;visibility:visible;mso-wrap-style:square;v-text-anchor:top" coordsize="1211834,5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" path="m38735,v,,894156,331813,1148728,446532c1211834,457505,1148740,546176,1148740,546176l,99644,38735,xe" stroked="f" strokeweight="0">
                  <v:stroke miterlimit="83231f" joinstyle="miter"/>
                  <v:path arrowok="t" textboxrect="0,0,1211834,546176"/>
                </v:shape>
                <v:shape id="Shape 32" o:spid="_x0000_s1036" style="position:absolute;left:15877;top:6549;width:12118;height:5462;visibility:visible;mso-wrap-style:square;v-text-anchor:top" coordsize="1211834,5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" path="m1148740,546176v,,63094,-88671,38723,-99644c932891,331813,38735,,38735,l,99644,1148740,546176xe" filled="f" strokecolor="#f9f9f9" strokeweight="0">
                  <v:stroke miterlimit="83231f" joinstyle="miter"/>
                  <v:path arrowok="t" textboxrect="0,0,1211834,546176"/>
                </v:shape>
              </v:group>
            </w:pict>
          </mc:Fallback>
        </mc:AlternateContent>
      </w:r>
    </w:p>
    <w:p w14:paraId="227AD8C7" w14:textId="50B947D0" w:rsidR="00697227" w:rsidRPr="005A3B5E" w:rsidRDefault="002E02F2" w:rsidP="00214D6D">
      <w:pPr>
        <w:rPr>
          <w:rFonts w:ascii="Times New Roman" w:hAnsi="Times New Roman"/>
          <w:szCs w:val="24"/>
          <w:lang w:eastAsia="en-GB"/>
        </w:rPr>
      </w:pPr>
      <w:r>
        <w:rPr>
          <w:rFonts w:ascii="Arial" w:hAnsi="Arial" w:cs="Arial"/>
          <w:bCs/>
          <w:noProof/>
          <w:szCs w:val="24"/>
          <w:lang w:eastAsia="en-GB"/>
        </w:rPr>
        <mc:AlternateContent>
          <mc:Choice Requires="wps">
            <w:drawing>
              <wp:anchor distT="0" distB="0" distL="114300" distR="114300" simplePos="0" relativeHeight="251663872" behindDoc="0" locked="0" layoutInCell="1" allowOverlap="1" wp14:anchorId="0A5654A8" wp14:editId="00F4F720">
                <wp:simplePos x="0" y="0"/>
                <wp:positionH relativeFrom="column">
                  <wp:posOffset>-409575</wp:posOffset>
                </wp:positionH>
                <wp:positionV relativeFrom="paragraph">
                  <wp:posOffset>2726690</wp:posOffset>
                </wp:positionV>
                <wp:extent cx="4531995" cy="282575"/>
                <wp:effectExtent l="0" t="0" r="0" b="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B3FFF9" w14:textId="77777777" w:rsidR="00B162A0" w:rsidRPr="0065033E" w:rsidRDefault="00B162A0" w:rsidP="00B162A0">
                            <w:pPr>
                              <w:shd w:val="clear" w:color="auto" w:fill="00B0F0"/>
                              <w:rPr>
                                <w:rFonts w:ascii="Arial Bold" w:hAnsi="Arial Bold" w:cs="Arial"/>
                                <w:b/>
                                <w:caps/>
                                <w:color w:val="FFFFFF"/>
                                <w:szCs w:val="24"/>
                              </w:rPr>
                            </w:pPr>
                            <w:r w:rsidRPr="0065033E">
                              <w:rPr>
                                <w:rFonts w:ascii="Arial Bold" w:hAnsi="Arial Bold" w:cs="Arial"/>
                                <w:b/>
                                <w:caps/>
                                <w:color w:val="FFFFFF"/>
                                <w:szCs w:val="24"/>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654A8" id="AutoShape 77" o:spid="_x0000_s1027" style="position:absolute;margin-left:-32.25pt;margin-top:214.7pt;width:356.85pt;height:2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" fillcolor="#00b0f0" stroked="f">
                <v:textbox>
                  <w:txbxContent>
                    <w:p w14:paraId="7AB3FFF9" w14:textId="77777777" w:rsidR="00B162A0" w:rsidRPr="0065033E" w:rsidRDefault="00B162A0" w:rsidP="00B162A0">
                      <w:pPr>
                        <w:shd w:val="clear" w:color="auto" w:fill="00B0F0"/>
                        <w:rPr>
                          <w:rFonts w:ascii="Arial Bold" w:hAnsi="Arial Bold" w:cs="Arial"/>
                          <w:b/>
                          <w:caps/>
                          <w:color w:val="FFFFFF"/>
                          <w:szCs w:val="24"/>
                        </w:rPr>
                      </w:pPr>
                      <w:r w:rsidRPr="0065033E">
                        <w:rPr>
                          <w:rFonts w:ascii="Arial Bold" w:hAnsi="Arial Bold" w:cs="Arial"/>
                          <w:b/>
                          <w:caps/>
                          <w:color w:val="FFFFFF"/>
                          <w:szCs w:val="24"/>
                        </w:rPr>
                        <w:t>PURPOSE</w:t>
                      </w:r>
                    </w:p>
                  </w:txbxContent>
                </v:textbox>
              </v:roundrect>
            </w:pict>
          </mc:Fallback>
        </mc:AlternateContent>
      </w:r>
    </w:p>
    <w:tbl>
      <w:tblPr>
        <w:tblpPr w:leftFromText="180" w:rightFromText="180" w:vertAnchor="text" w:horzAnchor="margin" w:tblpXSpec="center" w:tblpY="-22"/>
        <w:tblW w:w="10740" w:type="dxa"/>
        <w:tblBorders>
          <w:top w:val="single" w:sz="24" w:space="0" w:color="00B0F0"/>
          <w:left w:val="single" w:sz="24" w:space="0" w:color="00B0F0"/>
          <w:bottom w:val="single" w:sz="24" w:space="0" w:color="00B0F0"/>
          <w:right w:val="single" w:sz="24" w:space="0" w:color="00B0F0"/>
        </w:tblBorders>
        <w:tblLook w:val="01E0" w:firstRow="1" w:lastRow="1" w:firstColumn="1" w:lastColumn="1" w:noHBand="0" w:noVBand="0"/>
      </w:tblPr>
      <w:tblGrid>
        <w:gridCol w:w="7338"/>
        <w:gridCol w:w="3402"/>
      </w:tblGrid>
      <w:tr w:rsidR="00214D6D" w:rsidRPr="005A3B5E" w14:paraId="17C607D6" w14:textId="77777777" w:rsidTr="00695F13">
        <w:tc>
          <w:tcPr>
            <w:tcW w:w="7338" w:type="dxa"/>
            <w:shd w:val="clear" w:color="auto" w:fill="auto"/>
          </w:tcPr>
          <w:p w14:paraId="5DDAFE5E" w14:textId="77777777" w:rsidR="00214D6D" w:rsidRPr="00846D47" w:rsidRDefault="00214D6D" w:rsidP="00695F13">
            <w:pPr>
              <w:tabs>
                <w:tab w:val="left" w:pos="2535"/>
              </w:tabs>
              <w:ind w:right="-2092"/>
              <w:rPr>
                <w:rFonts w:ascii="Times New Roman" w:hAnsi="Times New Roman"/>
                <w:sz w:val="16"/>
                <w:szCs w:val="16"/>
                <w:lang w:eastAsia="en-GB"/>
              </w:rPr>
            </w:pPr>
          </w:p>
          <w:p w14:paraId="355D3F34" w14:textId="5C8D0139" w:rsidR="00214D6D" w:rsidRPr="005A3B5E" w:rsidRDefault="001E3456" w:rsidP="00695F13">
            <w:pPr>
              <w:tabs>
                <w:tab w:val="left" w:pos="4820"/>
              </w:tabs>
              <w:ind w:right="-2092"/>
              <w:rPr>
                <w:rFonts w:ascii="Arial" w:hAnsi="Arial" w:cs="Arial"/>
                <w:b/>
                <w:szCs w:val="24"/>
                <w:lang w:eastAsia="en-GB"/>
              </w:rPr>
            </w:pPr>
            <w:r>
              <w:rPr>
                <w:rFonts w:ascii="Arial" w:hAnsi="Arial" w:cs="Arial"/>
                <w:b/>
                <w:szCs w:val="24"/>
                <w:lang w:eastAsia="en-GB"/>
              </w:rPr>
              <w:t xml:space="preserve">Job Title: </w:t>
            </w:r>
            <w:r w:rsidR="00C802AB">
              <w:rPr>
                <w:rFonts w:ascii="Arial" w:hAnsi="Arial" w:cs="Arial"/>
                <w:b/>
                <w:szCs w:val="24"/>
                <w:lang w:eastAsia="en-GB"/>
              </w:rPr>
              <w:t>Commercial</w:t>
            </w:r>
            <w:r w:rsidR="0003373B">
              <w:rPr>
                <w:rFonts w:ascii="Arial" w:hAnsi="Arial" w:cs="Arial"/>
                <w:b/>
                <w:szCs w:val="24"/>
                <w:lang w:eastAsia="en-GB"/>
              </w:rPr>
              <w:t xml:space="preserve"> Gas Engineer</w:t>
            </w:r>
          </w:p>
          <w:p w14:paraId="554E8CAD" w14:textId="77777777" w:rsidR="00214D6D" w:rsidRPr="005A3B5E" w:rsidRDefault="00214D6D" w:rsidP="00695F13">
            <w:pPr>
              <w:tabs>
                <w:tab w:val="left" w:pos="2535"/>
              </w:tabs>
              <w:ind w:right="-2092"/>
              <w:rPr>
                <w:rFonts w:ascii="Arial" w:hAnsi="Arial" w:cs="Arial"/>
                <w:b/>
                <w:szCs w:val="24"/>
                <w:lang w:eastAsia="en-GB"/>
              </w:rPr>
            </w:pPr>
          </w:p>
          <w:p w14:paraId="41779A12" w14:textId="77777777" w:rsidR="00214D6D" w:rsidRDefault="00214D6D" w:rsidP="00695F13">
            <w:pPr>
              <w:tabs>
                <w:tab w:val="left" w:pos="2535"/>
              </w:tabs>
              <w:ind w:right="-2092"/>
              <w:rPr>
                <w:rFonts w:ascii="Arial" w:hAnsi="Arial" w:cs="Arial"/>
                <w:b/>
                <w:szCs w:val="24"/>
                <w:lang w:eastAsia="en-GB"/>
              </w:rPr>
            </w:pPr>
            <w:r w:rsidRPr="005A3B5E">
              <w:rPr>
                <w:rFonts w:ascii="Arial" w:hAnsi="Arial" w:cs="Arial"/>
                <w:b/>
                <w:szCs w:val="24"/>
                <w:lang w:eastAsia="en-GB"/>
              </w:rPr>
              <w:t>Grade:</w:t>
            </w:r>
            <w:r w:rsidR="007749A5">
              <w:rPr>
                <w:rFonts w:ascii="Arial" w:hAnsi="Arial" w:cs="Arial"/>
                <w:b/>
                <w:szCs w:val="24"/>
                <w:lang w:eastAsia="en-GB"/>
              </w:rPr>
              <w:t xml:space="preserve"> </w:t>
            </w:r>
            <w:r w:rsidR="00502FCB">
              <w:rPr>
                <w:rFonts w:ascii="Arial" w:hAnsi="Arial" w:cs="Arial"/>
                <w:b/>
                <w:szCs w:val="24"/>
                <w:lang w:eastAsia="en-GB"/>
              </w:rPr>
              <w:t>10</w:t>
            </w:r>
          </w:p>
          <w:p w14:paraId="245E7A7C" w14:textId="77777777" w:rsidR="006F7EFE" w:rsidRDefault="006F7EFE" w:rsidP="00695F13">
            <w:pPr>
              <w:tabs>
                <w:tab w:val="left" w:pos="2535"/>
              </w:tabs>
              <w:ind w:right="-2092"/>
              <w:rPr>
                <w:rFonts w:ascii="Arial" w:hAnsi="Arial" w:cs="Arial"/>
                <w:b/>
                <w:szCs w:val="24"/>
                <w:lang w:eastAsia="en-GB"/>
              </w:rPr>
            </w:pPr>
          </w:p>
          <w:p w14:paraId="578DA7A2" w14:textId="77777777" w:rsidR="006F7EFE" w:rsidRDefault="006F7EFE" w:rsidP="00695F13">
            <w:pPr>
              <w:tabs>
                <w:tab w:val="left" w:pos="2535"/>
              </w:tabs>
              <w:ind w:right="-2092"/>
              <w:rPr>
                <w:rFonts w:ascii="Arial" w:hAnsi="Arial" w:cs="Arial"/>
                <w:b/>
                <w:szCs w:val="24"/>
                <w:lang w:eastAsia="en-GB"/>
              </w:rPr>
            </w:pPr>
            <w:r>
              <w:rPr>
                <w:rFonts w:ascii="Arial" w:hAnsi="Arial" w:cs="Arial"/>
                <w:b/>
                <w:szCs w:val="24"/>
                <w:lang w:eastAsia="en-GB"/>
              </w:rPr>
              <w:t xml:space="preserve">Job Family: </w:t>
            </w:r>
            <w:r w:rsidR="008F2476">
              <w:rPr>
                <w:rFonts w:ascii="Arial" w:hAnsi="Arial" w:cs="Arial"/>
                <w:b/>
                <w:szCs w:val="24"/>
                <w:lang w:eastAsia="en-GB"/>
              </w:rPr>
              <w:t xml:space="preserve">Technical </w:t>
            </w:r>
          </w:p>
          <w:p w14:paraId="7064E1B8" w14:textId="77777777" w:rsidR="00B85FB3" w:rsidRPr="005A3B5E" w:rsidRDefault="00B85FB3" w:rsidP="00695F13">
            <w:pPr>
              <w:tabs>
                <w:tab w:val="left" w:pos="2535"/>
              </w:tabs>
              <w:ind w:right="-2092"/>
              <w:rPr>
                <w:rFonts w:ascii="Arial" w:hAnsi="Arial" w:cs="Arial"/>
                <w:b/>
                <w:szCs w:val="24"/>
                <w:lang w:eastAsia="en-GB"/>
              </w:rPr>
            </w:pPr>
          </w:p>
          <w:p w14:paraId="693430F3" w14:textId="77777777" w:rsidR="00214D6D" w:rsidRPr="005A3B5E" w:rsidRDefault="00214D6D" w:rsidP="00695F13">
            <w:pPr>
              <w:tabs>
                <w:tab w:val="left" w:pos="2535"/>
              </w:tabs>
              <w:ind w:right="-2092"/>
              <w:rPr>
                <w:rFonts w:ascii="Arial" w:hAnsi="Arial" w:cs="Arial"/>
                <w:b/>
                <w:szCs w:val="24"/>
                <w:lang w:eastAsia="en-GB"/>
              </w:rPr>
            </w:pPr>
            <w:r w:rsidRPr="005A3B5E">
              <w:rPr>
                <w:rFonts w:ascii="Arial" w:hAnsi="Arial" w:cs="Arial"/>
                <w:b/>
                <w:szCs w:val="24"/>
                <w:lang w:eastAsia="en-GB"/>
              </w:rPr>
              <w:t xml:space="preserve">Responsible to: </w:t>
            </w:r>
            <w:r w:rsidR="00794454">
              <w:rPr>
                <w:rFonts w:ascii="Arial" w:hAnsi="Arial" w:cs="Arial"/>
                <w:b/>
                <w:szCs w:val="24"/>
                <w:lang w:eastAsia="en-GB"/>
              </w:rPr>
              <w:t>Team Leader</w:t>
            </w:r>
          </w:p>
          <w:p w14:paraId="1246C3B4" w14:textId="77777777" w:rsidR="0028495B" w:rsidRDefault="0028495B" w:rsidP="00695F13">
            <w:pPr>
              <w:tabs>
                <w:tab w:val="left" w:pos="2535"/>
              </w:tabs>
              <w:ind w:right="-2092"/>
              <w:rPr>
                <w:rFonts w:ascii="Arial" w:hAnsi="Arial" w:cs="Arial"/>
                <w:b/>
                <w:szCs w:val="24"/>
                <w:lang w:eastAsia="en-GB"/>
              </w:rPr>
            </w:pPr>
          </w:p>
          <w:p w14:paraId="3FCE99AC" w14:textId="77777777" w:rsidR="00214D6D" w:rsidRPr="005A3B5E" w:rsidRDefault="00214D6D" w:rsidP="00695F13">
            <w:pPr>
              <w:tabs>
                <w:tab w:val="left" w:pos="8647"/>
              </w:tabs>
              <w:ind w:right="-2092"/>
              <w:rPr>
                <w:rFonts w:ascii="Arial" w:hAnsi="Arial" w:cs="Arial"/>
                <w:b/>
                <w:szCs w:val="24"/>
                <w:lang w:eastAsia="en-GB"/>
              </w:rPr>
            </w:pPr>
            <w:r w:rsidRPr="005A3B5E">
              <w:rPr>
                <w:rFonts w:ascii="Arial" w:hAnsi="Arial" w:cs="Arial"/>
                <w:b/>
                <w:szCs w:val="24"/>
                <w:lang w:eastAsia="en-GB"/>
              </w:rPr>
              <w:t>Responsible for:</w:t>
            </w:r>
            <w:r w:rsidR="00695F13">
              <w:rPr>
                <w:rFonts w:ascii="Arial" w:hAnsi="Arial" w:cs="Arial"/>
                <w:b/>
                <w:szCs w:val="24"/>
                <w:lang w:eastAsia="en-GB"/>
              </w:rPr>
              <w:t xml:space="preserve"> </w:t>
            </w:r>
            <w:r w:rsidR="006F4630">
              <w:rPr>
                <w:rFonts w:ascii="Arial" w:hAnsi="Arial" w:cs="Arial"/>
                <w:b/>
                <w:szCs w:val="24"/>
                <w:lang w:eastAsia="en-GB"/>
              </w:rPr>
              <w:t>None</w:t>
            </w:r>
            <w:r w:rsidR="00446F32">
              <w:rPr>
                <w:rFonts w:ascii="Arial" w:hAnsi="Arial" w:cs="Arial"/>
                <w:b/>
                <w:szCs w:val="24"/>
                <w:lang w:eastAsia="en-GB"/>
              </w:rPr>
              <w:t xml:space="preserve"> </w:t>
            </w:r>
          </w:p>
          <w:p w14:paraId="73EA27AF" w14:textId="77777777" w:rsidR="00214D6D" w:rsidRPr="005A3B5E" w:rsidRDefault="00214D6D" w:rsidP="00695F13">
            <w:pPr>
              <w:tabs>
                <w:tab w:val="left" w:pos="2535"/>
              </w:tabs>
              <w:ind w:right="-2092"/>
              <w:rPr>
                <w:rFonts w:ascii="Times New Roman" w:hAnsi="Times New Roman"/>
                <w:szCs w:val="24"/>
                <w:lang w:eastAsia="en-GB"/>
              </w:rPr>
            </w:pPr>
          </w:p>
        </w:tc>
        <w:tc>
          <w:tcPr>
            <w:tcW w:w="3402" w:type="dxa"/>
            <w:shd w:val="clear" w:color="auto" w:fill="auto"/>
          </w:tcPr>
          <w:p w14:paraId="79015A5C" w14:textId="77777777" w:rsidR="00214D6D" w:rsidRPr="005A3B5E" w:rsidRDefault="00214D6D" w:rsidP="00695F13">
            <w:pPr>
              <w:tabs>
                <w:tab w:val="left" w:pos="2535"/>
              </w:tabs>
              <w:ind w:right="-2092"/>
              <w:rPr>
                <w:rFonts w:ascii="Arial" w:hAnsi="Arial" w:cs="Arial"/>
                <w:szCs w:val="24"/>
                <w:lang w:eastAsia="en-GB"/>
              </w:rPr>
            </w:pPr>
          </w:p>
          <w:p w14:paraId="43F469F1" w14:textId="77777777" w:rsidR="00695F13" w:rsidRDefault="00695F13" w:rsidP="00695F13">
            <w:pPr>
              <w:tabs>
                <w:tab w:val="left" w:pos="2535"/>
              </w:tabs>
              <w:ind w:left="1656" w:right="-2092"/>
              <w:rPr>
                <w:rFonts w:ascii="Arial" w:hAnsi="Arial" w:cs="Arial"/>
                <w:szCs w:val="24"/>
                <w:lang w:eastAsia="en-GB"/>
              </w:rPr>
            </w:pPr>
          </w:p>
          <w:p w14:paraId="12911965" w14:textId="77777777" w:rsidR="00695F13" w:rsidRPr="00695F13" w:rsidRDefault="00695F13" w:rsidP="00695F13">
            <w:pPr>
              <w:rPr>
                <w:rFonts w:ascii="Arial" w:hAnsi="Arial" w:cs="Arial"/>
                <w:szCs w:val="24"/>
                <w:lang w:eastAsia="en-GB"/>
              </w:rPr>
            </w:pPr>
          </w:p>
          <w:p w14:paraId="6387FF2C" w14:textId="77777777" w:rsidR="00695F13" w:rsidRPr="00695F13" w:rsidRDefault="00695F13" w:rsidP="00695F13">
            <w:pPr>
              <w:rPr>
                <w:rFonts w:ascii="Arial" w:hAnsi="Arial" w:cs="Arial"/>
                <w:szCs w:val="24"/>
                <w:lang w:eastAsia="en-GB"/>
              </w:rPr>
            </w:pPr>
          </w:p>
          <w:p w14:paraId="73551FC3" w14:textId="77777777" w:rsidR="00695F13" w:rsidRPr="00695F13" w:rsidRDefault="00695F13" w:rsidP="00695F13">
            <w:pPr>
              <w:ind w:right="-250"/>
              <w:rPr>
                <w:rFonts w:ascii="Arial" w:hAnsi="Arial" w:cs="Arial"/>
                <w:szCs w:val="24"/>
                <w:lang w:eastAsia="en-GB"/>
              </w:rPr>
            </w:pPr>
          </w:p>
          <w:p w14:paraId="23B06172" w14:textId="77777777" w:rsidR="00695F13" w:rsidRPr="00695F13" w:rsidRDefault="00695F13" w:rsidP="00695F13">
            <w:pPr>
              <w:rPr>
                <w:rFonts w:ascii="Arial" w:hAnsi="Arial" w:cs="Arial"/>
                <w:szCs w:val="24"/>
                <w:lang w:eastAsia="en-GB"/>
              </w:rPr>
            </w:pPr>
          </w:p>
          <w:p w14:paraId="40971194" w14:textId="77777777" w:rsidR="00695F13" w:rsidRDefault="00695F13" w:rsidP="00695F13">
            <w:pPr>
              <w:rPr>
                <w:rFonts w:ascii="Arial" w:hAnsi="Arial" w:cs="Arial"/>
                <w:szCs w:val="24"/>
                <w:lang w:eastAsia="en-GB"/>
              </w:rPr>
            </w:pPr>
          </w:p>
          <w:p w14:paraId="7E8A3952" w14:textId="77777777" w:rsidR="00214D6D" w:rsidRPr="00695F13" w:rsidRDefault="00214D6D" w:rsidP="00695F13">
            <w:pPr>
              <w:rPr>
                <w:rFonts w:ascii="Arial" w:hAnsi="Arial" w:cs="Arial"/>
                <w:szCs w:val="24"/>
                <w:lang w:eastAsia="en-GB"/>
              </w:rPr>
            </w:pPr>
          </w:p>
        </w:tc>
      </w:tr>
    </w:tbl>
    <w:p w14:paraId="232758C3" w14:textId="77777777" w:rsidR="00214D6D" w:rsidRPr="005A3B5E" w:rsidRDefault="00214D6D" w:rsidP="00214D6D">
      <w:pPr>
        <w:rPr>
          <w:rFonts w:ascii="Times New Roman" w:hAnsi="Times New Roman"/>
          <w:vanish/>
          <w:szCs w:val="24"/>
          <w:lang w:eastAsia="en-GB"/>
        </w:rPr>
      </w:pPr>
    </w:p>
    <w:tbl>
      <w:tblPr>
        <w:tblpPr w:leftFromText="180" w:rightFromText="180" w:vertAnchor="text" w:horzAnchor="margin" w:tblpXSpec="center" w:tblpY="-3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2"/>
        <w:gridCol w:w="1428"/>
        <w:gridCol w:w="2370"/>
      </w:tblGrid>
      <w:tr w:rsidR="00214D6D" w:rsidRPr="005A3B5E" w14:paraId="43443B30" w14:textId="77777777" w:rsidTr="007749A5">
        <w:tc>
          <w:tcPr>
            <w:tcW w:w="3510" w:type="dxa"/>
            <w:tcBorders>
              <w:top w:val="single" w:sz="24" w:space="0" w:color="00B0F0"/>
              <w:left w:val="single" w:sz="24" w:space="0" w:color="00B0F0"/>
              <w:bottom w:val="single" w:sz="24" w:space="0" w:color="00B0F0"/>
              <w:right w:val="nil"/>
            </w:tcBorders>
            <w:shd w:val="clear" w:color="auto" w:fill="auto"/>
          </w:tcPr>
          <w:p w14:paraId="3784F746" w14:textId="77777777" w:rsidR="00214D6D" w:rsidRPr="005A3B5E" w:rsidRDefault="00CF3B73" w:rsidP="00A742E1">
            <w:pPr>
              <w:ind w:right="-817"/>
              <w:rPr>
                <w:rFonts w:ascii="Arial" w:hAnsi="Arial" w:cs="Arial"/>
                <w:b/>
                <w:szCs w:val="24"/>
                <w:lang w:eastAsia="en-GB"/>
              </w:rPr>
            </w:pPr>
            <w:r>
              <w:rPr>
                <w:rFonts w:ascii="Arial" w:hAnsi="Arial" w:cs="Arial"/>
                <w:b/>
                <w:szCs w:val="24"/>
                <w:lang w:eastAsia="en-GB"/>
              </w:rPr>
              <w:t>Evaluated</w:t>
            </w:r>
            <w:r w:rsidR="00697227">
              <w:rPr>
                <w:rFonts w:ascii="Arial" w:hAnsi="Arial" w:cs="Arial"/>
                <w:b/>
                <w:szCs w:val="24"/>
                <w:lang w:eastAsia="en-GB"/>
              </w:rPr>
              <w:t xml:space="preserve"> by </w:t>
            </w:r>
            <w:r w:rsidR="00A742E1">
              <w:rPr>
                <w:rFonts w:ascii="Arial" w:hAnsi="Arial" w:cs="Arial"/>
                <w:b/>
                <w:szCs w:val="24"/>
                <w:lang w:eastAsia="en-GB"/>
              </w:rPr>
              <w:t xml:space="preserve">Grading </w:t>
            </w:r>
            <w:r w:rsidR="00C422B2">
              <w:rPr>
                <w:rFonts w:ascii="Arial" w:hAnsi="Arial" w:cs="Arial"/>
                <w:b/>
                <w:szCs w:val="24"/>
                <w:lang w:eastAsia="en-GB"/>
              </w:rPr>
              <w:t>Panel</w:t>
            </w:r>
            <w:r w:rsidR="00214D6D" w:rsidRPr="005A3B5E">
              <w:rPr>
                <w:rFonts w:ascii="Arial" w:hAnsi="Arial" w:cs="Arial"/>
                <w:b/>
                <w:szCs w:val="24"/>
                <w:lang w:eastAsia="en-GB"/>
              </w:rPr>
              <w:t>:</w:t>
            </w:r>
          </w:p>
        </w:tc>
        <w:tc>
          <w:tcPr>
            <w:tcW w:w="3432" w:type="dxa"/>
            <w:tcBorders>
              <w:top w:val="single" w:sz="24" w:space="0" w:color="00B0F0"/>
              <w:left w:val="nil"/>
              <w:bottom w:val="single" w:sz="24" w:space="0" w:color="00B0F0"/>
              <w:right w:val="single" w:sz="24" w:space="0" w:color="009EA0"/>
            </w:tcBorders>
            <w:shd w:val="clear" w:color="auto" w:fill="auto"/>
          </w:tcPr>
          <w:p w14:paraId="030F0862" w14:textId="77777777" w:rsidR="00214D6D" w:rsidRPr="005A3B5E" w:rsidRDefault="00556583" w:rsidP="00087327">
            <w:pPr>
              <w:rPr>
                <w:rFonts w:ascii="Arial" w:hAnsi="Arial" w:cs="Arial"/>
                <w:b/>
                <w:szCs w:val="24"/>
                <w:lang w:eastAsia="en-GB"/>
              </w:rPr>
            </w:pPr>
            <w:r>
              <w:rPr>
                <w:rFonts w:ascii="Arial" w:hAnsi="Arial" w:cs="Arial"/>
                <w:b/>
                <w:szCs w:val="24"/>
                <w:lang w:eastAsia="en-GB"/>
              </w:rPr>
              <w:t>Feb 2002</w:t>
            </w:r>
          </w:p>
        </w:tc>
        <w:tc>
          <w:tcPr>
            <w:tcW w:w="1428" w:type="dxa"/>
            <w:tcBorders>
              <w:top w:val="single" w:sz="24" w:space="0" w:color="00B0F0"/>
              <w:left w:val="single" w:sz="24" w:space="0" w:color="009EA0"/>
              <w:bottom w:val="single" w:sz="24" w:space="0" w:color="00B0F0"/>
              <w:right w:val="nil"/>
            </w:tcBorders>
            <w:shd w:val="clear" w:color="auto" w:fill="auto"/>
          </w:tcPr>
          <w:p w14:paraId="72C143CE" w14:textId="77777777" w:rsidR="00214D6D" w:rsidRPr="005A3B5E" w:rsidRDefault="00A742E1" w:rsidP="00087327">
            <w:pPr>
              <w:rPr>
                <w:rFonts w:ascii="Arial" w:hAnsi="Arial" w:cs="Arial"/>
                <w:b/>
                <w:szCs w:val="24"/>
                <w:lang w:eastAsia="en-GB"/>
              </w:rPr>
            </w:pPr>
            <w:r>
              <w:rPr>
                <w:rFonts w:ascii="Arial" w:hAnsi="Arial" w:cs="Arial"/>
                <w:b/>
                <w:szCs w:val="24"/>
                <w:lang w:eastAsia="en-GB"/>
              </w:rPr>
              <w:t xml:space="preserve">Version: </w:t>
            </w:r>
          </w:p>
        </w:tc>
        <w:tc>
          <w:tcPr>
            <w:tcW w:w="2370" w:type="dxa"/>
            <w:tcBorders>
              <w:top w:val="single" w:sz="24" w:space="0" w:color="00B0F0"/>
              <w:left w:val="nil"/>
              <w:bottom w:val="single" w:sz="24" w:space="0" w:color="00B0F0"/>
              <w:right w:val="single" w:sz="24" w:space="0" w:color="00B0F0"/>
            </w:tcBorders>
            <w:shd w:val="clear" w:color="auto" w:fill="auto"/>
          </w:tcPr>
          <w:p w14:paraId="7B533C7B" w14:textId="77777777" w:rsidR="00C422B2" w:rsidRPr="005A3B5E" w:rsidRDefault="00C422B2" w:rsidP="00A742E1">
            <w:pPr>
              <w:rPr>
                <w:rFonts w:ascii="Arial" w:hAnsi="Arial" w:cs="Arial"/>
                <w:b/>
                <w:szCs w:val="24"/>
                <w:lang w:eastAsia="en-GB"/>
              </w:rPr>
            </w:pPr>
          </w:p>
        </w:tc>
      </w:tr>
    </w:tbl>
    <w:p w14:paraId="2B9F67B2" w14:textId="77777777" w:rsidR="00214D6D" w:rsidRPr="005A3B5E" w:rsidRDefault="00214D6D" w:rsidP="00214D6D">
      <w:pPr>
        <w:rPr>
          <w:rFonts w:ascii="Arial" w:hAnsi="Arial" w:cs="Arial"/>
          <w:bCs/>
          <w:szCs w:val="24"/>
          <w:lang w:eastAsia="en-GB"/>
        </w:rPr>
      </w:pPr>
    </w:p>
    <w:p w14:paraId="1D59E78A" w14:textId="77777777" w:rsidR="0003373B" w:rsidRDefault="0003373B" w:rsidP="0003373B">
      <w:pPr>
        <w:rPr>
          <w:rFonts w:ascii="Arial" w:hAnsi="Arial" w:cs="Arial"/>
          <w:bCs/>
          <w:szCs w:val="24"/>
          <w:lang w:eastAsia="en-GB"/>
        </w:rPr>
      </w:pPr>
    </w:p>
    <w:p w14:paraId="1D1464BD" w14:textId="2AA7D3A1" w:rsidR="008510E0" w:rsidRPr="001710E3" w:rsidRDefault="008510E0" w:rsidP="008510E0">
      <w:pPr>
        <w:ind w:left="-567"/>
        <w:jc w:val="both"/>
        <w:rPr>
          <w:rFonts w:ascii="Arial" w:hAnsi="Arial" w:cs="Arial"/>
        </w:rPr>
      </w:pPr>
      <w:r w:rsidRPr="00796A17">
        <w:rPr>
          <w:rFonts w:ascii="Arial" w:hAnsi="Arial" w:cs="Arial"/>
        </w:rPr>
        <w:t>As a proactive</w:t>
      </w:r>
      <w:r>
        <w:rPr>
          <w:rFonts w:ascii="Arial" w:hAnsi="Arial" w:cs="Arial"/>
        </w:rPr>
        <w:t xml:space="preserve"> </w:t>
      </w:r>
      <w:r w:rsidR="00C802AB">
        <w:rPr>
          <w:rFonts w:ascii="Arial" w:hAnsi="Arial" w:cs="Arial"/>
        </w:rPr>
        <w:t>Commercial</w:t>
      </w:r>
      <w:r>
        <w:rPr>
          <w:rFonts w:ascii="Arial" w:hAnsi="Arial" w:cs="Arial"/>
        </w:rPr>
        <w:t xml:space="preserve"> Gas Engineer</w:t>
      </w:r>
      <w:r w:rsidRPr="00796A17">
        <w:rPr>
          <w:rFonts w:ascii="Arial" w:hAnsi="Arial" w:cs="Arial"/>
        </w:rPr>
        <w:t xml:space="preserve"> the post holder will support the </w:t>
      </w:r>
      <w:r w:rsidRPr="00C059E2">
        <w:rPr>
          <w:rFonts w:ascii="Arial" w:hAnsi="Arial" w:cs="Arial"/>
        </w:rPr>
        <w:t>Team Leader</w:t>
      </w:r>
      <w:r>
        <w:rPr>
          <w:rFonts w:ascii="Arial" w:hAnsi="Arial" w:cs="Arial"/>
        </w:rPr>
        <w:t xml:space="preserve"> and deliver the </w:t>
      </w:r>
      <w:r w:rsidRPr="00796A17">
        <w:rPr>
          <w:rFonts w:ascii="Arial" w:hAnsi="Arial" w:cs="Arial"/>
          <w:bCs/>
          <w:szCs w:val="24"/>
          <w:lang w:eastAsia="en-GB"/>
        </w:rPr>
        <w:t xml:space="preserve">operational </w:t>
      </w:r>
      <w:r>
        <w:rPr>
          <w:rFonts w:ascii="Arial" w:hAnsi="Arial" w:cs="Arial"/>
          <w:bCs/>
          <w:szCs w:val="24"/>
          <w:lang w:eastAsia="en-GB"/>
        </w:rPr>
        <w:t xml:space="preserve">duties </w:t>
      </w:r>
      <w:r w:rsidRPr="00796A17">
        <w:rPr>
          <w:rFonts w:ascii="Arial" w:hAnsi="Arial" w:cs="Arial"/>
        </w:rPr>
        <w:t>of the</w:t>
      </w:r>
      <w:r>
        <w:rPr>
          <w:rFonts w:ascii="Arial" w:hAnsi="Arial" w:cs="Arial"/>
        </w:rPr>
        <w:t>ir</w:t>
      </w:r>
      <w:r w:rsidRPr="00796A17">
        <w:rPr>
          <w:rFonts w:ascii="Arial" w:hAnsi="Arial" w:cs="Arial"/>
        </w:rPr>
        <w:t xml:space="preserve"> </w:t>
      </w:r>
      <w:r>
        <w:rPr>
          <w:rFonts w:ascii="Arial" w:hAnsi="Arial" w:cs="Arial"/>
        </w:rPr>
        <w:t xml:space="preserve">service/business area. The post holder will work with colleagues across the organisation </w:t>
      </w:r>
      <w:r w:rsidRPr="001710E3">
        <w:rPr>
          <w:rFonts w:ascii="Arial" w:hAnsi="Arial" w:cs="Arial"/>
        </w:rPr>
        <w:t xml:space="preserve">in line with </w:t>
      </w:r>
      <w:r w:rsidR="00C802AB">
        <w:rPr>
          <w:rFonts w:ascii="Arial" w:hAnsi="Arial" w:cs="Arial"/>
        </w:rPr>
        <w:t>Kirklees</w:t>
      </w:r>
      <w:r w:rsidRPr="001710E3">
        <w:rPr>
          <w:rFonts w:ascii="Arial" w:hAnsi="Arial" w:cs="Arial"/>
        </w:rPr>
        <w:t>’s core behaviours and values</w:t>
      </w:r>
      <w:r>
        <w:rPr>
          <w:rFonts w:ascii="Arial" w:hAnsi="Arial" w:cs="Arial"/>
        </w:rPr>
        <w:t xml:space="preserve"> and contribute to the </w:t>
      </w:r>
      <w:r w:rsidRPr="001710E3">
        <w:rPr>
          <w:rFonts w:ascii="Arial" w:hAnsi="Arial" w:cs="Arial"/>
        </w:rPr>
        <w:t>deliver</w:t>
      </w:r>
      <w:r>
        <w:rPr>
          <w:rFonts w:ascii="Arial" w:hAnsi="Arial" w:cs="Arial"/>
        </w:rPr>
        <w:t>y of the</w:t>
      </w:r>
      <w:r w:rsidRPr="001710E3">
        <w:rPr>
          <w:rFonts w:ascii="Arial" w:hAnsi="Arial" w:cs="Arial"/>
        </w:rPr>
        <w:t xml:space="preserve"> organisation</w:t>
      </w:r>
      <w:r>
        <w:rPr>
          <w:rFonts w:ascii="Arial" w:hAnsi="Arial" w:cs="Arial"/>
        </w:rPr>
        <w:t>’</w:t>
      </w:r>
      <w:r w:rsidRPr="001710E3">
        <w:rPr>
          <w:rFonts w:ascii="Arial" w:hAnsi="Arial" w:cs="Arial"/>
        </w:rPr>
        <w:t>s purpose, vision and objectives</w:t>
      </w:r>
      <w:r>
        <w:rPr>
          <w:rFonts w:ascii="Arial" w:hAnsi="Arial" w:cs="Arial"/>
        </w:rPr>
        <w:t xml:space="preserve">, ensuring positive outcomes for the business and </w:t>
      </w:r>
      <w:r w:rsidR="00C802AB">
        <w:rPr>
          <w:rFonts w:ascii="Arial" w:hAnsi="Arial" w:cs="Arial"/>
        </w:rPr>
        <w:t>Kirklees</w:t>
      </w:r>
      <w:r>
        <w:rPr>
          <w:rFonts w:ascii="Arial" w:hAnsi="Arial" w:cs="Arial"/>
        </w:rPr>
        <w:t xml:space="preserve"> customers. </w:t>
      </w:r>
    </w:p>
    <w:p w14:paraId="326964B4" w14:textId="77777777" w:rsidR="008510E0" w:rsidRDefault="008510E0" w:rsidP="008510E0">
      <w:pPr>
        <w:rPr>
          <w:rFonts w:ascii="Arial" w:hAnsi="Arial" w:cs="Arial"/>
        </w:rPr>
      </w:pPr>
    </w:p>
    <w:p w14:paraId="10491028" w14:textId="45FFAA35" w:rsidR="008510E0" w:rsidRDefault="008510E0" w:rsidP="008510E0">
      <w:pPr>
        <w:ind w:left="-567"/>
        <w:jc w:val="both"/>
        <w:rPr>
          <w:rFonts w:ascii="Arial" w:hAnsi="Arial" w:cs="Arial"/>
        </w:rPr>
      </w:pPr>
      <w:r>
        <w:rPr>
          <w:rFonts w:ascii="Arial" w:hAnsi="Arial" w:cs="Arial"/>
        </w:rPr>
        <w:t xml:space="preserve">A key component of the role will be to directly contribute to delivering high performance and continuous improvement within the service/business area in line with </w:t>
      </w:r>
      <w:r w:rsidR="00C802AB">
        <w:rPr>
          <w:rFonts w:ascii="Arial" w:hAnsi="Arial" w:cs="Arial"/>
        </w:rPr>
        <w:t>Kirklees</w:t>
      </w:r>
      <w:r>
        <w:rPr>
          <w:rFonts w:ascii="Arial" w:hAnsi="Arial" w:cs="Arial"/>
        </w:rPr>
        <w:t>’s Service Plans, Medium Term Financial Plan, the joint Delivery Plan and Kirklees Council’s key objectives to deliver a customer focused service.</w:t>
      </w:r>
    </w:p>
    <w:p w14:paraId="5DFD7BF0" w14:textId="77777777" w:rsidR="008510E0" w:rsidRDefault="008510E0" w:rsidP="008510E0">
      <w:pPr>
        <w:ind w:left="-567"/>
        <w:rPr>
          <w:rFonts w:ascii="Arial" w:hAnsi="Arial" w:cs="Arial"/>
        </w:rPr>
      </w:pPr>
    </w:p>
    <w:p w14:paraId="608882DF" w14:textId="3C420407" w:rsidR="0003373B" w:rsidRPr="008510E0" w:rsidRDefault="008510E0" w:rsidP="008510E0">
      <w:pPr>
        <w:ind w:left="-567"/>
        <w:rPr>
          <w:rFonts w:ascii="Arial" w:hAnsi="Arial" w:cs="Arial"/>
        </w:rPr>
      </w:pPr>
      <w:r>
        <w:rPr>
          <w:rFonts w:ascii="Arial" w:hAnsi="Arial" w:cs="Arial"/>
        </w:rPr>
        <w:t xml:space="preserve">The post holder will visit premises throughout the Kirklees District to carry out Gas and renewable energy tasks in line with contractual requirements. This </w:t>
      </w:r>
      <w:r w:rsidR="00372912">
        <w:rPr>
          <w:rFonts w:ascii="Arial" w:hAnsi="Arial" w:cs="Arial"/>
        </w:rPr>
        <w:t>will</w:t>
      </w:r>
      <w:r>
        <w:rPr>
          <w:rFonts w:ascii="Arial" w:hAnsi="Arial" w:cs="Arial"/>
        </w:rPr>
        <w:t xml:space="preserve"> include maintenance, repair, refurbishment and renewal work on </w:t>
      </w:r>
      <w:r w:rsidR="00C802AB">
        <w:rPr>
          <w:rFonts w:ascii="Arial" w:hAnsi="Arial" w:cs="Arial"/>
        </w:rPr>
        <w:t>Commercial</w:t>
      </w:r>
      <w:r>
        <w:rPr>
          <w:rFonts w:ascii="Arial" w:hAnsi="Arial" w:cs="Arial"/>
        </w:rPr>
        <w:t xml:space="preserve"> properties, schools and public buildings. The post holder </w:t>
      </w:r>
      <w:r w:rsidR="0003373B" w:rsidRPr="0003373B">
        <w:rPr>
          <w:rFonts w:ascii="Arial" w:hAnsi="Arial" w:cs="Arial"/>
          <w:bCs/>
          <w:szCs w:val="24"/>
          <w:lang w:eastAsia="en-GB"/>
        </w:rPr>
        <w:t xml:space="preserve">will be required to work from a </w:t>
      </w:r>
      <w:r w:rsidR="002E02F2" w:rsidRPr="0003373B">
        <w:rPr>
          <w:rFonts w:ascii="Arial" w:hAnsi="Arial" w:cs="Arial"/>
          <w:bCs/>
          <w:szCs w:val="24"/>
          <w:lang w:eastAsia="en-GB"/>
        </w:rPr>
        <w:t>handheld</w:t>
      </w:r>
      <w:r w:rsidR="0003373B" w:rsidRPr="0003373B">
        <w:rPr>
          <w:rFonts w:ascii="Arial" w:hAnsi="Arial" w:cs="Arial"/>
          <w:bCs/>
          <w:szCs w:val="24"/>
          <w:lang w:eastAsia="en-GB"/>
        </w:rPr>
        <w:t xml:space="preserve"> mobile device and complete relevant records to ensure the department has up to date and accurate information.</w:t>
      </w:r>
    </w:p>
    <w:p w14:paraId="7011994C" w14:textId="77777777" w:rsidR="0003373B" w:rsidRPr="0003373B" w:rsidRDefault="0003373B" w:rsidP="0003373B">
      <w:pPr>
        <w:rPr>
          <w:rFonts w:ascii="Arial" w:hAnsi="Arial" w:cs="Arial"/>
          <w:bCs/>
          <w:szCs w:val="24"/>
          <w:lang w:eastAsia="en-GB"/>
        </w:rPr>
      </w:pPr>
    </w:p>
    <w:p w14:paraId="6E32F536" w14:textId="77777777" w:rsidR="00F2544D" w:rsidRPr="00FE2CEA" w:rsidRDefault="00F2544D" w:rsidP="005A3A51">
      <w:pPr>
        <w:pStyle w:val="ListParagraph"/>
        <w:ind w:left="0"/>
        <w:contextualSpacing/>
        <w:jc w:val="both"/>
        <w:rPr>
          <w:i/>
          <w:sz w:val="16"/>
          <w:szCs w:val="16"/>
        </w:rPr>
      </w:pPr>
    </w:p>
    <w:p w14:paraId="33F61B85" w14:textId="6FD8A764" w:rsidR="00A742E1" w:rsidRPr="00FE2CEA" w:rsidRDefault="002E02F2" w:rsidP="00A742E1">
      <w:pPr>
        <w:rPr>
          <w:rFonts w:ascii="Arial" w:hAnsi="Arial" w:cs="Arial"/>
          <w:i/>
          <w:szCs w:val="24"/>
          <w:lang w:eastAsia="en-GB"/>
        </w:rPr>
      </w:pPr>
      <w:r w:rsidRPr="00FE2CEA">
        <w:rPr>
          <w:rFonts w:ascii="Arial" w:hAnsi="Arial" w:cs="Arial"/>
          <w:bCs/>
          <w:i/>
          <w:noProof/>
          <w:szCs w:val="24"/>
          <w:lang w:eastAsia="en-GB"/>
        </w:rPr>
        <mc:AlternateContent>
          <mc:Choice Requires="wps">
            <w:drawing>
              <wp:anchor distT="0" distB="0" distL="114300" distR="114300" simplePos="0" relativeHeight="251653632" behindDoc="0" locked="0" layoutInCell="1" allowOverlap="1" wp14:anchorId="2CFA634F" wp14:editId="62158D3F">
                <wp:simplePos x="0" y="0"/>
                <wp:positionH relativeFrom="column">
                  <wp:posOffset>-457200</wp:posOffset>
                </wp:positionH>
                <wp:positionV relativeFrom="paragraph">
                  <wp:posOffset>29845</wp:posOffset>
                </wp:positionV>
                <wp:extent cx="4490085" cy="282575"/>
                <wp:effectExtent l="0" t="0" r="0" b="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5129D4" w14:textId="77777777" w:rsidR="00A742E1" w:rsidRPr="0065033E" w:rsidRDefault="00A742E1" w:rsidP="00446F32">
                            <w:pPr>
                              <w:shd w:val="clear" w:color="auto" w:fill="00B0F0"/>
                              <w:ind w:left="-284" w:firstLine="284"/>
                              <w:rPr>
                                <w:rFonts w:ascii="Arial Bold" w:hAnsi="Arial Bold" w:cs="Arial"/>
                                <w:b/>
                                <w:caps/>
                                <w:color w:val="FFFFFF"/>
                                <w:szCs w:val="24"/>
                              </w:rPr>
                            </w:pPr>
                            <w:r w:rsidRPr="0065033E">
                              <w:rPr>
                                <w:rFonts w:ascii="Arial Bold" w:hAnsi="Arial Bold" w:cs="Arial"/>
                                <w:b/>
                                <w:caps/>
                                <w:color w:val="FFFFFF"/>
                                <w:szCs w:val="24"/>
                              </w:rPr>
                              <w:t xml:space="preserve">Role Duties and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A634F" id="AutoShape 57" o:spid="_x0000_s1028" style="position:absolute;margin-left:-36pt;margin-top:2.35pt;width:353.55pt;height:2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" fillcolor="#00b0f0" stroked="f">
                <v:textbox>
                  <w:txbxContent>
                    <w:p w14:paraId="6D5129D4" w14:textId="77777777" w:rsidR="00A742E1" w:rsidRPr="0065033E" w:rsidRDefault="00A742E1" w:rsidP="00446F32">
                      <w:pPr>
                        <w:shd w:val="clear" w:color="auto" w:fill="00B0F0"/>
                        <w:ind w:left="-284" w:firstLine="284"/>
                        <w:rPr>
                          <w:rFonts w:ascii="Arial Bold" w:hAnsi="Arial Bold" w:cs="Arial"/>
                          <w:b/>
                          <w:caps/>
                          <w:color w:val="FFFFFF"/>
                          <w:szCs w:val="24"/>
                        </w:rPr>
                      </w:pPr>
                      <w:r w:rsidRPr="0065033E">
                        <w:rPr>
                          <w:rFonts w:ascii="Arial Bold" w:hAnsi="Arial Bold" w:cs="Arial"/>
                          <w:b/>
                          <w:caps/>
                          <w:color w:val="FFFFFF"/>
                          <w:szCs w:val="24"/>
                        </w:rPr>
                        <w:t xml:space="preserve">Role Duties and Responsibilities </w:t>
                      </w:r>
                    </w:p>
                  </w:txbxContent>
                </v:textbox>
              </v:roundrect>
            </w:pict>
          </mc:Fallback>
        </mc:AlternateContent>
      </w:r>
    </w:p>
    <w:p w14:paraId="038A7D62" w14:textId="77777777" w:rsidR="00A742E1" w:rsidRDefault="00A742E1" w:rsidP="00A742E1">
      <w:pPr>
        <w:rPr>
          <w:rFonts w:ascii="Arial" w:hAnsi="Arial" w:cs="Arial"/>
          <w:szCs w:val="24"/>
          <w:lang w:eastAsia="en-GB"/>
        </w:rPr>
      </w:pPr>
    </w:p>
    <w:p w14:paraId="72F8D7B0" w14:textId="77777777" w:rsidR="00B02E55" w:rsidRDefault="00B02E55" w:rsidP="00B02E55">
      <w:pPr>
        <w:rPr>
          <w:rFonts w:ascii="Arial" w:hAnsi="Arial" w:cs="Arial"/>
          <w:szCs w:val="24"/>
          <w:lang w:eastAsia="en-GB"/>
        </w:rPr>
      </w:pPr>
    </w:p>
    <w:p w14:paraId="4F7778E4" w14:textId="51C48FC1" w:rsidR="00B02E55" w:rsidRDefault="00B02E55" w:rsidP="00F225C8">
      <w:pPr>
        <w:pStyle w:val="ListParagraph"/>
        <w:numPr>
          <w:ilvl w:val="0"/>
          <w:numId w:val="26"/>
        </w:numPr>
        <w:ind w:left="0" w:hanging="284"/>
        <w:contextualSpacing/>
        <w:rPr>
          <w:rFonts w:ascii="Arial" w:hAnsi="Arial" w:cs="Arial"/>
        </w:rPr>
      </w:pPr>
      <w:r w:rsidRPr="00B02E55">
        <w:rPr>
          <w:rFonts w:ascii="Arial" w:hAnsi="Arial" w:cs="Arial"/>
        </w:rPr>
        <w:t xml:space="preserve">The postholder will be responsible for the </w:t>
      </w:r>
      <w:proofErr w:type="gramStart"/>
      <w:r w:rsidRPr="00B02E55">
        <w:rPr>
          <w:rFonts w:ascii="Arial" w:hAnsi="Arial" w:cs="Arial"/>
        </w:rPr>
        <w:t>day to day</w:t>
      </w:r>
      <w:proofErr w:type="gramEnd"/>
      <w:r w:rsidRPr="00B02E55">
        <w:rPr>
          <w:rFonts w:ascii="Arial" w:hAnsi="Arial" w:cs="Arial"/>
        </w:rPr>
        <w:t xml:space="preserve"> installation, maintenance and repair of all </w:t>
      </w:r>
      <w:r w:rsidR="00C802AB">
        <w:rPr>
          <w:rFonts w:ascii="Arial" w:hAnsi="Arial" w:cs="Arial"/>
        </w:rPr>
        <w:t>Commercial</w:t>
      </w:r>
      <w:r w:rsidR="0003373B">
        <w:rPr>
          <w:rFonts w:ascii="Arial" w:hAnsi="Arial" w:cs="Arial"/>
        </w:rPr>
        <w:t xml:space="preserve"> Gas boilers</w:t>
      </w:r>
      <w:r w:rsidR="00470A00">
        <w:rPr>
          <w:rFonts w:ascii="Arial" w:hAnsi="Arial" w:cs="Arial"/>
        </w:rPr>
        <w:t xml:space="preserve"> with a proven pipework installation ability</w:t>
      </w:r>
      <w:r w:rsidRPr="00B02E55">
        <w:rPr>
          <w:rFonts w:ascii="Arial" w:hAnsi="Arial" w:cs="Arial"/>
        </w:rPr>
        <w:t xml:space="preserve"> internal and external to Council and external agency propert</w:t>
      </w:r>
      <w:r>
        <w:rPr>
          <w:rFonts w:ascii="Arial" w:hAnsi="Arial" w:cs="Arial"/>
        </w:rPr>
        <w:t>ies</w:t>
      </w:r>
      <w:r w:rsidRPr="00B02E55">
        <w:rPr>
          <w:rFonts w:ascii="Arial" w:hAnsi="Arial" w:cs="Arial"/>
        </w:rPr>
        <w:t>.</w:t>
      </w:r>
    </w:p>
    <w:p w14:paraId="3565A9B5" w14:textId="12D5F71D" w:rsidR="00F225C8" w:rsidRPr="00F225C8" w:rsidRDefault="00F225C8" w:rsidP="00F225C8">
      <w:pPr>
        <w:pStyle w:val="ListParagraph"/>
        <w:numPr>
          <w:ilvl w:val="0"/>
          <w:numId w:val="26"/>
        </w:numPr>
        <w:ind w:left="0" w:hanging="284"/>
        <w:contextualSpacing/>
        <w:rPr>
          <w:rFonts w:ascii="Arial" w:hAnsi="Arial" w:cs="Arial"/>
        </w:rPr>
      </w:pPr>
      <w:r w:rsidRPr="00F225C8">
        <w:rPr>
          <w:rFonts w:ascii="Arial" w:hAnsi="Arial" w:cs="Arial"/>
        </w:rPr>
        <w:t xml:space="preserve">Contractual and legislative requirements are met through the efficient provision of a </w:t>
      </w:r>
      <w:r w:rsidR="00C802AB">
        <w:rPr>
          <w:rFonts w:ascii="Arial" w:hAnsi="Arial" w:cs="Arial"/>
        </w:rPr>
        <w:t>Commercial</w:t>
      </w:r>
      <w:r w:rsidR="0003373B">
        <w:rPr>
          <w:rFonts w:ascii="Arial" w:hAnsi="Arial" w:cs="Arial"/>
        </w:rPr>
        <w:t xml:space="preserve"> Gas</w:t>
      </w:r>
      <w:r w:rsidRPr="00F225C8">
        <w:rPr>
          <w:rFonts w:ascii="Arial" w:hAnsi="Arial" w:cs="Arial"/>
        </w:rPr>
        <w:t xml:space="preserve"> service for property maintenance, repair, refurbishment and renewal work for the Council and other external clients.</w:t>
      </w:r>
    </w:p>
    <w:p w14:paraId="182C474B" w14:textId="034F2508" w:rsidR="005F6E30" w:rsidRPr="00F225C8" w:rsidRDefault="00F225C8" w:rsidP="00AB3FA0">
      <w:pPr>
        <w:pStyle w:val="ListParagraph"/>
        <w:numPr>
          <w:ilvl w:val="0"/>
          <w:numId w:val="26"/>
        </w:numPr>
        <w:ind w:left="0" w:hanging="284"/>
        <w:contextualSpacing/>
        <w:rPr>
          <w:rFonts w:ascii="Arial" w:hAnsi="Arial" w:cs="Arial"/>
        </w:rPr>
      </w:pPr>
      <w:r w:rsidRPr="00F225C8">
        <w:rPr>
          <w:rFonts w:ascii="Arial" w:hAnsi="Arial" w:cs="Arial"/>
        </w:rPr>
        <w:t xml:space="preserve">Work in an effective manner in line with industry legislation and standards for </w:t>
      </w:r>
      <w:r w:rsidR="00C802AB">
        <w:rPr>
          <w:rFonts w:ascii="Arial" w:hAnsi="Arial" w:cs="Arial"/>
        </w:rPr>
        <w:t>Commercial</w:t>
      </w:r>
      <w:r w:rsidR="0003373B">
        <w:rPr>
          <w:rFonts w:ascii="Arial" w:hAnsi="Arial" w:cs="Arial"/>
        </w:rPr>
        <w:t xml:space="preserve"> Gas</w:t>
      </w:r>
      <w:r w:rsidRPr="00F225C8">
        <w:rPr>
          <w:rFonts w:ascii="Arial" w:hAnsi="Arial" w:cs="Arial"/>
        </w:rPr>
        <w:t xml:space="preserve"> tasks whilst maintaining a safe environment for employees, services users and members of the public.</w:t>
      </w:r>
    </w:p>
    <w:p w14:paraId="75B7C71C" w14:textId="222B777E" w:rsidR="00E968D6" w:rsidRPr="00E57382" w:rsidRDefault="000938F9" w:rsidP="006633C6">
      <w:pPr>
        <w:pStyle w:val="ListParagraph"/>
        <w:numPr>
          <w:ilvl w:val="0"/>
          <w:numId w:val="26"/>
        </w:numPr>
        <w:ind w:left="27" w:hanging="311"/>
        <w:contextualSpacing/>
        <w:rPr>
          <w:rFonts w:ascii="Arial" w:hAnsi="Arial" w:cs="Arial"/>
        </w:rPr>
      </w:pPr>
      <w:r w:rsidRPr="00E57382">
        <w:rPr>
          <w:rFonts w:ascii="Arial" w:hAnsi="Arial" w:cs="Arial"/>
        </w:rPr>
        <w:lastRenderedPageBreak/>
        <w:t xml:space="preserve">Work collaboratively </w:t>
      </w:r>
      <w:r w:rsidR="00445596" w:rsidRPr="00E57382">
        <w:rPr>
          <w:rFonts w:ascii="Arial" w:hAnsi="Arial" w:cs="Arial"/>
        </w:rPr>
        <w:t xml:space="preserve">with </w:t>
      </w:r>
      <w:r w:rsidR="00794454" w:rsidRPr="00E57382">
        <w:rPr>
          <w:rFonts w:ascii="Arial" w:hAnsi="Arial" w:cs="Arial"/>
        </w:rPr>
        <w:t>your Team Leader</w:t>
      </w:r>
      <w:r w:rsidR="00326E00" w:rsidRPr="00E57382">
        <w:rPr>
          <w:rFonts w:ascii="Arial" w:hAnsi="Arial" w:cs="Arial"/>
        </w:rPr>
        <w:t xml:space="preserve"> </w:t>
      </w:r>
      <w:r w:rsidR="002156FA" w:rsidRPr="00E57382">
        <w:rPr>
          <w:rFonts w:ascii="Arial" w:hAnsi="Arial" w:cs="Arial"/>
        </w:rPr>
        <w:t xml:space="preserve">and other </w:t>
      </w:r>
      <w:r w:rsidR="00C802AB">
        <w:rPr>
          <w:rFonts w:ascii="Arial" w:hAnsi="Arial" w:cs="Arial"/>
        </w:rPr>
        <w:t>Commercial</w:t>
      </w:r>
      <w:r w:rsidR="0003373B">
        <w:rPr>
          <w:rFonts w:ascii="Arial" w:hAnsi="Arial" w:cs="Arial"/>
        </w:rPr>
        <w:t xml:space="preserve"> Gas Engineers</w:t>
      </w:r>
      <w:r w:rsidR="002156FA" w:rsidRPr="00E57382">
        <w:rPr>
          <w:rFonts w:ascii="Arial" w:hAnsi="Arial" w:cs="Arial"/>
        </w:rPr>
        <w:t xml:space="preserve"> </w:t>
      </w:r>
      <w:r w:rsidR="00001DAD" w:rsidRPr="00E57382">
        <w:rPr>
          <w:rFonts w:ascii="Arial" w:hAnsi="Arial" w:cs="Arial"/>
        </w:rPr>
        <w:t>to</w:t>
      </w:r>
      <w:r w:rsidRPr="00E57382">
        <w:rPr>
          <w:rFonts w:ascii="Arial" w:hAnsi="Arial" w:cs="Arial"/>
        </w:rPr>
        <w:t xml:space="preserve"> monitor, analyse and deliver improvements across all relevant performance indicator areas in order to increase customer satisfaction</w:t>
      </w:r>
      <w:r w:rsidR="00311F48" w:rsidRPr="00E57382">
        <w:rPr>
          <w:rFonts w:ascii="Arial" w:hAnsi="Arial" w:cs="Arial"/>
        </w:rPr>
        <w:t>.</w:t>
      </w:r>
    </w:p>
    <w:p w14:paraId="265E6639" w14:textId="77777777" w:rsidR="00F225C8" w:rsidRPr="00E57382" w:rsidRDefault="00F225C8" w:rsidP="00F225C8">
      <w:pPr>
        <w:pStyle w:val="ListParagraph"/>
        <w:numPr>
          <w:ilvl w:val="0"/>
          <w:numId w:val="26"/>
        </w:numPr>
        <w:ind w:left="27" w:hanging="311"/>
        <w:contextualSpacing/>
        <w:rPr>
          <w:rFonts w:ascii="Arial" w:hAnsi="Arial" w:cs="Arial"/>
        </w:rPr>
      </w:pPr>
      <w:r w:rsidRPr="00E57382">
        <w:rPr>
          <w:rFonts w:ascii="Arial" w:hAnsi="Arial" w:cs="Arial"/>
        </w:rPr>
        <w:t>Customer satisfaction and performance indicators are achieved through providing an efficient service in a timely and professional manner.</w:t>
      </w:r>
    </w:p>
    <w:p w14:paraId="0E8465A9" w14:textId="1295BD4D" w:rsidR="00846D47" w:rsidRPr="00E57382" w:rsidRDefault="00B452CB" w:rsidP="00846D47">
      <w:pPr>
        <w:numPr>
          <w:ilvl w:val="0"/>
          <w:numId w:val="26"/>
        </w:numPr>
        <w:autoSpaceDE w:val="0"/>
        <w:autoSpaceDN w:val="0"/>
        <w:adjustRightInd w:val="0"/>
        <w:ind w:left="0" w:hanging="284"/>
        <w:rPr>
          <w:rFonts w:ascii="Arial" w:hAnsi="Arial" w:cs="Arial"/>
          <w:color w:val="000000"/>
          <w:szCs w:val="24"/>
          <w:lang w:eastAsia="en-GB"/>
        </w:rPr>
      </w:pPr>
      <w:r>
        <w:rPr>
          <w:rFonts w:ascii="Arial" w:hAnsi="Arial" w:cs="Arial"/>
          <w:bCs/>
          <w:szCs w:val="24"/>
        </w:rPr>
        <w:t xml:space="preserve">Act </w:t>
      </w:r>
      <w:r w:rsidRPr="00846D47">
        <w:rPr>
          <w:rFonts w:ascii="Arial" w:hAnsi="Arial" w:cs="Arial"/>
          <w:bCs/>
          <w:szCs w:val="24"/>
        </w:rPr>
        <w:t>as</w:t>
      </w:r>
      <w:r w:rsidR="00846D47" w:rsidRPr="00846D47">
        <w:rPr>
          <w:rFonts w:ascii="Arial" w:hAnsi="Arial" w:cs="Arial"/>
          <w:bCs/>
          <w:szCs w:val="24"/>
        </w:rPr>
        <w:t xml:space="preserve"> an ambassador and</w:t>
      </w:r>
      <w:r w:rsidR="005B7C97">
        <w:rPr>
          <w:rFonts w:ascii="Arial" w:hAnsi="Arial" w:cs="Arial"/>
          <w:bCs/>
          <w:szCs w:val="24"/>
        </w:rPr>
        <w:t xml:space="preserve"> a</w:t>
      </w:r>
      <w:r w:rsidR="00846D47" w:rsidRPr="00846D47">
        <w:rPr>
          <w:rFonts w:ascii="Arial" w:hAnsi="Arial" w:cs="Arial"/>
          <w:bCs/>
          <w:szCs w:val="24"/>
        </w:rPr>
        <w:t xml:space="preserve"> positive role model through the promotion of </w:t>
      </w:r>
      <w:r w:rsidR="00C802AB">
        <w:rPr>
          <w:rFonts w:ascii="Arial" w:hAnsi="Arial" w:cs="Arial"/>
          <w:bCs/>
          <w:szCs w:val="24"/>
        </w:rPr>
        <w:t>Kirklees</w:t>
      </w:r>
      <w:r w:rsidR="005B7C97">
        <w:rPr>
          <w:rFonts w:ascii="Arial" w:hAnsi="Arial" w:cs="Arial"/>
          <w:bCs/>
          <w:szCs w:val="24"/>
        </w:rPr>
        <w:t>’s</w:t>
      </w:r>
      <w:r w:rsidR="00846D47" w:rsidRPr="00846D47">
        <w:rPr>
          <w:rFonts w:ascii="Arial" w:hAnsi="Arial" w:cs="Arial"/>
          <w:bCs/>
          <w:szCs w:val="24"/>
        </w:rPr>
        <w:t xml:space="preserve"> purpose, vision, behaviours, achievements and successes.    </w:t>
      </w:r>
    </w:p>
    <w:p w14:paraId="083CCCC7" w14:textId="77777777" w:rsidR="00E57382" w:rsidRPr="00E57382" w:rsidRDefault="00E57382" w:rsidP="00AB3FA0">
      <w:pPr>
        <w:numPr>
          <w:ilvl w:val="0"/>
          <w:numId w:val="26"/>
        </w:numPr>
        <w:autoSpaceDE w:val="0"/>
        <w:autoSpaceDN w:val="0"/>
        <w:adjustRightInd w:val="0"/>
        <w:ind w:left="0" w:hanging="284"/>
        <w:rPr>
          <w:rFonts w:ascii="Arial" w:hAnsi="Arial" w:cs="Arial"/>
        </w:rPr>
      </w:pPr>
      <w:r w:rsidRPr="00E57382">
        <w:rPr>
          <w:rFonts w:ascii="Arial" w:hAnsi="Arial" w:cs="Arial"/>
          <w:bCs/>
          <w:szCs w:val="24"/>
        </w:rPr>
        <w:t xml:space="preserve">Ensure the Health and Safety of all staff and resources within the postholder’s area of responsibility, </w:t>
      </w:r>
      <w:proofErr w:type="gramStart"/>
      <w:r w:rsidRPr="00E57382">
        <w:rPr>
          <w:rFonts w:ascii="Arial" w:hAnsi="Arial" w:cs="Arial"/>
          <w:bCs/>
          <w:szCs w:val="24"/>
        </w:rPr>
        <w:t>i.e.</w:t>
      </w:r>
      <w:proofErr w:type="gramEnd"/>
      <w:r w:rsidRPr="00E57382">
        <w:rPr>
          <w:rFonts w:ascii="Arial" w:hAnsi="Arial" w:cs="Arial"/>
          <w:bCs/>
          <w:szCs w:val="24"/>
        </w:rPr>
        <w:t xml:space="preserve"> delegated responsibility in relation to the nature of the po</w:t>
      </w:r>
      <w:r>
        <w:rPr>
          <w:rFonts w:ascii="Arial" w:hAnsi="Arial" w:cs="Arial"/>
          <w:bCs/>
          <w:szCs w:val="24"/>
        </w:rPr>
        <w:t>s</w:t>
      </w:r>
      <w:r w:rsidRPr="00E57382">
        <w:rPr>
          <w:rFonts w:ascii="Arial" w:hAnsi="Arial" w:cs="Arial"/>
          <w:bCs/>
          <w:szCs w:val="24"/>
        </w:rPr>
        <w:t>tholder’s duties and personal responsibilities as per Section 7 and 8 of the Health and Safety at Work Act 1974.</w:t>
      </w:r>
    </w:p>
    <w:p w14:paraId="1F88B39B" w14:textId="77777777" w:rsidR="00E57382" w:rsidRPr="00E57382" w:rsidRDefault="00E57382" w:rsidP="00E57382">
      <w:pPr>
        <w:numPr>
          <w:ilvl w:val="0"/>
          <w:numId w:val="26"/>
        </w:numPr>
        <w:autoSpaceDE w:val="0"/>
        <w:autoSpaceDN w:val="0"/>
        <w:adjustRightInd w:val="0"/>
        <w:ind w:left="0" w:hanging="284"/>
        <w:rPr>
          <w:rFonts w:ascii="Arial" w:hAnsi="Arial" w:cs="Arial"/>
          <w:bCs/>
          <w:szCs w:val="24"/>
        </w:rPr>
      </w:pPr>
      <w:r w:rsidRPr="00E57382">
        <w:rPr>
          <w:rFonts w:ascii="Arial" w:hAnsi="Arial" w:cs="Arial"/>
          <w:bCs/>
          <w:szCs w:val="24"/>
        </w:rPr>
        <w:t>In addition to this the Management of the Health and Safety at Work Regulations 1992 detail the following:</w:t>
      </w:r>
    </w:p>
    <w:p w14:paraId="5A5EF575" w14:textId="77777777" w:rsidR="00E57382" w:rsidRPr="00E57382" w:rsidRDefault="00E57382" w:rsidP="00AB3FA0">
      <w:pPr>
        <w:numPr>
          <w:ilvl w:val="0"/>
          <w:numId w:val="36"/>
        </w:numPr>
        <w:rPr>
          <w:rFonts w:ascii="Arial" w:hAnsi="Arial" w:cs="Arial"/>
        </w:rPr>
      </w:pPr>
      <w:r w:rsidRPr="00E57382">
        <w:rPr>
          <w:rFonts w:ascii="Arial" w:hAnsi="Arial" w:cs="Arial"/>
        </w:rPr>
        <w:t>Employees must inform their employer or supervisor of any work situation, which might present a serious and imminent danger to Health and Safety.</w:t>
      </w:r>
    </w:p>
    <w:p w14:paraId="07FB7388" w14:textId="77777777" w:rsidR="00E57382" w:rsidRPr="00B519AF" w:rsidRDefault="00E57382" w:rsidP="00E57382">
      <w:pPr>
        <w:numPr>
          <w:ilvl w:val="0"/>
          <w:numId w:val="36"/>
        </w:numPr>
        <w:rPr>
          <w:rFonts w:ascii="Arial" w:hAnsi="Arial" w:cs="Arial"/>
        </w:rPr>
      </w:pPr>
      <w:r w:rsidRPr="008B7B28">
        <w:rPr>
          <w:rFonts w:ascii="Arial" w:hAnsi="Arial" w:cs="Arial"/>
        </w:rPr>
        <w:t>Employees must inform their employer or supervisor of any shortcomings in the Health and Safety arrangements even when no danger exists.</w:t>
      </w:r>
    </w:p>
    <w:p w14:paraId="548BDCB5" w14:textId="77777777" w:rsidR="00E57382" w:rsidRPr="00B519AF" w:rsidRDefault="00E57382" w:rsidP="00B519AF">
      <w:pPr>
        <w:numPr>
          <w:ilvl w:val="0"/>
          <w:numId w:val="26"/>
        </w:numPr>
        <w:autoSpaceDE w:val="0"/>
        <w:autoSpaceDN w:val="0"/>
        <w:adjustRightInd w:val="0"/>
        <w:ind w:left="0" w:hanging="284"/>
        <w:rPr>
          <w:rFonts w:ascii="Arial" w:hAnsi="Arial" w:cs="Arial"/>
          <w:bCs/>
          <w:szCs w:val="24"/>
        </w:rPr>
      </w:pPr>
      <w:r w:rsidRPr="00B519AF">
        <w:rPr>
          <w:rFonts w:ascii="Arial" w:hAnsi="Arial" w:cs="Arial"/>
          <w:bCs/>
          <w:szCs w:val="24"/>
        </w:rPr>
        <w:t>To undertake such other duties and responsibilities of an equivalent nature, as may be determined by the Service Manager from time to time, in consultation with the postholder.</w:t>
      </w:r>
    </w:p>
    <w:p w14:paraId="149EDD5B" w14:textId="77777777" w:rsidR="00E57382" w:rsidRPr="00B519AF" w:rsidRDefault="00E57382" w:rsidP="00B519AF">
      <w:pPr>
        <w:numPr>
          <w:ilvl w:val="0"/>
          <w:numId w:val="26"/>
        </w:numPr>
        <w:autoSpaceDE w:val="0"/>
        <w:autoSpaceDN w:val="0"/>
        <w:adjustRightInd w:val="0"/>
        <w:ind w:left="0" w:hanging="284"/>
        <w:rPr>
          <w:rFonts w:ascii="Arial" w:hAnsi="Arial" w:cs="Arial"/>
          <w:bCs/>
          <w:szCs w:val="24"/>
        </w:rPr>
      </w:pPr>
      <w:r w:rsidRPr="00B519AF">
        <w:rPr>
          <w:rFonts w:ascii="Arial" w:hAnsi="Arial" w:cs="Arial"/>
          <w:bCs/>
          <w:szCs w:val="24"/>
        </w:rPr>
        <w:t>To undertake training and development as agreed between the postholder and their Manager in accordance with the Performance Management framework.</w:t>
      </w:r>
    </w:p>
    <w:p w14:paraId="2D9E981E" w14:textId="77777777" w:rsidR="003D06FC" w:rsidRPr="00446F32" w:rsidRDefault="003D06FC" w:rsidP="003D06FC">
      <w:pPr>
        <w:autoSpaceDE w:val="0"/>
        <w:autoSpaceDN w:val="0"/>
        <w:adjustRightInd w:val="0"/>
        <w:rPr>
          <w:rFonts w:ascii="Arial" w:hAnsi="Arial" w:cs="Arial"/>
          <w:color w:val="000000"/>
          <w:sz w:val="16"/>
          <w:szCs w:val="16"/>
          <w:lang w:eastAsia="en-GB"/>
        </w:rPr>
      </w:pPr>
    </w:p>
    <w:p w14:paraId="383E893F" w14:textId="11D67FA8" w:rsidR="003D06FC" w:rsidRPr="005F6E30" w:rsidRDefault="002E02F2" w:rsidP="003D06FC">
      <w:pPr>
        <w:autoSpaceDE w:val="0"/>
        <w:autoSpaceDN w:val="0"/>
        <w:adjustRightInd w:val="0"/>
        <w:rPr>
          <w:rFonts w:ascii="Arial" w:hAnsi="Arial" w:cs="Arial"/>
          <w:color w:val="000000"/>
          <w:szCs w:val="24"/>
          <w:lang w:eastAsia="en-GB"/>
        </w:rPr>
      </w:pPr>
      <w:r>
        <w:rPr>
          <w:rFonts w:ascii="Arial" w:hAnsi="Arial" w:cs="Arial"/>
          <w:noProof/>
          <w:szCs w:val="24"/>
          <w:lang w:eastAsia="en-GB"/>
        </w:rPr>
        <mc:AlternateContent>
          <mc:Choice Requires="wps">
            <w:drawing>
              <wp:anchor distT="0" distB="0" distL="114300" distR="114300" simplePos="0" relativeHeight="251658752" behindDoc="0" locked="0" layoutInCell="1" allowOverlap="1" wp14:anchorId="1CC0A2F8" wp14:editId="3ED87A3E">
                <wp:simplePos x="0" y="0"/>
                <wp:positionH relativeFrom="column">
                  <wp:posOffset>-318770</wp:posOffset>
                </wp:positionH>
                <wp:positionV relativeFrom="paragraph">
                  <wp:posOffset>17780</wp:posOffset>
                </wp:positionV>
                <wp:extent cx="4422140" cy="282575"/>
                <wp:effectExtent l="0" t="0" r="0" b="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4D1B65" w14:textId="77777777" w:rsidR="00A77F80" w:rsidRPr="0065033E" w:rsidRDefault="00A77F80" w:rsidP="00A77F80">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DECISION MAKING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0A2F8" id="AutoShape 63" o:spid="_x0000_s1029" style="position:absolute;margin-left:-25.1pt;margin-top:1.4pt;width:348.2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" fillcolor="#00b0f0" stroked="f">
                <v:textbox>
                  <w:txbxContent>
                    <w:p w14:paraId="764D1B65" w14:textId="77777777" w:rsidR="00A77F80" w:rsidRPr="0065033E" w:rsidRDefault="00A77F80" w:rsidP="00A77F80">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DECISION MAKING </w:t>
                      </w:r>
                    </w:p>
                  </w:txbxContent>
                </v:textbox>
              </v:roundrect>
            </w:pict>
          </mc:Fallback>
        </mc:AlternateContent>
      </w:r>
    </w:p>
    <w:p w14:paraId="52240144" w14:textId="77777777" w:rsidR="005A3A51" w:rsidRDefault="005A3A51" w:rsidP="00AC6814">
      <w:pPr>
        <w:pStyle w:val="ListParagraph"/>
        <w:ind w:left="0"/>
        <w:rPr>
          <w:rFonts w:ascii="Arial" w:hAnsi="Arial" w:cs="Arial"/>
        </w:rPr>
      </w:pPr>
    </w:p>
    <w:p w14:paraId="4A515D34" w14:textId="77777777" w:rsidR="003A5D95" w:rsidRDefault="003A5D95" w:rsidP="00B519AF">
      <w:pPr>
        <w:pStyle w:val="ListParagraph"/>
        <w:ind w:left="0"/>
        <w:contextualSpacing/>
        <w:rPr>
          <w:rFonts w:ascii="Arial" w:hAnsi="Arial" w:cs="Arial"/>
        </w:rPr>
      </w:pPr>
    </w:p>
    <w:p w14:paraId="2E716304" w14:textId="77777777" w:rsidR="003A5D95" w:rsidRDefault="003A5D95" w:rsidP="003A5D95">
      <w:pPr>
        <w:pStyle w:val="ListParagraph"/>
        <w:numPr>
          <w:ilvl w:val="0"/>
          <w:numId w:val="24"/>
        </w:numPr>
        <w:ind w:left="0" w:hanging="284"/>
        <w:contextualSpacing/>
        <w:jc w:val="both"/>
        <w:rPr>
          <w:rFonts w:ascii="Arial" w:hAnsi="Arial" w:cs="Arial"/>
        </w:rPr>
      </w:pPr>
      <w:r w:rsidRPr="001E6955">
        <w:rPr>
          <w:rFonts w:ascii="Arial" w:hAnsi="Arial" w:cs="Arial"/>
        </w:rPr>
        <w:t xml:space="preserve">Seek advice when attending high risk properties or </w:t>
      </w:r>
      <w:r>
        <w:rPr>
          <w:rFonts w:ascii="Arial" w:hAnsi="Arial" w:cs="Arial"/>
        </w:rPr>
        <w:t>dealing with issues that</w:t>
      </w:r>
      <w:r w:rsidRPr="001E6955">
        <w:rPr>
          <w:rFonts w:ascii="Arial" w:hAnsi="Arial" w:cs="Arial"/>
        </w:rPr>
        <w:t xml:space="preserve"> may require action outside of normal policy and procedure.</w:t>
      </w:r>
    </w:p>
    <w:p w14:paraId="4EF06319" w14:textId="77777777" w:rsidR="003A5D95" w:rsidRPr="00477BEA" w:rsidRDefault="003A5D95" w:rsidP="003A5D95">
      <w:pPr>
        <w:pStyle w:val="ListParagraph"/>
        <w:numPr>
          <w:ilvl w:val="0"/>
          <w:numId w:val="24"/>
        </w:numPr>
        <w:ind w:left="0" w:hanging="284"/>
        <w:contextualSpacing/>
        <w:rPr>
          <w:rFonts w:ascii="Arial" w:hAnsi="Arial" w:cs="Arial"/>
        </w:rPr>
      </w:pPr>
      <w:r w:rsidRPr="007D69FF">
        <w:rPr>
          <w:rFonts w:ascii="Arial" w:hAnsi="Arial" w:cs="Arial"/>
        </w:rPr>
        <w:t>Escalate issues pertaining to risk, media or political attention</w:t>
      </w:r>
      <w:r>
        <w:rPr>
          <w:rFonts w:ascii="Arial" w:hAnsi="Arial" w:cs="Arial"/>
        </w:rPr>
        <w:t>.</w:t>
      </w:r>
    </w:p>
    <w:p w14:paraId="77169D55" w14:textId="77777777" w:rsidR="003D06FC" w:rsidRPr="003A5D95" w:rsidRDefault="005A3A51" w:rsidP="006633C6">
      <w:pPr>
        <w:pStyle w:val="ListParagraph"/>
        <w:numPr>
          <w:ilvl w:val="0"/>
          <w:numId w:val="24"/>
        </w:numPr>
        <w:ind w:left="0" w:hanging="284"/>
        <w:contextualSpacing/>
        <w:rPr>
          <w:rFonts w:ascii="Arial" w:hAnsi="Arial" w:cs="Arial"/>
        </w:rPr>
      </w:pPr>
      <w:r w:rsidRPr="003A5D95">
        <w:rPr>
          <w:rFonts w:ascii="Arial" w:hAnsi="Arial" w:cs="Arial"/>
        </w:rPr>
        <w:t xml:space="preserve">To </w:t>
      </w:r>
      <w:r w:rsidR="00C84749" w:rsidRPr="003A5D95">
        <w:rPr>
          <w:rFonts w:ascii="Arial" w:hAnsi="Arial" w:cs="Arial"/>
        </w:rPr>
        <w:t xml:space="preserve">make </w:t>
      </w:r>
      <w:r w:rsidRPr="003A5D95">
        <w:rPr>
          <w:rFonts w:ascii="Arial" w:hAnsi="Arial" w:cs="Arial"/>
        </w:rPr>
        <w:t>effective decision</w:t>
      </w:r>
      <w:r w:rsidR="003A28E6" w:rsidRPr="003A5D95">
        <w:rPr>
          <w:rFonts w:ascii="Arial" w:hAnsi="Arial" w:cs="Arial"/>
        </w:rPr>
        <w:t>s</w:t>
      </w:r>
      <w:r w:rsidRPr="003A5D95">
        <w:rPr>
          <w:rFonts w:ascii="Arial" w:hAnsi="Arial" w:cs="Arial"/>
        </w:rPr>
        <w:t xml:space="preserve"> to meet individual business </w:t>
      </w:r>
      <w:r w:rsidR="00C84749" w:rsidRPr="003A5D95">
        <w:rPr>
          <w:rFonts w:ascii="Arial" w:hAnsi="Arial" w:cs="Arial"/>
        </w:rPr>
        <w:t>objectives in line with delegated authority levels</w:t>
      </w:r>
      <w:r w:rsidR="00695F13" w:rsidRPr="003A5D95">
        <w:rPr>
          <w:rFonts w:ascii="Arial" w:hAnsi="Arial" w:cs="Arial"/>
        </w:rPr>
        <w:t>,</w:t>
      </w:r>
      <w:r w:rsidR="00C84749" w:rsidRPr="003A5D95">
        <w:rPr>
          <w:rFonts w:ascii="Arial" w:hAnsi="Arial" w:cs="Arial"/>
        </w:rPr>
        <w:t xml:space="preserve"> Financial Procedures Rules (FPR’s) and Contract Procedure Rules (CPR’s).</w:t>
      </w:r>
    </w:p>
    <w:p w14:paraId="399EAB42" w14:textId="77777777" w:rsidR="00FE1E1E" w:rsidRDefault="00FE1E1E" w:rsidP="00AC6814">
      <w:pPr>
        <w:pStyle w:val="ListParagraph"/>
        <w:ind w:left="0"/>
        <w:contextualSpacing/>
        <w:rPr>
          <w:rFonts w:ascii="Arial" w:hAnsi="Arial" w:cs="Arial"/>
        </w:rPr>
      </w:pPr>
    </w:p>
    <w:p w14:paraId="171CD3AD" w14:textId="2DD0D11B" w:rsidR="003D06FC" w:rsidRDefault="002E02F2" w:rsidP="00AC6814">
      <w:pPr>
        <w:pStyle w:val="ListParagraph"/>
        <w:ind w:left="0"/>
        <w:contextualSpacing/>
        <w:rPr>
          <w:rFonts w:ascii="Arial" w:hAnsi="Arial" w:cs="Arial"/>
        </w:rPr>
      </w:pPr>
      <w:r>
        <w:rPr>
          <w:rFonts w:ascii="Arial" w:hAnsi="Arial" w:cs="Arial"/>
          <w:bCs/>
          <w:noProof/>
          <w:szCs w:val="24"/>
          <w:lang w:eastAsia="en-GB"/>
        </w:rPr>
        <mc:AlternateContent>
          <mc:Choice Requires="wps">
            <w:drawing>
              <wp:anchor distT="0" distB="0" distL="114300" distR="114300" simplePos="0" relativeHeight="251654656" behindDoc="0" locked="0" layoutInCell="1" allowOverlap="1" wp14:anchorId="2538D2B2" wp14:editId="15D52A9F">
                <wp:simplePos x="0" y="0"/>
                <wp:positionH relativeFrom="column">
                  <wp:posOffset>-318770</wp:posOffset>
                </wp:positionH>
                <wp:positionV relativeFrom="paragraph">
                  <wp:posOffset>81280</wp:posOffset>
                </wp:positionV>
                <wp:extent cx="4422140" cy="282575"/>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234D8F"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CUSTOMER SERVICE AND BUSINESS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8D2B2" id="AutoShape 58" o:spid="_x0000_s1030" style="position:absolute;margin-left:-25.1pt;margin-top:6.4pt;width:348.2pt;height: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" fillcolor="#00b0f0" stroked="f">
                <v:textbox>
                  <w:txbxContent>
                    <w:p w14:paraId="16234D8F"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CUSTOMER SERVICE AND BUSINESS RELATIONSHIPS</w:t>
                      </w:r>
                    </w:p>
                  </w:txbxContent>
                </v:textbox>
              </v:roundrect>
            </w:pict>
          </mc:Fallback>
        </mc:AlternateContent>
      </w:r>
    </w:p>
    <w:p w14:paraId="47F15F60" w14:textId="77777777" w:rsidR="003D06FC" w:rsidRDefault="003D06FC" w:rsidP="00AC6814">
      <w:pPr>
        <w:pStyle w:val="ListParagraph"/>
        <w:ind w:left="0"/>
        <w:contextualSpacing/>
        <w:rPr>
          <w:rFonts w:ascii="Arial" w:hAnsi="Arial" w:cs="Arial"/>
        </w:rPr>
      </w:pPr>
    </w:p>
    <w:p w14:paraId="11E4C350" w14:textId="77777777" w:rsidR="005F6E30" w:rsidRDefault="005F6E30" w:rsidP="00A742E1">
      <w:pPr>
        <w:rPr>
          <w:rFonts w:ascii="Arial" w:hAnsi="Arial" w:cs="Arial"/>
          <w:szCs w:val="24"/>
          <w:lang w:eastAsia="en-GB"/>
        </w:rPr>
      </w:pPr>
    </w:p>
    <w:p w14:paraId="10259AF3" w14:textId="77777777" w:rsidR="00A742E1" w:rsidRPr="00C84749" w:rsidRDefault="00A742E1" w:rsidP="00A742E1">
      <w:pPr>
        <w:rPr>
          <w:rFonts w:ascii="Arial" w:hAnsi="Arial" w:cs="Arial"/>
          <w:sz w:val="16"/>
          <w:szCs w:val="16"/>
          <w:lang w:eastAsia="en-GB"/>
        </w:rPr>
      </w:pPr>
    </w:p>
    <w:p w14:paraId="0DB60950" w14:textId="313C7A77" w:rsidR="006633C6" w:rsidRPr="006633C6" w:rsidRDefault="005B7C97" w:rsidP="006633C6">
      <w:pPr>
        <w:pStyle w:val="ListParagraph"/>
        <w:numPr>
          <w:ilvl w:val="0"/>
          <w:numId w:val="28"/>
        </w:numPr>
        <w:ind w:left="0" w:hanging="284"/>
        <w:contextualSpacing/>
        <w:rPr>
          <w:rFonts w:ascii="Arial" w:hAnsi="Arial" w:cs="Arial"/>
          <w:szCs w:val="24"/>
        </w:rPr>
      </w:pPr>
      <w:r>
        <w:rPr>
          <w:rFonts w:ascii="Arial" w:hAnsi="Arial" w:cs="Arial"/>
          <w:color w:val="000000"/>
          <w:szCs w:val="24"/>
        </w:rPr>
        <w:t xml:space="preserve">Proactively </w:t>
      </w:r>
      <w:r w:rsidR="006633C6" w:rsidRPr="006633C6">
        <w:rPr>
          <w:rFonts w:ascii="Arial" w:hAnsi="Arial" w:cs="Arial"/>
          <w:color w:val="000000"/>
          <w:szCs w:val="24"/>
        </w:rPr>
        <w:t xml:space="preserve">contribute to the achievement of operational effectiveness and service excellence by providing </w:t>
      </w:r>
      <w:r w:rsidR="006633C6" w:rsidRPr="006633C6">
        <w:rPr>
          <w:rFonts w:ascii="Arial" w:hAnsi="Arial" w:cs="Arial"/>
          <w:szCs w:val="24"/>
        </w:rPr>
        <w:t xml:space="preserve">an efficient, professional and customer focused service to all customers of </w:t>
      </w:r>
      <w:r w:rsidR="00C802AB">
        <w:rPr>
          <w:rFonts w:ascii="Arial" w:hAnsi="Arial" w:cs="Arial"/>
          <w:szCs w:val="24"/>
        </w:rPr>
        <w:t>Kirklees</w:t>
      </w:r>
      <w:r w:rsidR="006633C6" w:rsidRPr="006633C6">
        <w:rPr>
          <w:rFonts w:ascii="Arial" w:hAnsi="Arial" w:cs="Arial"/>
          <w:szCs w:val="24"/>
        </w:rPr>
        <w:t>.</w:t>
      </w:r>
    </w:p>
    <w:p w14:paraId="1B8FFBE9" w14:textId="77777777" w:rsidR="003A5D95" w:rsidRPr="00ED7392" w:rsidRDefault="00AC6814" w:rsidP="00AB3FA0">
      <w:pPr>
        <w:pStyle w:val="ListParagraph"/>
        <w:numPr>
          <w:ilvl w:val="0"/>
          <w:numId w:val="24"/>
        </w:numPr>
        <w:ind w:left="0" w:hanging="284"/>
        <w:contextualSpacing/>
        <w:rPr>
          <w:rFonts w:ascii="Arial" w:hAnsi="Arial" w:cs="Arial"/>
        </w:rPr>
      </w:pPr>
      <w:r w:rsidRPr="00ED7392">
        <w:rPr>
          <w:rFonts w:ascii="Arial" w:hAnsi="Arial" w:cs="Arial"/>
        </w:rPr>
        <w:t xml:space="preserve">Develop and maintain relationships across a broad range of internal and external stakeholders including </w:t>
      </w:r>
      <w:r w:rsidR="00B452CB" w:rsidRPr="00ED7392">
        <w:rPr>
          <w:rFonts w:ascii="Arial" w:hAnsi="Arial" w:cs="Arial"/>
        </w:rPr>
        <w:t>colleagues,</w:t>
      </w:r>
      <w:r w:rsidRPr="00ED7392">
        <w:rPr>
          <w:rFonts w:ascii="Arial" w:hAnsi="Arial" w:cs="Arial"/>
        </w:rPr>
        <w:t xml:space="preserve"> partners and customers.</w:t>
      </w:r>
    </w:p>
    <w:p w14:paraId="7DBFD5CF" w14:textId="77777777" w:rsidR="003A5D95" w:rsidRDefault="003A5D95" w:rsidP="003A5D95">
      <w:pPr>
        <w:pStyle w:val="ListParagraph"/>
        <w:contextualSpacing/>
        <w:rPr>
          <w:rFonts w:ascii="Arial" w:hAnsi="Arial" w:cs="Arial"/>
        </w:rPr>
      </w:pPr>
    </w:p>
    <w:p w14:paraId="437A60EF" w14:textId="77777777" w:rsidR="00446F32" w:rsidRPr="00446F32" w:rsidRDefault="00446F32" w:rsidP="00446F32">
      <w:pPr>
        <w:pStyle w:val="ListParagraph"/>
        <w:ind w:left="0"/>
        <w:contextualSpacing/>
        <w:rPr>
          <w:rFonts w:ascii="Arial" w:hAnsi="Arial" w:cs="Arial"/>
          <w:sz w:val="16"/>
          <w:szCs w:val="16"/>
        </w:rPr>
      </w:pPr>
    </w:p>
    <w:p w14:paraId="48E578AE" w14:textId="2B9353F8" w:rsidR="00A742E1" w:rsidRPr="00A742E1" w:rsidRDefault="002E02F2" w:rsidP="00A742E1">
      <w:pPr>
        <w:rPr>
          <w:rFonts w:ascii="Arial" w:hAnsi="Arial" w:cs="Arial"/>
          <w:szCs w:val="24"/>
          <w:lang w:eastAsia="en-GB"/>
        </w:rPr>
      </w:pPr>
      <w:r>
        <w:rPr>
          <w:rFonts w:ascii="Arial" w:hAnsi="Arial" w:cs="Arial"/>
          <w:bCs/>
          <w:noProof/>
          <w:szCs w:val="24"/>
          <w:lang w:eastAsia="en-GB"/>
        </w:rPr>
        <mc:AlternateContent>
          <mc:Choice Requires="wps">
            <w:drawing>
              <wp:anchor distT="0" distB="0" distL="114300" distR="114300" simplePos="0" relativeHeight="251655680" behindDoc="0" locked="0" layoutInCell="1" allowOverlap="1" wp14:anchorId="0FF7BEE6" wp14:editId="237DC8F6">
                <wp:simplePos x="0" y="0"/>
                <wp:positionH relativeFrom="column">
                  <wp:posOffset>-318770</wp:posOffset>
                </wp:positionH>
                <wp:positionV relativeFrom="paragraph">
                  <wp:posOffset>27305</wp:posOffset>
                </wp:positionV>
                <wp:extent cx="4422140" cy="282575"/>
                <wp:effectExtent l="0" t="0" r="0" b="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C2A4B4"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FINANCIAL MANAGEMENT AND 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7BEE6" id="AutoShape 59" o:spid="_x0000_s1031" style="position:absolute;margin-left:-25.1pt;margin-top:2.15pt;width:348.2pt;height: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" fillcolor="#00b0f0" stroked="f">
                <v:textbox>
                  <w:txbxContent>
                    <w:p w14:paraId="6DC2A4B4"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FINANCIAL MANAGEMENT AND PROCUREMENT</w:t>
                      </w:r>
                    </w:p>
                  </w:txbxContent>
                </v:textbox>
              </v:roundrect>
            </w:pict>
          </mc:Fallback>
        </mc:AlternateContent>
      </w:r>
    </w:p>
    <w:p w14:paraId="26538C78" w14:textId="77777777" w:rsidR="00A742E1" w:rsidRPr="00A742E1" w:rsidRDefault="00A742E1" w:rsidP="00A742E1">
      <w:pPr>
        <w:rPr>
          <w:rFonts w:ascii="Arial" w:hAnsi="Arial" w:cs="Arial"/>
          <w:szCs w:val="24"/>
          <w:lang w:eastAsia="en-GB"/>
        </w:rPr>
      </w:pPr>
    </w:p>
    <w:p w14:paraId="6E40A897" w14:textId="77777777" w:rsidR="00A742E1" w:rsidRPr="00A742E1" w:rsidRDefault="00A742E1" w:rsidP="00A742E1">
      <w:pPr>
        <w:rPr>
          <w:rFonts w:ascii="Arial" w:hAnsi="Arial" w:cs="Arial"/>
          <w:szCs w:val="24"/>
          <w:lang w:eastAsia="en-GB"/>
        </w:rPr>
      </w:pPr>
    </w:p>
    <w:p w14:paraId="41909042" w14:textId="62A26899" w:rsidR="003815E4" w:rsidRDefault="00FE1E1E" w:rsidP="003815E4">
      <w:pPr>
        <w:pStyle w:val="ListParagraph"/>
        <w:numPr>
          <w:ilvl w:val="0"/>
          <w:numId w:val="27"/>
        </w:numPr>
        <w:ind w:left="0" w:hanging="284"/>
        <w:contextualSpacing/>
        <w:rPr>
          <w:rFonts w:ascii="Arial" w:hAnsi="Arial" w:cs="Arial"/>
        </w:rPr>
      </w:pPr>
      <w:r>
        <w:rPr>
          <w:rFonts w:ascii="Arial" w:hAnsi="Arial" w:cs="Arial"/>
        </w:rPr>
        <w:t>None</w:t>
      </w:r>
    </w:p>
    <w:p w14:paraId="0B939CD6" w14:textId="38F47CC2" w:rsidR="002E02F2" w:rsidRDefault="002E02F2" w:rsidP="002E02F2">
      <w:pPr>
        <w:pStyle w:val="ListParagraph"/>
        <w:contextualSpacing/>
        <w:rPr>
          <w:rFonts w:ascii="Arial" w:hAnsi="Arial" w:cs="Arial"/>
        </w:rPr>
      </w:pPr>
    </w:p>
    <w:p w14:paraId="1662EF1A" w14:textId="6C7B7D01" w:rsidR="002E02F2" w:rsidRDefault="002E02F2" w:rsidP="002E02F2">
      <w:pPr>
        <w:pStyle w:val="ListParagraph"/>
        <w:contextualSpacing/>
        <w:rPr>
          <w:rFonts w:ascii="Arial" w:hAnsi="Arial" w:cs="Arial"/>
        </w:rPr>
      </w:pPr>
    </w:p>
    <w:p w14:paraId="587770EB" w14:textId="77777777" w:rsidR="002E02F2" w:rsidRPr="00B519AF" w:rsidRDefault="002E02F2" w:rsidP="002E02F2">
      <w:pPr>
        <w:pStyle w:val="ListParagraph"/>
        <w:contextualSpacing/>
        <w:rPr>
          <w:rFonts w:ascii="Arial" w:hAnsi="Arial" w:cs="Arial"/>
        </w:rPr>
      </w:pPr>
    </w:p>
    <w:p w14:paraId="61FB00ED" w14:textId="41FA53E0" w:rsidR="00A742E1" w:rsidRPr="00A742E1" w:rsidRDefault="002E02F2" w:rsidP="00A742E1">
      <w:pPr>
        <w:rPr>
          <w:rFonts w:ascii="Arial" w:hAnsi="Arial" w:cs="Arial"/>
          <w:szCs w:val="24"/>
          <w:lang w:eastAsia="en-GB"/>
        </w:rPr>
      </w:pPr>
      <w:r>
        <w:rPr>
          <w:rFonts w:ascii="Arial" w:hAnsi="Arial" w:cs="Arial"/>
          <w:bCs/>
          <w:noProof/>
          <w:szCs w:val="24"/>
          <w:lang w:eastAsia="en-GB"/>
        </w:rPr>
        <w:lastRenderedPageBreak/>
        <mc:AlternateContent>
          <mc:Choice Requires="wps">
            <w:drawing>
              <wp:anchor distT="0" distB="0" distL="114300" distR="114300" simplePos="0" relativeHeight="251656704" behindDoc="0" locked="0" layoutInCell="1" allowOverlap="1" wp14:anchorId="2E6334EE" wp14:editId="5CEB17BB">
                <wp:simplePos x="0" y="0"/>
                <wp:positionH relativeFrom="column">
                  <wp:posOffset>-318770</wp:posOffset>
                </wp:positionH>
                <wp:positionV relativeFrom="paragraph">
                  <wp:posOffset>53975</wp:posOffset>
                </wp:positionV>
                <wp:extent cx="4422140" cy="282575"/>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FEB7F9"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LEGAL, RISK and COMPLIANCE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334EE" id="AutoShape 60" o:spid="_x0000_s1032" style="position:absolute;margin-left:-25.1pt;margin-top:4.25pt;width:348.2pt;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" fillcolor="#00b0f0" stroked="f">
                <v:textbox>
                  <w:txbxContent>
                    <w:p w14:paraId="23FEB7F9"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LEGAL, RISK and COMPLIANCE </w:t>
                      </w:r>
                    </w:p>
                  </w:txbxContent>
                </v:textbox>
              </v:roundrect>
            </w:pict>
          </mc:Fallback>
        </mc:AlternateContent>
      </w:r>
    </w:p>
    <w:p w14:paraId="755F72D7" w14:textId="77777777" w:rsidR="00A742E1" w:rsidRDefault="00A742E1" w:rsidP="00214D6D">
      <w:pPr>
        <w:ind w:left="454"/>
        <w:rPr>
          <w:rFonts w:ascii="Arial" w:hAnsi="Arial" w:cs="Arial"/>
          <w:szCs w:val="24"/>
          <w:lang w:eastAsia="en-GB"/>
        </w:rPr>
      </w:pPr>
    </w:p>
    <w:p w14:paraId="69C58DC6" w14:textId="77777777" w:rsidR="00B162A0" w:rsidRDefault="00B162A0" w:rsidP="00A77F80">
      <w:pPr>
        <w:rPr>
          <w:rFonts w:ascii="Arial" w:hAnsi="Arial" w:cs="Arial"/>
          <w:bCs/>
          <w:color w:val="FF0000"/>
          <w:szCs w:val="24"/>
          <w:lang w:eastAsia="en-GB"/>
        </w:rPr>
      </w:pPr>
    </w:p>
    <w:p w14:paraId="5ADCE5E1" w14:textId="0750C955" w:rsidR="004503EA" w:rsidRPr="002B1842" w:rsidRDefault="00695F13" w:rsidP="00A57425">
      <w:pPr>
        <w:pStyle w:val="ListParagraph"/>
        <w:numPr>
          <w:ilvl w:val="0"/>
          <w:numId w:val="27"/>
        </w:numPr>
        <w:ind w:left="0" w:hanging="284"/>
        <w:contextualSpacing/>
        <w:rPr>
          <w:rFonts w:ascii="Arial" w:hAnsi="Arial" w:cs="Arial"/>
        </w:rPr>
      </w:pPr>
      <w:r>
        <w:rPr>
          <w:rFonts w:ascii="Arial" w:hAnsi="Arial" w:cs="Arial"/>
          <w:color w:val="000000"/>
          <w:szCs w:val="24"/>
          <w:lang w:eastAsia="en-GB"/>
        </w:rPr>
        <w:t>E</w:t>
      </w:r>
      <w:r w:rsidR="00D22848">
        <w:rPr>
          <w:rFonts w:ascii="Arial" w:hAnsi="Arial" w:cs="Arial"/>
          <w:color w:val="000000"/>
          <w:szCs w:val="24"/>
          <w:lang w:eastAsia="en-GB"/>
        </w:rPr>
        <w:t xml:space="preserve">nsure all individual operational activity is </w:t>
      </w:r>
      <w:r w:rsidRPr="00695F13">
        <w:rPr>
          <w:rFonts w:ascii="Arial" w:hAnsi="Arial" w:cs="Arial"/>
          <w:color w:val="000000"/>
          <w:szCs w:val="24"/>
          <w:lang w:eastAsia="en-GB"/>
        </w:rPr>
        <w:t xml:space="preserve">in line with the </w:t>
      </w:r>
      <w:r w:rsidR="00C802AB">
        <w:rPr>
          <w:rFonts w:ascii="Arial" w:hAnsi="Arial" w:cs="Arial"/>
          <w:color w:val="000000"/>
          <w:szCs w:val="24"/>
          <w:lang w:eastAsia="en-GB"/>
        </w:rPr>
        <w:t>Kirklees</w:t>
      </w:r>
      <w:r w:rsidR="005B7C97">
        <w:rPr>
          <w:rFonts w:ascii="Arial" w:hAnsi="Arial" w:cs="Arial"/>
          <w:color w:val="000000"/>
          <w:szCs w:val="24"/>
          <w:lang w:eastAsia="en-GB"/>
        </w:rPr>
        <w:t xml:space="preserve"> </w:t>
      </w:r>
      <w:r w:rsidRPr="00695F13">
        <w:rPr>
          <w:rFonts w:ascii="Arial" w:hAnsi="Arial" w:cs="Arial"/>
          <w:color w:val="000000"/>
          <w:szCs w:val="24"/>
          <w:lang w:eastAsia="en-GB"/>
        </w:rPr>
        <w:t xml:space="preserve">Health and Safety Policy and associated legislation. </w:t>
      </w:r>
    </w:p>
    <w:p w14:paraId="676BD9BA" w14:textId="18C79DF2" w:rsidR="00695F13" w:rsidRPr="00D37F2C" w:rsidRDefault="00D22848" w:rsidP="00D37F2C">
      <w:pPr>
        <w:pStyle w:val="ListParagraph"/>
        <w:numPr>
          <w:ilvl w:val="0"/>
          <w:numId w:val="27"/>
        </w:numPr>
        <w:ind w:left="0" w:hanging="284"/>
        <w:contextualSpacing/>
        <w:rPr>
          <w:rFonts w:ascii="Arial" w:hAnsi="Arial" w:cs="Arial"/>
        </w:rPr>
      </w:pPr>
      <w:r>
        <w:rPr>
          <w:rFonts w:ascii="Arial" w:hAnsi="Arial" w:cs="Arial"/>
        </w:rPr>
        <w:t xml:space="preserve">Ensure all individual operational activity is in line with </w:t>
      </w:r>
      <w:r w:rsidR="00660A37">
        <w:rPr>
          <w:rFonts w:ascii="Arial" w:hAnsi="Arial" w:cs="Arial"/>
        </w:rPr>
        <w:t xml:space="preserve">guidance </w:t>
      </w:r>
      <w:r w:rsidR="005B7C97">
        <w:rPr>
          <w:rFonts w:ascii="Arial" w:hAnsi="Arial" w:cs="Arial"/>
        </w:rPr>
        <w:t>on the</w:t>
      </w:r>
      <w:r w:rsidR="00660A37">
        <w:rPr>
          <w:rFonts w:ascii="Arial" w:hAnsi="Arial" w:cs="Arial"/>
        </w:rPr>
        <w:t xml:space="preserve"> reco</w:t>
      </w:r>
      <w:r w:rsidR="003A28E6">
        <w:rPr>
          <w:rFonts w:ascii="Arial" w:hAnsi="Arial" w:cs="Arial"/>
        </w:rPr>
        <w:t>r</w:t>
      </w:r>
      <w:r w:rsidR="00660A37">
        <w:rPr>
          <w:rFonts w:ascii="Arial" w:hAnsi="Arial" w:cs="Arial"/>
        </w:rPr>
        <w:t xml:space="preserve">ding and reporting of concerns </w:t>
      </w:r>
      <w:r>
        <w:rPr>
          <w:rFonts w:ascii="Arial" w:hAnsi="Arial" w:cs="Arial"/>
        </w:rPr>
        <w:t xml:space="preserve">in </w:t>
      </w:r>
      <w:r w:rsidR="00660A37">
        <w:rPr>
          <w:rFonts w:ascii="Arial" w:hAnsi="Arial" w:cs="Arial"/>
        </w:rPr>
        <w:t xml:space="preserve">the </w:t>
      </w:r>
      <w:r w:rsidR="00C802AB">
        <w:rPr>
          <w:rFonts w:ascii="Arial" w:hAnsi="Arial" w:cs="Arial"/>
        </w:rPr>
        <w:t>Kirklees</w:t>
      </w:r>
      <w:r w:rsidR="005B7C97">
        <w:rPr>
          <w:rFonts w:ascii="Arial" w:hAnsi="Arial" w:cs="Arial"/>
        </w:rPr>
        <w:t xml:space="preserve"> Safeguarding P</w:t>
      </w:r>
      <w:r w:rsidR="00660A37">
        <w:rPr>
          <w:rFonts w:ascii="Arial" w:hAnsi="Arial" w:cs="Arial"/>
        </w:rPr>
        <w:t xml:space="preserve">olicy. </w:t>
      </w:r>
    </w:p>
    <w:p w14:paraId="2F8CB17A" w14:textId="7968D1B0" w:rsidR="00D37F2C" w:rsidRPr="00D37F2C" w:rsidRDefault="00D37F2C" w:rsidP="00D37F2C">
      <w:pPr>
        <w:pStyle w:val="ListParagraph"/>
        <w:numPr>
          <w:ilvl w:val="0"/>
          <w:numId w:val="27"/>
        </w:numPr>
        <w:ind w:left="0" w:hanging="284"/>
        <w:contextualSpacing/>
        <w:rPr>
          <w:rFonts w:ascii="Arial" w:hAnsi="Arial" w:cs="Arial"/>
        </w:rPr>
      </w:pPr>
      <w:r>
        <w:rPr>
          <w:rFonts w:ascii="Arial" w:hAnsi="Arial" w:cs="Arial"/>
        </w:rPr>
        <w:t xml:space="preserve">Conduct fire safety checks (this will include a basic visual inspection, arranging the removal obstructions/hazards and reporting any issues or defects) as requested and report any areas of concern ensuring that any defects are addressed and completed in line with </w:t>
      </w:r>
      <w:r w:rsidR="00C802AB">
        <w:rPr>
          <w:rFonts w:ascii="Arial" w:hAnsi="Arial" w:cs="Arial"/>
        </w:rPr>
        <w:t>Kirklees</w:t>
      </w:r>
      <w:r>
        <w:rPr>
          <w:rFonts w:ascii="Arial" w:hAnsi="Arial" w:cs="Arial"/>
        </w:rPr>
        <w:t>’s Fire Safety procedures</w:t>
      </w:r>
    </w:p>
    <w:p w14:paraId="4381674B" w14:textId="736D700E" w:rsidR="00A742E1" w:rsidRPr="00D22848" w:rsidRDefault="002E02F2" w:rsidP="00A57425">
      <w:pPr>
        <w:pStyle w:val="ListParagraph"/>
        <w:ind w:left="0"/>
        <w:contextualSpacing/>
        <w:rPr>
          <w:rFonts w:ascii="Arial" w:hAnsi="Arial" w:cs="Arial"/>
          <w:bCs/>
          <w:color w:val="FF0000"/>
          <w:szCs w:val="24"/>
          <w:lang w:eastAsia="en-GB"/>
        </w:rPr>
      </w:pPr>
      <w:r>
        <w:rPr>
          <w:rFonts w:ascii="Arial" w:hAnsi="Arial" w:cs="Arial"/>
          <w:bCs/>
          <w:noProof/>
          <w:color w:val="FF0000"/>
          <w:szCs w:val="24"/>
          <w:lang w:eastAsia="en-GB"/>
        </w:rPr>
        <mc:AlternateContent>
          <mc:Choice Requires="wps">
            <w:drawing>
              <wp:anchor distT="0" distB="0" distL="114300" distR="114300" simplePos="0" relativeHeight="251657728" behindDoc="0" locked="0" layoutInCell="1" allowOverlap="1" wp14:anchorId="2EF24ADB" wp14:editId="2C7A85D8">
                <wp:simplePos x="0" y="0"/>
                <wp:positionH relativeFrom="column">
                  <wp:posOffset>-261620</wp:posOffset>
                </wp:positionH>
                <wp:positionV relativeFrom="paragraph">
                  <wp:posOffset>136525</wp:posOffset>
                </wp:positionV>
                <wp:extent cx="5300345" cy="28257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345"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1D060A"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CORPORATE RESPONSIBILITIES AND</w:t>
                            </w:r>
                            <w:r w:rsidR="0003373B">
                              <w:rPr>
                                <w:rFonts w:ascii="Arial Bold" w:hAnsi="Arial Bold" w:cs="Arial"/>
                                <w:b/>
                                <w:caps/>
                                <w:color w:val="FFFFFF"/>
                                <w:szCs w:val="24"/>
                              </w:rPr>
                              <w:t xml:space="preserve"> ACCOUNTABILITIES</w:t>
                            </w:r>
                            <w:r w:rsidRPr="0065033E">
                              <w:rPr>
                                <w:rFonts w:ascii="Arial Bold" w:hAnsi="Arial Bold" w:cs="Arial"/>
                                <w:b/>
                                <w:caps/>
                                <w:color w:val="FFFFFF"/>
                                <w:szCs w:val="24"/>
                              </w:rPr>
                              <w:t xml:space="preserve"> </w:t>
                            </w:r>
                            <w:r w:rsidR="0003373B">
                              <w:rPr>
                                <w:rFonts w:ascii="Arial Bold" w:hAnsi="Arial Bold" w:cs="Arial"/>
                                <w:b/>
                                <w:caps/>
                                <w:color w:val="FFFFFF"/>
                                <w:szCs w:val="24"/>
                              </w:rPr>
                              <w:t>AACCOUNTABILITIES</w:t>
                            </w:r>
                            <w:r w:rsidRPr="0065033E">
                              <w:rPr>
                                <w:rFonts w:ascii="Arial Bold" w:hAnsi="Arial Bold" w:cs="Arial"/>
                                <w:b/>
                                <w:caps/>
                                <w:color w:val="FFFFFF"/>
                                <w:szCs w:val="24"/>
                              </w:rPr>
                              <w:t xml:space="preserve">ACCOUNTABILITIES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24ADB" id="AutoShape 62" o:spid="_x0000_s1033" style="position:absolute;margin-left:-20.6pt;margin-top:10.75pt;width:417.3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" fillcolor="#00b0f0" stroked="f">
                <v:textbox>
                  <w:txbxContent>
                    <w:p w14:paraId="421D060A"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CORPORATE RESPONSIBILITIES AND</w:t>
                      </w:r>
                      <w:r w:rsidR="0003373B">
                        <w:rPr>
                          <w:rFonts w:ascii="Arial Bold" w:hAnsi="Arial Bold" w:cs="Arial"/>
                          <w:b/>
                          <w:caps/>
                          <w:color w:val="FFFFFF"/>
                          <w:szCs w:val="24"/>
                        </w:rPr>
                        <w:t xml:space="preserve"> ACCOUNTABILITIES</w:t>
                      </w:r>
                      <w:r w:rsidRPr="0065033E">
                        <w:rPr>
                          <w:rFonts w:ascii="Arial Bold" w:hAnsi="Arial Bold" w:cs="Arial"/>
                          <w:b/>
                          <w:caps/>
                          <w:color w:val="FFFFFF"/>
                          <w:szCs w:val="24"/>
                        </w:rPr>
                        <w:t xml:space="preserve"> </w:t>
                      </w:r>
                      <w:r w:rsidR="0003373B">
                        <w:rPr>
                          <w:rFonts w:ascii="Arial Bold" w:hAnsi="Arial Bold" w:cs="Arial"/>
                          <w:b/>
                          <w:caps/>
                          <w:color w:val="FFFFFF"/>
                          <w:szCs w:val="24"/>
                        </w:rPr>
                        <w:t>AACCOUNTABILITIES</w:t>
                      </w:r>
                      <w:r w:rsidRPr="0065033E">
                        <w:rPr>
                          <w:rFonts w:ascii="Arial Bold" w:hAnsi="Arial Bold" w:cs="Arial"/>
                          <w:b/>
                          <w:caps/>
                          <w:color w:val="FFFFFF"/>
                          <w:szCs w:val="24"/>
                        </w:rPr>
                        <w:t xml:space="preserve">ACCOUNTABILITIES </w:t>
                      </w:r>
                    </w:p>
                  </w:txbxContent>
                </v:textbox>
              </v:roundrect>
            </w:pict>
          </mc:Fallback>
        </mc:AlternateContent>
      </w:r>
    </w:p>
    <w:p w14:paraId="56647725" w14:textId="77777777" w:rsidR="00A742E1" w:rsidRDefault="00A742E1" w:rsidP="00A742E1">
      <w:pPr>
        <w:rPr>
          <w:rFonts w:ascii="Arial" w:hAnsi="Arial" w:cs="Arial"/>
          <w:bCs/>
          <w:color w:val="FF0000"/>
          <w:szCs w:val="24"/>
          <w:lang w:eastAsia="en-GB"/>
        </w:rPr>
      </w:pPr>
    </w:p>
    <w:p w14:paraId="673BAA8B" w14:textId="77777777" w:rsidR="00A742E1" w:rsidRDefault="00A742E1" w:rsidP="00A742E1">
      <w:pPr>
        <w:rPr>
          <w:rFonts w:ascii="Arial" w:hAnsi="Arial" w:cs="Arial"/>
          <w:bCs/>
          <w:color w:val="FF0000"/>
          <w:szCs w:val="24"/>
          <w:lang w:eastAsia="en-GB"/>
        </w:rPr>
      </w:pPr>
    </w:p>
    <w:p w14:paraId="770A8A1B" w14:textId="77777777" w:rsidR="00214D6D" w:rsidRDefault="00214D6D" w:rsidP="00214D6D">
      <w:pPr>
        <w:rPr>
          <w:rFonts w:ascii="Times New Roman" w:hAnsi="Times New Roman"/>
          <w:szCs w:val="24"/>
          <w:lang w:eastAsia="en-GB"/>
        </w:rPr>
      </w:pPr>
    </w:p>
    <w:p w14:paraId="6A61386C" w14:textId="77777777" w:rsidR="00093B21" w:rsidRDefault="00545223" w:rsidP="00660A37">
      <w:pPr>
        <w:numPr>
          <w:ilvl w:val="0"/>
          <w:numId w:val="30"/>
        </w:numPr>
        <w:ind w:left="0" w:hanging="284"/>
        <w:rPr>
          <w:rFonts w:ascii="Arial" w:hAnsi="Arial" w:cs="Arial"/>
          <w:color w:val="000000"/>
          <w:szCs w:val="24"/>
        </w:rPr>
      </w:pPr>
      <w:r>
        <w:rPr>
          <w:rFonts w:ascii="Arial" w:hAnsi="Arial" w:cs="Arial"/>
          <w:color w:val="000000"/>
          <w:szCs w:val="24"/>
        </w:rPr>
        <w:t>B</w:t>
      </w:r>
      <w:r w:rsidR="006F7D90" w:rsidRPr="006F7D90">
        <w:rPr>
          <w:rFonts w:ascii="Arial" w:hAnsi="Arial" w:cs="Arial"/>
          <w:color w:val="000000"/>
          <w:szCs w:val="24"/>
        </w:rPr>
        <w:t>e an active team player and develop strong</w:t>
      </w:r>
      <w:r>
        <w:rPr>
          <w:rFonts w:ascii="Arial" w:hAnsi="Arial" w:cs="Arial"/>
          <w:color w:val="000000"/>
          <w:szCs w:val="24"/>
        </w:rPr>
        <w:t>,</w:t>
      </w:r>
      <w:r w:rsidR="006F7D90" w:rsidRPr="006F7D90">
        <w:rPr>
          <w:rFonts w:ascii="Arial" w:hAnsi="Arial" w:cs="Arial"/>
          <w:color w:val="000000"/>
          <w:szCs w:val="24"/>
        </w:rPr>
        <w:t xml:space="preserve"> supportive relationships with al</w:t>
      </w:r>
      <w:r w:rsidR="006F7D90">
        <w:rPr>
          <w:rFonts w:ascii="Arial" w:hAnsi="Arial" w:cs="Arial"/>
          <w:color w:val="000000"/>
          <w:szCs w:val="24"/>
        </w:rPr>
        <w:t xml:space="preserve">l work </w:t>
      </w:r>
      <w:r w:rsidR="00093B21">
        <w:rPr>
          <w:rFonts w:ascii="Arial" w:hAnsi="Arial" w:cs="Arial"/>
          <w:color w:val="000000"/>
          <w:szCs w:val="24"/>
        </w:rPr>
        <w:t>colleagues</w:t>
      </w:r>
      <w:r w:rsidR="00FE2CEA">
        <w:rPr>
          <w:rFonts w:ascii="Arial" w:hAnsi="Arial" w:cs="Arial"/>
          <w:color w:val="000000"/>
          <w:szCs w:val="24"/>
        </w:rPr>
        <w:t xml:space="preserve"> </w:t>
      </w:r>
      <w:r>
        <w:rPr>
          <w:rFonts w:ascii="Arial" w:hAnsi="Arial" w:cs="Arial"/>
          <w:color w:val="000000"/>
          <w:szCs w:val="24"/>
        </w:rPr>
        <w:t>in the spirit of ‘Working With’ principles</w:t>
      </w:r>
      <w:r w:rsidR="00FE2CEA">
        <w:rPr>
          <w:rFonts w:ascii="Arial" w:hAnsi="Arial" w:cs="Arial"/>
          <w:color w:val="000000"/>
          <w:szCs w:val="24"/>
        </w:rPr>
        <w:t>.</w:t>
      </w:r>
    </w:p>
    <w:p w14:paraId="2EBE88F0" w14:textId="0FF2BC29" w:rsidR="00C32EF6" w:rsidRPr="00D37F2C" w:rsidRDefault="00093B21" w:rsidP="00D37F2C">
      <w:pPr>
        <w:numPr>
          <w:ilvl w:val="0"/>
          <w:numId w:val="30"/>
        </w:numPr>
        <w:ind w:left="0" w:hanging="284"/>
        <w:rPr>
          <w:rFonts w:ascii="Arial" w:hAnsi="Arial" w:cs="Arial"/>
          <w:szCs w:val="24"/>
        </w:rPr>
      </w:pPr>
      <w:r w:rsidRPr="00C4466E">
        <w:rPr>
          <w:rFonts w:ascii="Arial" w:hAnsi="Arial" w:cs="Arial"/>
          <w:szCs w:val="24"/>
        </w:rPr>
        <w:t>Actively promote</w:t>
      </w:r>
      <w:r w:rsidR="00C4466E">
        <w:rPr>
          <w:rFonts w:ascii="Arial" w:hAnsi="Arial" w:cs="Arial"/>
          <w:szCs w:val="24"/>
        </w:rPr>
        <w:t xml:space="preserve"> and be committed to delivering</w:t>
      </w:r>
      <w:r w:rsidRPr="00C4466E">
        <w:rPr>
          <w:rFonts w:ascii="Arial" w:hAnsi="Arial" w:cs="Arial"/>
          <w:szCs w:val="24"/>
        </w:rPr>
        <w:t xml:space="preserve"> </w:t>
      </w:r>
      <w:r w:rsidR="00C802AB">
        <w:rPr>
          <w:rFonts w:ascii="Arial" w:hAnsi="Arial" w:cs="Arial"/>
          <w:szCs w:val="24"/>
        </w:rPr>
        <w:t>Kirklees</w:t>
      </w:r>
      <w:r w:rsidRPr="00C4466E">
        <w:rPr>
          <w:rFonts w:ascii="Arial" w:hAnsi="Arial" w:cs="Arial"/>
          <w:szCs w:val="24"/>
        </w:rPr>
        <w:t xml:space="preserve">’s Purpose, Vision, Corporate Values and </w:t>
      </w:r>
      <w:r w:rsidR="00C4466E">
        <w:rPr>
          <w:rFonts w:ascii="Arial" w:hAnsi="Arial" w:cs="Arial"/>
          <w:szCs w:val="24"/>
        </w:rPr>
        <w:t>Behaviours</w:t>
      </w:r>
      <w:r w:rsidR="00B126F7">
        <w:rPr>
          <w:rFonts w:ascii="Arial" w:hAnsi="Arial" w:cs="Arial"/>
          <w:szCs w:val="24"/>
        </w:rPr>
        <w:t>.</w:t>
      </w:r>
    </w:p>
    <w:p w14:paraId="5E9822C5" w14:textId="752978B3" w:rsidR="00B126F7" w:rsidRPr="00B126F7" w:rsidRDefault="00D22848" w:rsidP="00660A37">
      <w:pPr>
        <w:numPr>
          <w:ilvl w:val="0"/>
          <w:numId w:val="30"/>
        </w:numPr>
        <w:ind w:left="0" w:hanging="284"/>
        <w:rPr>
          <w:rFonts w:ascii="Arial" w:hAnsi="Arial" w:cs="Arial"/>
          <w:szCs w:val="24"/>
        </w:rPr>
      </w:pPr>
      <w:r>
        <w:rPr>
          <w:rFonts w:ascii="Arial" w:hAnsi="Arial" w:cs="Arial"/>
          <w:szCs w:val="24"/>
          <w:lang w:eastAsia="en-GB"/>
        </w:rPr>
        <w:t xml:space="preserve">Deliver </w:t>
      </w:r>
      <w:r w:rsidR="00B126F7" w:rsidRPr="00B126F7">
        <w:rPr>
          <w:rFonts w:ascii="Arial" w:hAnsi="Arial" w:cs="Arial"/>
          <w:szCs w:val="24"/>
          <w:lang w:eastAsia="en-GB"/>
        </w:rPr>
        <w:t xml:space="preserve">good working practices in line with </w:t>
      </w:r>
      <w:r w:rsidR="00C802AB">
        <w:rPr>
          <w:rFonts w:ascii="Arial" w:hAnsi="Arial" w:cs="Arial"/>
          <w:szCs w:val="24"/>
          <w:lang w:eastAsia="en-GB"/>
        </w:rPr>
        <w:t>Kirklees</w:t>
      </w:r>
      <w:r w:rsidR="00B126F7" w:rsidRPr="00B126F7">
        <w:rPr>
          <w:rFonts w:ascii="Arial" w:hAnsi="Arial" w:cs="Arial"/>
          <w:szCs w:val="24"/>
          <w:lang w:eastAsia="en-GB"/>
        </w:rPr>
        <w:t>’s Health and Safety and Equality and Diversity policies.</w:t>
      </w:r>
    </w:p>
    <w:p w14:paraId="0D7AD9A1" w14:textId="77777777" w:rsidR="00566165" w:rsidRPr="005F6E30" w:rsidRDefault="00545223" w:rsidP="00660A37">
      <w:pPr>
        <w:numPr>
          <w:ilvl w:val="0"/>
          <w:numId w:val="30"/>
        </w:numPr>
        <w:ind w:hanging="720"/>
        <w:rPr>
          <w:rFonts w:ascii="Arial" w:hAnsi="Arial" w:cs="Arial"/>
          <w:szCs w:val="24"/>
        </w:rPr>
      </w:pPr>
      <w:proofErr w:type="gramStart"/>
      <w:r>
        <w:rPr>
          <w:rFonts w:ascii="Arial" w:hAnsi="Arial" w:cs="Arial"/>
          <w:szCs w:val="24"/>
          <w:lang w:eastAsia="en-GB"/>
        </w:rPr>
        <w:t>C</w:t>
      </w:r>
      <w:r w:rsidR="005F6E30">
        <w:rPr>
          <w:rFonts w:ascii="Arial" w:hAnsi="Arial" w:cs="Arial"/>
          <w:szCs w:val="24"/>
          <w:lang w:eastAsia="en-GB"/>
        </w:rPr>
        <w:t>omply with the confidentiality and information security policies at all times</w:t>
      </w:r>
      <w:proofErr w:type="gramEnd"/>
      <w:r w:rsidR="005F6E30">
        <w:rPr>
          <w:rFonts w:ascii="Arial" w:hAnsi="Arial" w:cs="Arial"/>
          <w:szCs w:val="24"/>
          <w:lang w:eastAsia="en-GB"/>
        </w:rPr>
        <w:t>.</w:t>
      </w:r>
    </w:p>
    <w:p w14:paraId="3CFBA4D8" w14:textId="77777777" w:rsidR="00566165" w:rsidRDefault="00545223" w:rsidP="00660A37">
      <w:pPr>
        <w:numPr>
          <w:ilvl w:val="0"/>
          <w:numId w:val="31"/>
        </w:numPr>
        <w:ind w:left="0" w:hanging="284"/>
        <w:jc w:val="both"/>
        <w:rPr>
          <w:rFonts w:ascii="Arial" w:hAnsi="Arial" w:cs="Arial"/>
          <w:szCs w:val="24"/>
        </w:rPr>
      </w:pPr>
      <w:r>
        <w:rPr>
          <w:rFonts w:ascii="Arial" w:hAnsi="Arial" w:cs="Arial"/>
          <w:szCs w:val="24"/>
          <w:lang w:eastAsia="en-GB"/>
        </w:rPr>
        <w:t>M</w:t>
      </w:r>
      <w:r w:rsidR="00566165" w:rsidRPr="00566165">
        <w:rPr>
          <w:rFonts w:ascii="Arial" w:hAnsi="Arial" w:cs="Arial"/>
          <w:szCs w:val="24"/>
          <w:lang w:eastAsia="en-GB"/>
        </w:rPr>
        <w:t xml:space="preserve">aintain accurate information </w:t>
      </w:r>
      <w:r w:rsidRPr="00566165">
        <w:rPr>
          <w:rFonts w:ascii="Arial" w:hAnsi="Arial" w:cs="Arial"/>
          <w:szCs w:val="24"/>
          <w:lang w:eastAsia="en-GB"/>
        </w:rPr>
        <w:t>systems</w:t>
      </w:r>
      <w:r w:rsidR="00566165" w:rsidRPr="00566165">
        <w:rPr>
          <w:rFonts w:ascii="Arial" w:hAnsi="Arial" w:cs="Arial"/>
          <w:szCs w:val="24"/>
          <w:lang w:eastAsia="en-GB"/>
        </w:rPr>
        <w:t xml:space="preserve"> in line with service requirements.</w:t>
      </w:r>
    </w:p>
    <w:p w14:paraId="1CEFC485" w14:textId="77777777" w:rsidR="00C57D8E" w:rsidRPr="00C57D8E" w:rsidRDefault="00E75236" w:rsidP="00660A37">
      <w:pPr>
        <w:numPr>
          <w:ilvl w:val="0"/>
          <w:numId w:val="31"/>
        </w:numPr>
        <w:autoSpaceDE w:val="0"/>
        <w:autoSpaceDN w:val="0"/>
        <w:adjustRightInd w:val="0"/>
        <w:ind w:left="0" w:hanging="284"/>
        <w:rPr>
          <w:rFonts w:ascii="Arial" w:hAnsi="Arial" w:cs="Arial"/>
          <w:color w:val="000000"/>
          <w:szCs w:val="24"/>
          <w:lang w:eastAsia="en-GB"/>
        </w:rPr>
      </w:pPr>
      <w:r>
        <w:rPr>
          <w:rFonts w:ascii="Arial" w:hAnsi="Arial" w:cs="Arial"/>
          <w:color w:val="000000"/>
          <w:szCs w:val="24"/>
          <w:lang w:eastAsia="en-GB"/>
        </w:rPr>
        <w:t>Actively participate in i</w:t>
      </w:r>
      <w:r w:rsidR="00C57D8E" w:rsidRPr="005F6E30">
        <w:rPr>
          <w:rFonts w:ascii="Arial" w:hAnsi="Arial" w:cs="Arial"/>
          <w:color w:val="000000"/>
          <w:szCs w:val="24"/>
          <w:lang w:eastAsia="en-GB"/>
        </w:rPr>
        <w:t>nfluenc</w:t>
      </w:r>
      <w:r>
        <w:rPr>
          <w:rFonts w:ascii="Arial" w:hAnsi="Arial" w:cs="Arial"/>
          <w:color w:val="000000"/>
          <w:szCs w:val="24"/>
          <w:lang w:eastAsia="en-GB"/>
        </w:rPr>
        <w:t xml:space="preserve">ing and contributing </w:t>
      </w:r>
      <w:r w:rsidR="00D22848">
        <w:rPr>
          <w:rFonts w:ascii="Arial" w:hAnsi="Arial" w:cs="Arial"/>
          <w:color w:val="000000"/>
          <w:szCs w:val="24"/>
          <w:lang w:eastAsia="en-GB"/>
        </w:rPr>
        <w:t>to the</w:t>
      </w:r>
      <w:r w:rsidR="008C4F44">
        <w:rPr>
          <w:rFonts w:ascii="Arial" w:hAnsi="Arial" w:cs="Arial"/>
          <w:color w:val="000000"/>
          <w:szCs w:val="24"/>
          <w:lang w:eastAsia="en-GB"/>
        </w:rPr>
        <w:t xml:space="preserve"> </w:t>
      </w:r>
      <w:r w:rsidR="008C4F44" w:rsidRPr="005F6E30">
        <w:rPr>
          <w:rFonts w:ascii="Arial" w:hAnsi="Arial" w:cs="Arial"/>
          <w:color w:val="000000"/>
          <w:szCs w:val="24"/>
          <w:lang w:eastAsia="en-GB"/>
        </w:rPr>
        <w:t>development</w:t>
      </w:r>
      <w:r>
        <w:rPr>
          <w:rFonts w:ascii="Arial" w:hAnsi="Arial" w:cs="Arial"/>
          <w:color w:val="000000"/>
          <w:szCs w:val="24"/>
          <w:lang w:eastAsia="en-GB"/>
        </w:rPr>
        <w:t xml:space="preserve"> </w:t>
      </w:r>
      <w:r w:rsidR="008C4F44">
        <w:rPr>
          <w:rFonts w:ascii="Arial" w:hAnsi="Arial" w:cs="Arial"/>
          <w:color w:val="000000"/>
          <w:szCs w:val="24"/>
          <w:lang w:eastAsia="en-GB"/>
        </w:rPr>
        <w:t xml:space="preserve">of </w:t>
      </w:r>
      <w:r w:rsidR="008C4F44" w:rsidRPr="005F6E30">
        <w:rPr>
          <w:rFonts w:ascii="Arial" w:hAnsi="Arial" w:cs="Arial"/>
          <w:color w:val="000000"/>
          <w:szCs w:val="24"/>
          <w:lang w:eastAsia="en-GB"/>
        </w:rPr>
        <w:t>innovative</w:t>
      </w:r>
      <w:r w:rsidR="00C57D8E" w:rsidRPr="005F6E30">
        <w:rPr>
          <w:rFonts w:ascii="Arial" w:hAnsi="Arial" w:cs="Arial"/>
          <w:color w:val="000000"/>
          <w:szCs w:val="24"/>
          <w:lang w:eastAsia="en-GB"/>
        </w:rPr>
        <w:t xml:space="preserve"> solutions to improve services within the </w:t>
      </w:r>
      <w:r w:rsidR="00C57D8E">
        <w:rPr>
          <w:rFonts w:ascii="Arial" w:hAnsi="Arial" w:cs="Arial"/>
          <w:color w:val="000000"/>
          <w:szCs w:val="24"/>
          <w:lang w:eastAsia="en-GB"/>
        </w:rPr>
        <w:t>organisation.</w:t>
      </w:r>
    </w:p>
    <w:p w14:paraId="3552D1D2" w14:textId="77777777" w:rsidR="00093B21" w:rsidRPr="00B126F7" w:rsidRDefault="00545223" w:rsidP="00660A37">
      <w:pPr>
        <w:numPr>
          <w:ilvl w:val="0"/>
          <w:numId w:val="31"/>
        </w:numPr>
        <w:ind w:left="0" w:hanging="284"/>
        <w:jc w:val="both"/>
        <w:rPr>
          <w:rFonts w:ascii="Arial" w:hAnsi="Arial" w:cs="Arial"/>
          <w:szCs w:val="24"/>
        </w:rPr>
      </w:pPr>
      <w:r>
        <w:rPr>
          <w:rFonts w:ascii="Arial" w:hAnsi="Arial" w:cs="Arial"/>
          <w:szCs w:val="24"/>
        </w:rPr>
        <w:t>A</w:t>
      </w:r>
      <w:r w:rsidR="00093B21" w:rsidRPr="00B126F7">
        <w:rPr>
          <w:rFonts w:ascii="Arial" w:hAnsi="Arial" w:cs="Arial"/>
          <w:szCs w:val="24"/>
        </w:rPr>
        <w:t>ctively participate in a</w:t>
      </w:r>
      <w:r w:rsidR="00B126F7">
        <w:rPr>
          <w:rFonts w:ascii="Arial" w:hAnsi="Arial" w:cs="Arial"/>
          <w:szCs w:val="24"/>
        </w:rPr>
        <w:t xml:space="preserve"> range of internal and external meetings/briefings, events, </w:t>
      </w:r>
      <w:r w:rsidR="00093B21" w:rsidRPr="00B126F7">
        <w:rPr>
          <w:rFonts w:ascii="Arial" w:hAnsi="Arial" w:cs="Arial"/>
          <w:szCs w:val="24"/>
        </w:rPr>
        <w:t xml:space="preserve">working </w:t>
      </w:r>
      <w:r w:rsidR="00D37F2C">
        <w:rPr>
          <w:rFonts w:ascii="Arial" w:hAnsi="Arial" w:cs="Arial"/>
          <w:szCs w:val="24"/>
        </w:rPr>
        <w:t>G</w:t>
      </w:r>
      <w:r w:rsidR="00093B21" w:rsidRPr="00B126F7">
        <w:rPr>
          <w:rFonts w:ascii="Arial" w:hAnsi="Arial" w:cs="Arial"/>
          <w:szCs w:val="24"/>
        </w:rPr>
        <w:t>roups that will enhance service delivery and the profile of the business</w:t>
      </w:r>
      <w:r w:rsidR="00B126F7" w:rsidRPr="00B126F7">
        <w:rPr>
          <w:rFonts w:ascii="Arial" w:hAnsi="Arial" w:cs="Arial"/>
          <w:szCs w:val="24"/>
        </w:rPr>
        <w:t>.</w:t>
      </w:r>
    </w:p>
    <w:p w14:paraId="45484546" w14:textId="77777777" w:rsidR="000C2FFE" w:rsidRDefault="00545223" w:rsidP="00B85FB3">
      <w:pPr>
        <w:numPr>
          <w:ilvl w:val="0"/>
          <w:numId w:val="31"/>
        </w:numPr>
        <w:ind w:left="0" w:hanging="284"/>
        <w:rPr>
          <w:rFonts w:ascii="Arial" w:hAnsi="Arial" w:cs="Arial"/>
          <w:szCs w:val="24"/>
        </w:rPr>
      </w:pPr>
      <w:r>
        <w:rPr>
          <w:rFonts w:ascii="Arial" w:hAnsi="Arial" w:cs="Arial"/>
          <w:szCs w:val="24"/>
          <w:lang w:eastAsia="en-GB"/>
        </w:rPr>
        <w:t>P</w:t>
      </w:r>
      <w:r w:rsidR="00D22848">
        <w:rPr>
          <w:rFonts w:ascii="Arial" w:hAnsi="Arial" w:cs="Arial"/>
          <w:szCs w:val="24"/>
          <w:lang w:eastAsia="en-GB"/>
        </w:rPr>
        <w:t>roactively p</w:t>
      </w:r>
      <w:r w:rsidR="00C32EF6" w:rsidRPr="00566165">
        <w:rPr>
          <w:rFonts w:ascii="Arial" w:hAnsi="Arial" w:cs="Arial"/>
          <w:szCs w:val="24"/>
          <w:lang w:eastAsia="en-GB"/>
        </w:rPr>
        <w:t xml:space="preserve">articipate in the identification of </w:t>
      </w:r>
      <w:r w:rsidR="00D22848">
        <w:rPr>
          <w:rFonts w:ascii="Arial" w:hAnsi="Arial" w:cs="Arial"/>
          <w:szCs w:val="24"/>
          <w:lang w:eastAsia="en-GB"/>
        </w:rPr>
        <w:t xml:space="preserve">personal </w:t>
      </w:r>
      <w:r w:rsidR="00C32EF6" w:rsidRPr="00566165">
        <w:rPr>
          <w:rFonts w:ascii="Arial" w:hAnsi="Arial" w:cs="Arial"/>
          <w:szCs w:val="24"/>
          <w:lang w:eastAsia="en-GB"/>
        </w:rPr>
        <w:t>learning and development</w:t>
      </w:r>
      <w:r w:rsidR="00B126F7" w:rsidRPr="00566165">
        <w:rPr>
          <w:rFonts w:ascii="Arial" w:hAnsi="Arial" w:cs="Arial"/>
          <w:szCs w:val="24"/>
          <w:lang w:eastAsia="en-GB"/>
        </w:rPr>
        <w:t xml:space="preserve"> requirements and attend training </w:t>
      </w:r>
      <w:r w:rsidR="00C32EF6" w:rsidRPr="00566165">
        <w:rPr>
          <w:rFonts w:ascii="Arial" w:hAnsi="Arial" w:cs="Arial"/>
          <w:szCs w:val="24"/>
          <w:lang w:eastAsia="en-GB"/>
        </w:rPr>
        <w:t>courses</w:t>
      </w:r>
      <w:r w:rsidR="00B126F7" w:rsidRPr="00566165">
        <w:rPr>
          <w:rFonts w:ascii="Arial" w:hAnsi="Arial" w:cs="Arial"/>
          <w:szCs w:val="24"/>
          <w:lang w:eastAsia="en-GB"/>
        </w:rPr>
        <w:t>, seminars, conferences and work shadowing</w:t>
      </w:r>
      <w:r w:rsidR="00C32EF6" w:rsidRPr="00566165">
        <w:rPr>
          <w:rFonts w:ascii="Arial" w:hAnsi="Arial" w:cs="Arial"/>
          <w:szCs w:val="24"/>
          <w:lang w:eastAsia="en-GB"/>
        </w:rPr>
        <w:t xml:space="preserve"> in line with agreed Personal Development Reviews (PDR’s).</w:t>
      </w:r>
    </w:p>
    <w:p w14:paraId="00965C0F" w14:textId="77777777" w:rsidR="00093B21" w:rsidRPr="00566165" w:rsidRDefault="00545223" w:rsidP="00660A37">
      <w:pPr>
        <w:numPr>
          <w:ilvl w:val="0"/>
          <w:numId w:val="31"/>
        </w:numPr>
        <w:ind w:left="0" w:hanging="284"/>
        <w:jc w:val="both"/>
        <w:rPr>
          <w:rFonts w:ascii="Arial" w:hAnsi="Arial" w:cs="Arial"/>
          <w:szCs w:val="24"/>
        </w:rPr>
      </w:pPr>
      <w:r>
        <w:rPr>
          <w:rFonts w:ascii="Arial" w:hAnsi="Arial" w:cs="Arial"/>
          <w:szCs w:val="24"/>
        </w:rPr>
        <w:t>F</w:t>
      </w:r>
      <w:r w:rsidR="000C2FFE" w:rsidRPr="00093B21">
        <w:rPr>
          <w:rFonts w:ascii="Arial" w:hAnsi="Arial" w:cs="Arial"/>
          <w:szCs w:val="24"/>
        </w:rPr>
        <w:t>ulfil any other duties commensurate with the grade and falling within the scope of the post as may be reasonably required.</w:t>
      </w:r>
    </w:p>
    <w:p w14:paraId="235665D2" w14:textId="77777777" w:rsidR="00660A37" w:rsidRPr="00660A37" w:rsidRDefault="00660A37" w:rsidP="00660A37">
      <w:pPr>
        <w:rPr>
          <w:rFonts w:ascii="Times New Roman" w:hAnsi="Times New Roman"/>
          <w:szCs w:val="24"/>
          <w:lang w:eastAsia="en-GB"/>
        </w:rPr>
      </w:pPr>
    </w:p>
    <w:p w14:paraId="448CEFDF" w14:textId="77777777" w:rsidR="00660A37" w:rsidRPr="00660A37" w:rsidRDefault="00660A37" w:rsidP="00660A37">
      <w:pPr>
        <w:rPr>
          <w:rFonts w:ascii="Times New Roman" w:hAnsi="Times New Roman"/>
          <w:szCs w:val="24"/>
          <w:lang w:eastAsia="en-GB"/>
        </w:rPr>
      </w:pPr>
    </w:p>
    <w:p w14:paraId="6DDB2765" w14:textId="48E546FA" w:rsidR="00660A37" w:rsidRDefault="002E02F2" w:rsidP="00660A37">
      <w:pPr>
        <w:rPr>
          <w:rFonts w:ascii="Times New Roman" w:hAnsi="Times New Roman"/>
          <w:szCs w:val="24"/>
          <w:lang w:eastAsia="en-GB"/>
        </w:rPr>
      </w:pPr>
      <w:r>
        <w:rPr>
          <w:rFonts w:cs="Arial"/>
          <w:b/>
          <w:noProof/>
          <w:color w:val="000000"/>
          <w:sz w:val="22"/>
          <w:szCs w:val="22"/>
          <w:lang w:eastAsia="en-GB"/>
        </w:rPr>
        <mc:AlternateContent>
          <mc:Choice Requires="wps">
            <w:drawing>
              <wp:anchor distT="0" distB="0" distL="114300" distR="114300" simplePos="0" relativeHeight="251659776" behindDoc="0" locked="0" layoutInCell="1" allowOverlap="1" wp14:anchorId="202E7679" wp14:editId="591D0212">
                <wp:simplePos x="0" y="0"/>
                <wp:positionH relativeFrom="column">
                  <wp:posOffset>-452120</wp:posOffset>
                </wp:positionH>
                <wp:positionV relativeFrom="paragraph">
                  <wp:posOffset>-217805</wp:posOffset>
                </wp:positionV>
                <wp:extent cx="4422140" cy="282575"/>
                <wp:effectExtent l="0" t="0" r="0" b="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7841FD" w14:textId="77777777" w:rsidR="006F7D90" w:rsidRPr="00A742E1" w:rsidRDefault="006F7D90" w:rsidP="006F7D90">
                            <w:pPr>
                              <w:shd w:val="clear" w:color="auto" w:fill="00B0F0"/>
                              <w:rPr>
                                <w:rFonts w:ascii="Arial Bold" w:hAnsi="Arial Bold" w:cs="Arial"/>
                                <w:b/>
                                <w:caps/>
                                <w:color w:val="FFFFFF"/>
                                <w:szCs w:val="24"/>
                              </w:rPr>
                            </w:pPr>
                            <w:r>
                              <w:rPr>
                                <w:rFonts w:ascii="Arial Bold" w:hAnsi="Arial Bold" w:cs="Arial"/>
                                <w:b/>
                                <w:caps/>
                                <w:color w:val="FFFFFF"/>
                                <w:szCs w:val="24"/>
                              </w:rPr>
                              <w:t xml:space="preserve">SUPERVISION AND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E7679" id="AutoShape 64" o:spid="_x0000_s1034" style="position:absolute;margin-left:-35.6pt;margin-top:-17.15pt;width:348.2pt;height: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" fillcolor="#00b0f0" stroked="f">
                <v:textbox>
                  <w:txbxContent>
                    <w:p w14:paraId="607841FD" w14:textId="77777777" w:rsidR="006F7D90" w:rsidRPr="00A742E1" w:rsidRDefault="006F7D90" w:rsidP="006F7D90">
                      <w:pPr>
                        <w:shd w:val="clear" w:color="auto" w:fill="00B0F0"/>
                        <w:rPr>
                          <w:rFonts w:ascii="Arial Bold" w:hAnsi="Arial Bold" w:cs="Arial"/>
                          <w:b/>
                          <w:caps/>
                          <w:color w:val="FFFFFF"/>
                          <w:szCs w:val="24"/>
                        </w:rPr>
                      </w:pPr>
                      <w:r>
                        <w:rPr>
                          <w:rFonts w:ascii="Arial Bold" w:hAnsi="Arial Bold" w:cs="Arial"/>
                          <w:b/>
                          <w:caps/>
                          <w:color w:val="FFFFFF"/>
                          <w:szCs w:val="24"/>
                        </w:rPr>
                        <w:t xml:space="preserve">SUPERVISION AND GUIDANCE </w:t>
                      </w:r>
                    </w:p>
                  </w:txbxContent>
                </v:textbox>
              </v:roundrect>
            </w:pict>
          </mc:Fallback>
        </mc:AlternateContent>
      </w:r>
    </w:p>
    <w:p w14:paraId="0B834D13" w14:textId="77777777" w:rsidR="00CF3B73" w:rsidRDefault="00CF3B73" w:rsidP="00660A37">
      <w:pPr>
        <w:rPr>
          <w:rFonts w:ascii="Times New Roman" w:hAnsi="Times New Roman"/>
          <w:szCs w:val="24"/>
          <w:lang w:eastAsia="en-GB"/>
        </w:rPr>
      </w:pPr>
    </w:p>
    <w:p w14:paraId="47307D49" w14:textId="77777777" w:rsidR="00B85FB3" w:rsidRPr="00660A37" w:rsidRDefault="00B85FB3" w:rsidP="00B85FB3">
      <w:pPr>
        <w:ind w:left="-567"/>
        <w:rPr>
          <w:rFonts w:ascii="Arial" w:hAnsi="Arial" w:cs="Arial"/>
          <w:b/>
          <w:color w:val="000000"/>
          <w:szCs w:val="24"/>
        </w:rPr>
      </w:pPr>
      <w:r>
        <w:rPr>
          <w:rFonts w:ascii="Arial" w:hAnsi="Arial" w:cs="Arial"/>
          <w:color w:val="000000"/>
          <w:szCs w:val="24"/>
        </w:rPr>
        <w:t>Th</w:t>
      </w:r>
      <w:r w:rsidRPr="00093B21">
        <w:rPr>
          <w:rFonts w:ascii="Arial" w:hAnsi="Arial" w:cs="Arial"/>
          <w:color w:val="000000"/>
          <w:szCs w:val="24"/>
        </w:rPr>
        <w:t>e post holder will receive supervision and guidance from the</w:t>
      </w:r>
      <w:r>
        <w:rPr>
          <w:rFonts w:ascii="Arial" w:hAnsi="Arial" w:cs="Arial"/>
          <w:b/>
          <w:color w:val="000000"/>
          <w:szCs w:val="24"/>
        </w:rPr>
        <w:t xml:space="preserve"> Team Leader</w:t>
      </w:r>
      <w:r w:rsidRPr="00093B21">
        <w:rPr>
          <w:rFonts w:ascii="Arial" w:hAnsi="Arial" w:cs="Arial"/>
          <w:b/>
          <w:color w:val="000000"/>
          <w:szCs w:val="24"/>
        </w:rPr>
        <w:t>.</w:t>
      </w:r>
    </w:p>
    <w:p w14:paraId="2A4339E1" w14:textId="252A244A" w:rsidR="00CF3B73" w:rsidRDefault="002E02F2" w:rsidP="00660A37">
      <w:pPr>
        <w:rPr>
          <w:rFonts w:ascii="Times New Roman" w:hAnsi="Times New Roman"/>
          <w:szCs w:val="24"/>
          <w:lang w:eastAsia="en-GB"/>
        </w:rPr>
      </w:pPr>
      <w:r w:rsidRPr="00A57425">
        <w:rPr>
          <w:rFonts w:ascii="Arial" w:hAnsi="Arial" w:cs="Arial"/>
          <w:b/>
          <w:noProof/>
          <w:color w:val="000000"/>
          <w:sz w:val="22"/>
          <w:szCs w:val="22"/>
          <w:lang w:eastAsia="en-GB"/>
        </w:rPr>
        <mc:AlternateContent>
          <mc:Choice Requires="wps">
            <w:drawing>
              <wp:anchor distT="0" distB="0" distL="114300" distR="114300" simplePos="0" relativeHeight="251660800" behindDoc="0" locked="0" layoutInCell="1" allowOverlap="1" wp14:anchorId="3183BB4D" wp14:editId="7CC1781E">
                <wp:simplePos x="0" y="0"/>
                <wp:positionH relativeFrom="column">
                  <wp:posOffset>-452120</wp:posOffset>
                </wp:positionH>
                <wp:positionV relativeFrom="paragraph">
                  <wp:posOffset>178435</wp:posOffset>
                </wp:positionV>
                <wp:extent cx="4422140" cy="282575"/>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2825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7243B2" w14:textId="77777777" w:rsidR="00C32EF6" w:rsidRPr="00A742E1" w:rsidRDefault="00C32EF6" w:rsidP="00C32EF6">
                            <w:pPr>
                              <w:shd w:val="clear" w:color="auto" w:fill="00B0F0"/>
                              <w:rPr>
                                <w:rFonts w:ascii="Arial Bold" w:hAnsi="Arial Bold" w:cs="Arial"/>
                                <w:b/>
                                <w:caps/>
                                <w:color w:val="FFFFFF"/>
                                <w:szCs w:val="24"/>
                              </w:rPr>
                            </w:pPr>
                            <w:r>
                              <w:rPr>
                                <w:rFonts w:ascii="Arial Bold" w:hAnsi="Arial Bold" w:cs="Arial"/>
                                <w:b/>
                                <w:caps/>
                                <w:color w:val="FFFFFF"/>
                                <w:szCs w:val="24"/>
                              </w:rPr>
                              <w:t>EQUALITY &amp;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3BB4D" id="AutoShape 65" o:spid="_x0000_s1035" style="position:absolute;margin-left:-35.6pt;margin-top:14.05pt;width:348.2pt;height: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" fillcolor="#00b0f0" stroked="f">
                <v:textbox>
                  <w:txbxContent>
                    <w:p w14:paraId="0F7243B2" w14:textId="77777777" w:rsidR="00C32EF6" w:rsidRPr="00A742E1" w:rsidRDefault="00C32EF6" w:rsidP="00C32EF6">
                      <w:pPr>
                        <w:shd w:val="clear" w:color="auto" w:fill="00B0F0"/>
                        <w:rPr>
                          <w:rFonts w:ascii="Arial Bold" w:hAnsi="Arial Bold" w:cs="Arial"/>
                          <w:b/>
                          <w:caps/>
                          <w:color w:val="FFFFFF"/>
                          <w:szCs w:val="24"/>
                        </w:rPr>
                      </w:pPr>
                      <w:r>
                        <w:rPr>
                          <w:rFonts w:ascii="Arial Bold" w:hAnsi="Arial Bold" w:cs="Arial"/>
                          <w:b/>
                          <w:caps/>
                          <w:color w:val="FFFFFF"/>
                          <w:szCs w:val="24"/>
                        </w:rPr>
                        <w:t>EQUALITY &amp; DIVERSITY</w:t>
                      </w:r>
                    </w:p>
                  </w:txbxContent>
                </v:textbox>
              </v:roundrect>
            </w:pict>
          </mc:Fallback>
        </mc:AlternateContent>
      </w:r>
    </w:p>
    <w:p w14:paraId="701036D7" w14:textId="77777777" w:rsidR="00CF3B73" w:rsidRDefault="00CF3B73" w:rsidP="00660A37">
      <w:pPr>
        <w:rPr>
          <w:rFonts w:ascii="Times New Roman" w:hAnsi="Times New Roman"/>
          <w:szCs w:val="24"/>
          <w:lang w:eastAsia="en-GB"/>
        </w:rPr>
      </w:pPr>
    </w:p>
    <w:p w14:paraId="3914C899" w14:textId="77777777" w:rsidR="00660A37" w:rsidRPr="00660A37" w:rsidRDefault="00660A37" w:rsidP="00660A37">
      <w:pPr>
        <w:rPr>
          <w:rFonts w:ascii="Times New Roman" w:hAnsi="Times New Roman"/>
          <w:szCs w:val="24"/>
          <w:lang w:eastAsia="en-GB"/>
        </w:rPr>
      </w:pPr>
    </w:p>
    <w:p w14:paraId="6D605E09" w14:textId="77777777" w:rsidR="00660A37" w:rsidRDefault="00660A37" w:rsidP="00660A37">
      <w:pPr>
        <w:ind w:left="-567"/>
        <w:rPr>
          <w:rFonts w:ascii="Arial" w:hAnsi="Arial" w:cs="Arial"/>
          <w:b/>
          <w:color w:val="000000"/>
          <w:szCs w:val="24"/>
        </w:rPr>
      </w:pPr>
      <w:r w:rsidRPr="00093B21">
        <w:rPr>
          <w:rFonts w:ascii="Arial" w:hAnsi="Arial" w:cs="Arial"/>
          <w:color w:val="000000"/>
          <w:szCs w:val="24"/>
        </w:rPr>
        <w:t>The post holder will receive supervision and guidance from the</w:t>
      </w:r>
      <w:r>
        <w:rPr>
          <w:rFonts w:ascii="Arial" w:hAnsi="Arial" w:cs="Arial"/>
          <w:b/>
          <w:color w:val="000000"/>
          <w:szCs w:val="24"/>
        </w:rPr>
        <w:t xml:space="preserve"> </w:t>
      </w:r>
      <w:r w:rsidR="00D22848">
        <w:rPr>
          <w:rFonts w:ascii="Arial" w:hAnsi="Arial" w:cs="Arial"/>
          <w:b/>
          <w:color w:val="000000"/>
          <w:szCs w:val="24"/>
        </w:rPr>
        <w:t>Team Leader</w:t>
      </w:r>
      <w:r w:rsidR="00A57425">
        <w:rPr>
          <w:rFonts w:ascii="Arial" w:hAnsi="Arial" w:cs="Arial"/>
          <w:b/>
          <w:color w:val="000000"/>
          <w:szCs w:val="24"/>
        </w:rPr>
        <w:t>.</w:t>
      </w:r>
    </w:p>
    <w:p w14:paraId="250471E9" w14:textId="77777777" w:rsidR="00A57425" w:rsidRDefault="00A57425" w:rsidP="00660A37">
      <w:pPr>
        <w:ind w:left="-567"/>
        <w:rPr>
          <w:rFonts w:ascii="Arial" w:hAnsi="Arial" w:cs="Arial"/>
          <w:b/>
          <w:color w:val="000000"/>
          <w:szCs w:val="24"/>
        </w:rPr>
      </w:pPr>
    </w:p>
    <w:p w14:paraId="3692CE30" w14:textId="0DEAD514" w:rsidR="00660A37" w:rsidRPr="00A57425" w:rsidRDefault="00660A37" w:rsidP="00A57425">
      <w:pPr>
        <w:ind w:left="-567"/>
        <w:rPr>
          <w:rFonts w:ascii="Arial" w:hAnsi="Arial" w:cs="Arial"/>
          <w:b/>
          <w:spacing w:val="-2"/>
        </w:rPr>
      </w:pPr>
      <w:r w:rsidRPr="00A57425">
        <w:rPr>
          <w:rFonts w:ascii="Arial" w:hAnsi="Arial" w:cs="Arial"/>
        </w:rPr>
        <w:t xml:space="preserve">If you feel that any of the above requirements found in the job description cause a specific barrier due to equality or diversity issues you must inform the </w:t>
      </w:r>
      <w:r w:rsidR="00C802AB">
        <w:rPr>
          <w:rFonts w:ascii="Arial" w:hAnsi="Arial" w:cs="Arial"/>
        </w:rPr>
        <w:t>Kirklees</w:t>
      </w:r>
      <w:r w:rsidR="00C91825" w:rsidRPr="00A57425">
        <w:rPr>
          <w:rFonts w:ascii="Arial" w:hAnsi="Arial" w:cs="Arial"/>
        </w:rPr>
        <w:t xml:space="preserve"> </w:t>
      </w:r>
      <w:r w:rsidRPr="00A57425">
        <w:rPr>
          <w:rFonts w:ascii="Arial" w:hAnsi="Arial" w:cs="Arial"/>
        </w:rPr>
        <w:t>Human Resources Department so this can be addressed.</w:t>
      </w:r>
    </w:p>
    <w:p w14:paraId="38FCD969" w14:textId="77777777" w:rsidR="00660A37" w:rsidRPr="00AE735F" w:rsidRDefault="00660A37" w:rsidP="00660A37">
      <w:pPr>
        <w:rPr>
          <w:rFonts w:cs="Arial"/>
          <w:b/>
          <w:color w:val="000000"/>
          <w:spacing w:val="-2"/>
          <w:sz w:val="22"/>
          <w:szCs w:val="22"/>
        </w:rPr>
      </w:pPr>
    </w:p>
    <w:p w14:paraId="572D600B" w14:textId="3143A4B3" w:rsidR="00093B21" w:rsidRPr="00660A37" w:rsidRDefault="00C802AB" w:rsidP="00660A37">
      <w:pPr>
        <w:pStyle w:val="Heading4"/>
        <w:spacing w:before="0" w:after="0"/>
        <w:ind w:left="-567" w:firstLine="0"/>
        <w:rPr>
          <w:rFonts w:cs="Arial"/>
          <w:b w:val="0"/>
          <w:bCs/>
          <w:color w:val="000000"/>
          <w:szCs w:val="24"/>
        </w:rPr>
        <w:sectPr w:rsidR="00093B21" w:rsidRPr="00660A37" w:rsidSect="00087327">
          <w:headerReference w:type="even" r:id="rId13"/>
          <w:headerReference w:type="default" r:id="rId14"/>
          <w:footerReference w:type="even" r:id="rId15"/>
          <w:footerReference w:type="default" r:id="rId16"/>
          <w:headerReference w:type="first" r:id="rId17"/>
          <w:footerReference w:type="first" r:id="rId18"/>
          <w:pgSz w:w="11906" w:h="16838"/>
          <w:pgMar w:top="1438" w:right="1106" w:bottom="1440" w:left="1260" w:header="708" w:footer="708" w:gutter="0"/>
          <w:cols w:space="720"/>
        </w:sectPr>
      </w:pPr>
      <w:r>
        <w:rPr>
          <w:rFonts w:cs="Arial"/>
          <w:b w:val="0"/>
          <w:bCs/>
          <w:color w:val="000000"/>
          <w:szCs w:val="24"/>
        </w:rPr>
        <w:t>Kirklees</w:t>
      </w:r>
      <w:r w:rsidR="00660A37" w:rsidRPr="00C32EF6">
        <w:rPr>
          <w:rFonts w:cs="Arial"/>
          <w:b w:val="0"/>
          <w:bCs/>
          <w:color w:val="000000"/>
          <w:szCs w:val="24"/>
        </w:rPr>
        <w:t xml:space="preserve"> aims to advance Equal</w:t>
      </w:r>
      <w:r w:rsidR="00660A37" w:rsidRPr="00C32EF6">
        <w:rPr>
          <w:rFonts w:cs="Arial"/>
          <w:color w:val="000000"/>
          <w:szCs w:val="24"/>
        </w:rPr>
        <w:t xml:space="preserve"> </w:t>
      </w:r>
      <w:r w:rsidR="00660A37" w:rsidRPr="00C32EF6">
        <w:rPr>
          <w:rFonts w:cs="Arial"/>
          <w:b w:val="0"/>
          <w:bCs/>
          <w:color w:val="000000"/>
          <w:szCs w:val="24"/>
        </w:rPr>
        <w:t>Opportunities and requires its</w:t>
      </w:r>
      <w:r w:rsidR="00660A37" w:rsidRPr="00C32EF6">
        <w:rPr>
          <w:rFonts w:cs="Arial"/>
          <w:color w:val="000000"/>
          <w:szCs w:val="24"/>
        </w:rPr>
        <w:t xml:space="preserve"> </w:t>
      </w:r>
      <w:r w:rsidR="00660A37" w:rsidRPr="00C32EF6">
        <w:rPr>
          <w:rFonts w:cs="Arial"/>
          <w:b w:val="0"/>
          <w:bCs/>
          <w:color w:val="000000"/>
          <w:szCs w:val="24"/>
        </w:rPr>
        <w:t>employees to carry out its policies concerning the above both in terms of employment and as a provider of services</w:t>
      </w:r>
      <w:r w:rsidR="00660A37">
        <w:rPr>
          <w:rFonts w:cs="Arial"/>
          <w:b w:val="0"/>
          <w:bCs/>
          <w:color w:val="000000"/>
          <w:szCs w:val="24"/>
        </w:rPr>
        <w:t xml:space="preserve"> in line with Equality Act 201</w:t>
      </w:r>
      <w:r w:rsidR="00A57425">
        <w:rPr>
          <w:rFonts w:cs="Arial"/>
          <w:b w:val="0"/>
          <w:bCs/>
          <w:color w:val="000000"/>
          <w:szCs w:val="24"/>
        </w:rPr>
        <w:t>0.</w:t>
      </w:r>
    </w:p>
    <w:p w14:paraId="02CA6A1B" w14:textId="0C1762F5" w:rsidR="00214D6D" w:rsidRDefault="002E02F2" w:rsidP="00214D6D">
      <w:pPr>
        <w:ind w:left="-1080" w:right="-1234"/>
        <w:rPr>
          <w:rFonts w:ascii="Arial" w:hAnsi="Arial" w:cs="Arial"/>
          <w:szCs w:val="24"/>
          <w:lang w:eastAsia="en-GB"/>
        </w:rPr>
      </w:pPr>
      <w:r>
        <w:rPr>
          <w:rFonts w:ascii="Arial" w:hAnsi="Arial" w:cs="Arial"/>
          <w:noProof/>
          <w:szCs w:val="24"/>
          <w:lang w:eastAsia="en-GB"/>
        </w:rPr>
        <w:lastRenderedPageBreak/>
        <mc:AlternateContent>
          <mc:Choice Requires="wps">
            <w:drawing>
              <wp:anchor distT="0" distB="0" distL="114300" distR="114300" simplePos="0" relativeHeight="251662848" behindDoc="0" locked="0" layoutInCell="1" allowOverlap="1" wp14:anchorId="25B54D6B" wp14:editId="5517C618">
                <wp:simplePos x="0" y="0"/>
                <wp:positionH relativeFrom="column">
                  <wp:posOffset>-295275</wp:posOffset>
                </wp:positionH>
                <wp:positionV relativeFrom="paragraph">
                  <wp:posOffset>-331470</wp:posOffset>
                </wp:positionV>
                <wp:extent cx="4557395" cy="31559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7395" cy="31559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A7BF5" w14:textId="77777777" w:rsidR="00865A6C" w:rsidRPr="00654DAD" w:rsidRDefault="00865A6C" w:rsidP="00865A6C">
                            <w:pPr>
                              <w:shd w:val="clear" w:color="auto" w:fill="00B0F0"/>
                              <w:jc w:val="center"/>
                              <w:rPr>
                                <w:rFonts w:ascii="Arial Bold" w:hAnsi="Arial Bold" w:cs="Arial"/>
                                <w:b/>
                                <w:caps/>
                                <w:color w:val="FFFFFF"/>
                                <w:sz w:val="36"/>
                                <w:szCs w:val="36"/>
                              </w:rPr>
                            </w:pPr>
                            <w:r w:rsidRPr="00654DAD">
                              <w:rPr>
                                <w:rFonts w:ascii="Arial Bold" w:hAnsi="Arial Bold" w:cs="Arial"/>
                                <w:b/>
                                <w:caps/>
                                <w:color w:val="FFFFFF"/>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54D6B" id="AutoShape 67" o:spid="_x0000_s1036" style="position:absolute;left:0;text-align:left;margin-left:-23.25pt;margin-top:-26.1pt;width:358.85pt;height:2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" fillcolor="#00b0f0" stroked="f">
                <v:textbox>
                  <w:txbxContent>
                    <w:p w14:paraId="49EA7BF5" w14:textId="77777777" w:rsidR="00865A6C" w:rsidRPr="00654DAD" w:rsidRDefault="00865A6C" w:rsidP="00865A6C">
                      <w:pPr>
                        <w:shd w:val="clear" w:color="auto" w:fill="00B0F0"/>
                        <w:jc w:val="center"/>
                        <w:rPr>
                          <w:rFonts w:ascii="Arial Bold" w:hAnsi="Arial Bold" w:cs="Arial"/>
                          <w:b/>
                          <w:caps/>
                          <w:color w:val="FFFFFF"/>
                          <w:sz w:val="36"/>
                          <w:szCs w:val="36"/>
                        </w:rPr>
                      </w:pPr>
                      <w:r w:rsidRPr="00654DAD">
                        <w:rPr>
                          <w:rFonts w:ascii="Arial Bold" w:hAnsi="Arial Bold" w:cs="Arial"/>
                          <w:b/>
                          <w:caps/>
                          <w:color w:val="FFFFFF"/>
                          <w:sz w:val="36"/>
                          <w:szCs w:val="36"/>
                        </w:rPr>
                        <w:t>PERSON SPECIFICATION</w:t>
                      </w:r>
                    </w:p>
                  </w:txbxContent>
                </v:textbox>
              </v:roundrect>
            </w:pict>
          </mc:Fallback>
        </mc:AlternateContent>
      </w:r>
    </w:p>
    <w:p w14:paraId="2A5534B3" w14:textId="77777777" w:rsidR="00214D6D" w:rsidRPr="005A3B5E" w:rsidRDefault="00214D6D" w:rsidP="00214D6D">
      <w:pPr>
        <w:ind w:left="-1080" w:right="-1234"/>
        <w:rPr>
          <w:rFonts w:ascii="Arial" w:hAnsi="Arial" w:cs="Arial"/>
          <w:szCs w:val="24"/>
          <w:lang w:eastAsia="en-GB"/>
        </w:rPr>
      </w:pPr>
    </w:p>
    <w:p w14:paraId="21D374EC" w14:textId="5C1CAC84" w:rsidR="00214D6D" w:rsidRPr="005A3B5E" w:rsidRDefault="002E02F2" w:rsidP="00214D6D">
      <w:pPr>
        <w:ind w:right="-1234" w:hanging="284"/>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61824" behindDoc="0" locked="0" layoutInCell="1" allowOverlap="1" wp14:anchorId="3767D08C" wp14:editId="49A493F7">
                <wp:simplePos x="0" y="0"/>
                <wp:positionH relativeFrom="column">
                  <wp:posOffset>-295275</wp:posOffset>
                </wp:positionH>
                <wp:positionV relativeFrom="paragraph">
                  <wp:posOffset>208915</wp:posOffset>
                </wp:positionV>
                <wp:extent cx="4557395" cy="304165"/>
                <wp:effectExtent l="0" t="0" r="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7395" cy="3041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2B8F96" w14:textId="77777777" w:rsidR="00865A6C" w:rsidRPr="00A742E1" w:rsidRDefault="00865A6C" w:rsidP="00654DAD">
                            <w:pPr>
                              <w:shd w:val="clear" w:color="auto" w:fill="00B0F0"/>
                              <w:ind w:right="-181"/>
                              <w:rPr>
                                <w:rFonts w:ascii="Arial Bold" w:hAnsi="Arial Bold" w:cs="Arial"/>
                                <w:b/>
                                <w:caps/>
                                <w:color w:val="FFFFFF"/>
                                <w:szCs w:val="24"/>
                              </w:rPr>
                            </w:pPr>
                            <w:r>
                              <w:rPr>
                                <w:rFonts w:ascii="Arial Bold" w:hAnsi="Arial Bold" w:cs="Arial"/>
                                <w:b/>
                                <w:caps/>
                                <w:color w:val="FFFFFF"/>
                                <w:szCs w:val="24"/>
                              </w:rPr>
                              <w:t xml:space="preserve">RElevant 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7D08C" id="AutoShape 66" o:spid="_x0000_s1037" style="position:absolute;margin-left:-23.25pt;margin-top:16.45pt;width:358.85pt;height:2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" fillcolor="#00b0f0" stroked="f">
                <v:textbox>
                  <w:txbxContent>
                    <w:p w14:paraId="442B8F96" w14:textId="77777777" w:rsidR="00865A6C" w:rsidRPr="00A742E1" w:rsidRDefault="00865A6C" w:rsidP="00654DAD">
                      <w:pPr>
                        <w:shd w:val="clear" w:color="auto" w:fill="00B0F0"/>
                        <w:ind w:right="-181"/>
                        <w:rPr>
                          <w:rFonts w:ascii="Arial Bold" w:hAnsi="Arial Bold" w:cs="Arial"/>
                          <w:b/>
                          <w:caps/>
                          <w:color w:val="FFFFFF"/>
                          <w:szCs w:val="24"/>
                        </w:rPr>
                      </w:pPr>
                      <w:r>
                        <w:rPr>
                          <w:rFonts w:ascii="Arial Bold" w:hAnsi="Arial Bold" w:cs="Arial"/>
                          <w:b/>
                          <w:caps/>
                          <w:color w:val="FFFFFF"/>
                          <w:szCs w:val="24"/>
                        </w:rPr>
                        <w:t xml:space="preserve">RElevant experience </w:t>
                      </w:r>
                    </w:p>
                  </w:txbxContent>
                </v:textbox>
              </v:roundrect>
            </w:pict>
          </mc:Fallback>
        </mc:AlternateContent>
      </w:r>
      <w:r w:rsidR="00214D6D" w:rsidRPr="005A3B5E">
        <w:rPr>
          <w:rFonts w:ascii="Arial" w:hAnsi="Arial" w:cs="Arial"/>
          <w:b/>
          <w:szCs w:val="24"/>
          <w:lang w:eastAsia="en-GB"/>
        </w:rPr>
        <w:t xml:space="preserve">Post Title: </w:t>
      </w:r>
      <w:r w:rsidR="00C802AB">
        <w:rPr>
          <w:rFonts w:ascii="Arial" w:hAnsi="Arial" w:cs="Arial"/>
          <w:b/>
          <w:szCs w:val="24"/>
          <w:lang w:eastAsia="en-GB"/>
        </w:rPr>
        <w:t>Commercial</w:t>
      </w:r>
      <w:r w:rsidR="0003373B">
        <w:rPr>
          <w:rFonts w:ascii="Arial" w:hAnsi="Arial" w:cs="Arial"/>
          <w:b/>
          <w:szCs w:val="24"/>
          <w:lang w:eastAsia="en-GB"/>
        </w:rPr>
        <w:t xml:space="preserve"> Gas Engineer</w:t>
      </w:r>
      <w:r w:rsidR="00865A6C">
        <w:rPr>
          <w:rFonts w:ascii="Arial" w:hAnsi="Arial" w:cs="Arial"/>
          <w:b/>
          <w:szCs w:val="24"/>
          <w:lang w:eastAsia="en-GB"/>
        </w:rPr>
        <w:t xml:space="preserve">                                                                                                             </w:t>
      </w:r>
      <w:r w:rsidR="00654DAD">
        <w:rPr>
          <w:rFonts w:ascii="Arial" w:hAnsi="Arial" w:cs="Arial"/>
          <w:b/>
          <w:szCs w:val="24"/>
          <w:lang w:eastAsia="en-GB"/>
        </w:rPr>
        <w:t xml:space="preserve">                                 </w:t>
      </w:r>
      <w:r w:rsidR="00865A6C">
        <w:rPr>
          <w:rFonts w:ascii="Arial" w:hAnsi="Arial" w:cs="Arial"/>
          <w:b/>
          <w:szCs w:val="24"/>
          <w:lang w:eastAsia="en-GB"/>
        </w:rPr>
        <w:t>Grade:</w:t>
      </w:r>
      <w:r w:rsidR="0003373B">
        <w:rPr>
          <w:rFonts w:ascii="Arial" w:hAnsi="Arial" w:cs="Arial"/>
          <w:b/>
          <w:szCs w:val="24"/>
          <w:lang w:eastAsia="en-GB"/>
        </w:rPr>
        <w:t xml:space="preserve"> 10</w:t>
      </w:r>
    </w:p>
    <w:p w14:paraId="48394D90" w14:textId="77777777" w:rsidR="00214D6D" w:rsidRPr="005A3B5E" w:rsidRDefault="00214D6D" w:rsidP="00214D6D">
      <w:pPr>
        <w:ind w:right="-1234"/>
        <w:rPr>
          <w:rFonts w:ascii="Arial" w:hAnsi="Arial" w:cs="Arial"/>
          <w:szCs w:val="24"/>
          <w:lang w:eastAsia="en-GB"/>
        </w:rPr>
      </w:pPr>
    </w:p>
    <w:tbl>
      <w:tblPr>
        <w:tblW w:w="24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0"/>
        <w:gridCol w:w="9058"/>
      </w:tblGrid>
      <w:tr w:rsidR="00214D6D" w:rsidRPr="005A3B5E" w14:paraId="3DF004A8" w14:textId="77777777" w:rsidTr="00CF3B73">
        <w:trPr>
          <w:trHeight w:val="7232"/>
        </w:trPr>
        <w:tc>
          <w:tcPr>
            <w:tcW w:w="15310" w:type="dxa"/>
            <w:tcBorders>
              <w:top w:val="nil"/>
              <w:left w:val="nil"/>
              <w:bottom w:val="nil"/>
              <w:right w:val="nil"/>
            </w:tcBorders>
            <w:shd w:val="clear" w:color="auto" w:fill="auto"/>
          </w:tcPr>
          <w:p w14:paraId="59616042" w14:textId="77777777" w:rsidR="00214D6D" w:rsidRPr="005A3B5E" w:rsidRDefault="00214D6D" w:rsidP="00087327">
            <w:pPr>
              <w:ind w:right="-1234"/>
              <w:rPr>
                <w:rFonts w:ascii="Arial" w:hAnsi="Arial" w:cs="Arial"/>
                <w:szCs w:val="24"/>
                <w:lang w:eastAsia="en-GB"/>
              </w:rPr>
            </w:pPr>
          </w:p>
          <w:p w14:paraId="07B6A0BE" w14:textId="77777777" w:rsidR="00214D6D" w:rsidRDefault="00214D6D" w:rsidP="00087327">
            <w:pPr>
              <w:ind w:right="-1234"/>
              <w:rPr>
                <w:rFonts w:ascii="Arial" w:hAnsi="Arial" w:cs="Arial"/>
                <w:szCs w:val="24"/>
                <w:lang w:eastAsia="en-GB"/>
              </w:rPr>
            </w:pPr>
          </w:p>
          <w:p w14:paraId="0441478F" w14:textId="77777777" w:rsidR="00D6175C" w:rsidRPr="008B6509" w:rsidRDefault="00D6175C" w:rsidP="00D6175C">
            <w:pPr>
              <w:ind w:right="-6898"/>
              <w:jc w:val="both"/>
              <w:rPr>
                <w:rFonts w:ascii="Arial" w:hAnsi="Arial" w:cs="Arial"/>
                <w:b/>
                <w:sz w:val="22"/>
                <w:szCs w:val="22"/>
              </w:rPr>
            </w:pPr>
            <w:r w:rsidRPr="008B6509">
              <w:rPr>
                <w:rFonts w:ascii="Arial" w:hAnsi="Arial" w:cs="Arial"/>
                <w:b/>
                <w:sz w:val="22"/>
                <w:szCs w:val="22"/>
              </w:rPr>
              <w:t xml:space="preserve">Key:  </w:t>
            </w:r>
            <w:r w:rsidRPr="008B6509">
              <w:rPr>
                <w:rFonts w:ascii="Arial" w:hAnsi="Arial" w:cs="Arial"/>
                <w:b/>
                <w:sz w:val="22"/>
                <w:szCs w:val="22"/>
              </w:rPr>
              <w:tab/>
              <w:t>A/F = Application Form, I = Interview, T = Test   Essential = (E) Desirable= (D)</w:t>
            </w:r>
          </w:p>
          <w:p w14:paraId="5762E4B5" w14:textId="77777777" w:rsidR="00D6175C" w:rsidRPr="005D3CCB" w:rsidRDefault="00D6175C" w:rsidP="00D6175C">
            <w:pPr>
              <w:ind w:right="-6898"/>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5"/>
              <w:gridCol w:w="2148"/>
              <w:gridCol w:w="1068"/>
              <w:gridCol w:w="1005"/>
              <w:gridCol w:w="938"/>
            </w:tblGrid>
            <w:tr w:rsidR="00D6175C" w:rsidRPr="00C3575A" w14:paraId="2781F68E" w14:textId="77777777" w:rsidTr="003815E4">
              <w:trPr>
                <w:cantSplit/>
              </w:trPr>
              <w:tc>
                <w:tcPr>
                  <w:tcW w:w="3290" w:type="pct"/>
                  <w:vMerge w:val="restart"/>
                  <w:shd w:val="clear" w:color="auto" w:fill="00B0F0"/>
                  <w:vAlign w:val="center"/>
                </w:tcPr>
                <w:p w14:paraId="07ECD098"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Criteria</w:t>
                  </w:r>
                </w:p>
              </w:tc>
              <w:tc>
                <w:tcPr>
                  <w:tcW w:w="712" w:type="pct"/>
                  <w:vMerge w:val="restart"/>
                  <w:shd w:val="clear" w:color="auto" w:fill="00B0F0"/>
                  <w:vAlign w:val="center"/>
                </w:tcPr>
                <w:p w14:paraId="230B0CB8"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Relevance</w:t>
                  </w:r>
                </w:p>
                <w:p w14:paraId="79F3BCD7"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(E or D)</w:t>
                  </w:r>
                </w:p>
              </w:tc>
              <w:tc>
                <w:tcPr>
                  <w:tcW w:w="998" w:type="pct"/>
                  <w:gridSpan w:val="3"/>
                  <w:shd w:val="clear" w:color="auto" w:fill="00B0F0"/>
                  <w:vAlign w:val="center"/>
                </w:tcPr>
                <w:p w14:paraId="16A087AF"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Assessment Tool</w:t>
                  </w:r>
                </w:p>
              </w:tc>
            </w:tr>
            <w:tr w:rsidR="00D6175C" w:rsidRPr="00C3575A" w14:paraId="3E33AE4C" w14:textId="77777777" w:rsidTr="003815E4">
              <w:tc>
                <w:tcPr>
                  <w:tcW w:w="3290" w:type="pct"/>
                  <w:vMerge/>
                  <w:shd w:val="clear" w:color="auto" w:fill="00B0F0"/>
                  <w:vAlign w:val="center"/>
                </w:tcPr>
                <w:p w14:paraId="3FDC5EFB" w14:textId="77777777" w:rsidR="00D6175C" w:rsidRPr="001F38F1" w:rsidRDefault="00D6175C" w:rsidP="001F38F1">
                  <w:pPr>
                    <w:jc w:val="center"/>
                    <w:rPr>
                      <w:rFonts w:ascii="Arial" w:hAnsi="Arial" w:cs="Arial"/>
                      <w:b/>
                      <w:color w:val="FFFFFF"/>
                      <w:szCs w:val="24"/>
                    </w:rPr>
                  </w:pPr>
                </w:p>
              </w:tc>
              <w:tc>
                <w:tcPr>
                  <w:tcW w:w="712" w:type="pct"/>
                  <w:vMerge/>
                  <w:shd w:val="clear" w:color="auto" w:fill="00B0F0"/>
                  <w:vAlign w:val="center"/>
                </w:tcPr>
                <w:p w14:paraId="0434A246" w14:textId="77777777" w:rsidR="00D6175C" w:rsidRPr="001F38F1" w:rsidRDefault="00D6175C" w:rsidP="001F38F1">
                  <w:pPr>
                    <w:jc w:val="center"/>
                    <w:rPr>
                      <w:rFonts w:ascii="Arial" w:hAnsi="Arial" w:cs="Arial"/>
                      <w:b/>
                      <w:color w:val="FFFFFF"/>
                      <w:szCs w:val="24"/>
                    </w:rPr>
                  </w:pPr>
                </w:p>
              </w:tc>
              <w:tc>
                <w:tcPr>
                  <w:tcW w:w="354" w:type="pct"/>
                  <w:shd w:val="clear" w:color="auto" w:fill="00B0F0"/>
                  <w:vAlign w:val="center"/>
                </w:tcPr>
                <w:p w14:paraId="7241F7CC"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A/F</w:t>
                  </w:r>
                </w:p>
              </w:tc>
              <w:tc>
                <w:tcPr>
                  <w:tcW w:w="333" w:type="pct"/>
                  <w:shd w:val="clear" w:color="auto" w:fill="00B0F0"/>
                  <w:vAlign w:val="center"/>
                </w:tcPr>
                <w:p w14:paraId="67CC38EE"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I</w:t>
                  </w:r>
                </w:p>
              </w:tc>
              <w:tc>
                <w:tcPr>
                  <w:tcW w:w="311" w:type="pct"/>
                  <w:shd w:val="clear" w:color="auto" w:fill="00B0F0"/>
                  <w:vAlign w:val="center"/>
                </w:tcPr>
                <w:p w14:paraId="20B0EAFD"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T</w:t>
                  </w:r>
                </w:p>
              </w:tc>
            </w:tr>
            <w:tr w:rsidR="00D6175C" w:rsidRPr="00C3575A" w14:paraId="29A92089" w14:textId="77777777" w:rsidTr="003815E4">
              <w:trPr>
                <w:trHeight w:val="910"/>
              </w:trPr>
              <w:tc>
                <w:tcPr>
                  <w:tcW w:w="3290" w:type="pct"/>
                </w:tcPr>
                <w:p w14:paraId="5FB270E6" w14:textId="77777777" w:rsidR="00D6175C" w:rsidRDefault="00D6175C" w:rsidP="001F38F1">
                  <w:pPr>
                    <w:rPr>
                      <w:rFonts w:ascii="Arial" w:hAnsi="Arial" w:cs="Arial"/>
                      <w:b/>
                      <w:szCs w:val="24"/>
                      <w:u w:val="single"/>
                    </w:rPr>
                  </w:pPr>
                  <w:r w:rsidRPr="00430B92">
                    <w:rPr>
                      <w:rFonts w:ascii="Arial" w:hAnsi="Arial" w:cs="Arial"/>
                      <w:b/>
                      <w:szCs w:val="24"/>
                      <w:u w:val="single"/>
                    </w:rPr>
                    <w:t>Education/Qualifications</w:t>
                  </w:r>
                </w:p>
                <w:p w14:paraId="5BA218D8" w14:textId="77777777" w:rsidR="00F514DA" w:rsidRDefault="00F514DA" w:rsidP="001F38F1">
                  <w:pPr>
                    <w:rPr>
                      <w:rFonts w:ascii="Arial" w:hAnsi="Arial" w:cs="Arial"/>
                      <w:b/>
                      <w:szCs w:val="24"/>
                      <w:u w:val="single"/>
                    </w:rPr>
                  </w:pPr>
                </w:p>
                <w:p w14:paraId="74A008E2" w14:textId="77777777" w:rsidR="00F514DA" w:rsidRPr="00F514DA" w:rsidRDefault="00F514DA" w:rsidP="001F38F1">
                  <w:pPr>
                    <w:rPr>
                      <w:rFonts w:ascii="Arial" w:hAnsi="Arial" w:cs="Arial"/>
                      <w:szCs w:val="24"/>
                    </w:rPr>
                  </w:pPr>
                  <w:r w:rsidRPr="00F514DA">
                    <w:rPr>
                      <w:rFonts w:ascii="Arial" w:hAnsi="Arial" w:cs="Arial"/>
                      <w:szCs w:val="24"/>
                    </w:rPr>
                    <w:t>Apprentice trained</w:t>
                  </w:r>
                </w:p>
                <w:p w14:paraId="3A81ADF4" w14:textId="77777777" w:rsidR="00D6175C" w:rsidRPr="00430B92" w:rsidRDefault="00D6175C" w:rsidP="001F38F1">
                  <w:pPr>
                    <w:tabs>
                      <w:tab w:val="left" w:pos="-720"/>
                    </w:tabs>
                    <w:suppressAutoHyphens/>
                    <w:rPr>
                      <w:rFonts w:ascii="Arial" w:hAnsi="Arial" w:cs="Arial"/>
                      <w:bCs/>
                      <w:spacing w:val="-2"/>
                      <w:szCs w:val="24"/>
                    </w:rPr>
                  </w:pPr>
                </w:p>
                <w:p w14:paraId="1BFB3A31" w14:textId="77777777" w:rsidR="00D6175C" w:rsidRDefault="00D6175C" w:rsidP="001F38F1">
                  <w:pPr>
                    <w:tabs>
                      <w:tab w:val="left" w:pos="-720"/>
                    </w:tabs>
                    <w:suppressAutoHyphens/>
                    <w:rPr>
                      <w:rFonts w:ascii="Arial" w:hAnsi="Arial" w:cs="Arial"/>
                      <w:bCs/>
                      <w:spacing w:val="-2"/>
                      <w:szCs w:val="24"/>
                    </w:rPr>
                  </w:pPr>
                  <w:r w:rsidRPr="00430B92">
                    <w:rPr>
                      <w:rFonts w:ascii="Arial" w:hAnsi="Arial" w:cs="Arial"/>
                      <w:bCs/>
                      <w:spacing w:val="-2"/>
                      <w:szCs w:val="24"/>
                    </w:rPr>
                    <w:t xml:space="preserve">GCSE </w:t>
                  </w:r>
                  <w:r w:rsidR="00A156B9">
                    <w:rPr>
                      <w:rFonts w:ascii="Arial" w:hAnsi="Arial" w:cs="Arial"/>
                      <w:bCs/>
                      <w:spacing w:val="-2"/>
                      <w:szCs w:val="24"/>
                    </w:rPr>
                    <w:t xml:space="preserve">(or equivalent) Grade 4 (C) or above </w:t>
                  </w:r>
                  <w:r w:rsidRPr="00430B92">
                    <w:rPr>
                      <w:rFonts w:ascii="Arial" w:hAnsi="Arial" w:cs="Arial"/>
                      <w:bCs/>
                      <w:spacing w:val="-2"/>
                      <w:szCs w:val="24"/>
                    </w:rPr>
                    <w:t>in English &amp; Maths or equivalent</w:t>
                  </w:r>
                  <w:r w:rsidR="00AB18F0">
                    <w:rPr>
                      <w:rFonts w:ascii="Arial" w:hAnsi="Arial" w:cs="Arial"/>
                      <w:bCs/>
                      <w:spacing w:val="-2"/>
                      <w:szCs w:val="24"/>
                    </w:rPr>
                    <w:t>.</w:t>
                  </w:r>
                </w:p>
                <w:p w14:paraId="0FF42765" w14:textId="77777777" w:rsidR="00725EF8" w:rsidRDefault="00725EF8" w:rsidP="001F38F1">
                  <w:pPr>
                    <w:tabs>
                      <w:tab w:val="left" w:pos="-720"/>
                    </w:tabs>
                    <w:suppressAutoHyphens/>
                    <w:rPr>
                      <w:rFonts w:ascii="Arial" w:hAnsi="Arial" w:cs="Arial"/>
                      <w:bCs/>
                      <w:spacing w:val="-2"/>
                      <w:szCs w:val="24"/>
                    </w:rPr>
                  </w:pPr>
                </w:p>
                <w:p w14:paraId="24980D02" w14:textId="29A506B9" w:rsidR="00725EF8" w:rsidRDefault="00725EF8" w:rsidP="00725EF8">
                  <w:pPr>
                    <w:tabs>
                      <w:tab w:val="left" w:pos="-720"/>
                    </w:tabs>
                    <w:suppressAutoHyphens/>
                    <w:rPr>
                      <w:rFonts w:ascii="Arial" w:hAnsi="Arial" w:cs="Arial"/>
                      <w:bCs/>
                      <w:spacing w:val="-2"/>
                      <w:szCs w:val="24"/>
                    </w:rPr>
                  </w:pPr>
                  <w:r w:rsidRPr="00725EF8">
                    <w:rPr>
                      <w:rFonts w:ascii="Arial" w:hAnsi="Arial" w:cs="Arial"/>
                      <w:bCs/>
                      <w:spacing w:val="-2"/>
                      <w:szCs w:val="24"/>
                    </w:rPr>
                    <w:t xml:space="preserve">NVQ level </w:t>
                  </w:r>
                  <w:r w:rsidR="005B51B5">
                    <w:rPr>
                      <w:rFonts w:ascii="Arial" w:hAnsi="Arial" w:cs="Arial"/>
                      <w:bCs/>
                      <w:spacing w:val="-2"/>
                      <w:szCs w:val="24"/>
                    </w:rPr>
                    <w:t>2</w:t>
                  </w:r>
                  <w:r w:rsidRPr="00725EF8">
                    <w:rPr>
                      <w:rFonts w:ascii="Arial" w:hAnsi="Arial" w:cs="Arial"/>
                      <w:bCs/>
                      <w:spacing w:val="-2"/>
                      <w:szCs w:val="24"/>
                    </w:rPr>
                    <w:t xml:space="preserve"> or equivalent in </w:t>
                  </w:r>
                  <w:r w:rsidR="00C802AB">
                    <w:rPr>
                      <w:rFonts w:ascii="Arial" w:hAnsi="Arial" w:cs="Arial"/>
                      <w:bCs/>
                      <w:spacing w:val="-2"/>
                      <w:szCs w:val="24"/>
                    </w:rPr>
                    <w:t>Commercial</w:t>
                  </w:r>
                  <w:r w:rsidR="0003373B">
                    <w:rPr>
                      <w:rFonts w:ascii="Arial" w:hAnsi="Arial" w:cs="Arial"/>
                      <w:bCs/>
                      <w:spacing w:val="-2"/>
                      <w:szCs w:val="24"/>
                    </w:rPr>
                    <w:t xml:space="preserve"> Gas</w:t>
                  </w:r>
                  <w:r w:rsidRPr="00725EF8">
                    <w:rPr>
                      <w:rFonts w:ascii="Arial" w:hAnsi="Arial" w:cs="Arial"/>
                      <w:bCs/>
                      <w:spacing w:val="-2"/>
                      <w:szCs w:val="24"/>
                    </w:rPr>
                    <w:t xml:space="preserve"> installation</w:t>
                  </w:r>
                </w:p>
                <w:p w14:paraId="7837CBDB" w14:textId="77777777" w:rsidR="000A6210" w:rsidRDefault="000A6210" w:rsidP="00725EF8">
                  <w:pPr>
                    <w:tabs>
                      <w:tab w:val="left" w:pos="-720"/>
                    </w:tabs>
                    <w:suppressAutoHyphens/>
                    <w:rPr>
                      <w:rFonts w:ascii="Arial" w:hAnsi="Arial" w:cs="Arial"/>
                      <w:bCs/>
                      <w:spacing w:val="-2"/>
                      <w:szCs w:val="24"/>
                    </w:rPr>
                  </w:pPr>
                </w:p>
                <w:p w14:paraId="259F715E" w14:textId="77777777" w:rsidR="00881CAC" w:rsidRDefault="000A6210" w:rsidP="00881CAC">
                  <w:pPr>
                    <w:rPr>
                      <w:rFonts w:asciiTheme="minorHAnsi" w:hAnsiTheme="minorHAnsi" w:cstheme="minorBidi"/>
                      <w:sz w:val="22"/>
                    </w:rPr>
                  </w:pPr>
                  <w:r>
                    <w:rPr>
                      <w:rFonts w:ascii="Arial" w:hAnsi="Arial" w:cs="Arial"/>
                      <w:bCs/>
                      <w:spacing w:val="-2"/>
                      <w:szCs w:val="24"/>
                    </w:rPr>
                    <w:t xml:space="preserve">ACS – </w:t>
                  </w:r>
                  <w:r w:rsidR="00881CAC" w:rsidRPr="00881CAC">
                    <w:rPr>
                      <w:rFonts w:ascii="Arial" w:hAnsi="Arial" w:cs="Arial"/>
                      <w:color w:val="000000"/>
                      <w:lang w:eastAsia="en-GB"/>
                    </w:rPr>
                    <w:t>CDGA1, CENWAT, CIGA1, CKR1, COCN1, CORT1, CORT1, DAH1, HTR1, ICPN1, TPCP1, TPCP1A</w:t>
                  </w:r>
                </w:p>
                <w:p w14:paraId="0F94915D" w14:textId="70CCEC6D" w:rsidR="000A6210" w:rsidRDefault="000A6210" w:rsidP="00725EF8">
                  <w:pPr>
                    <w:tabs>
                      <w:tab w:val="left" w:pos="-720"/>
                    </w:tabs>
                    <w:suppressAutoHyphens/>
                    <w:rPr>
                      <w:rFonts w:ascii="Arial" w:hAnsi="Arial" w:cs="Arial"/>
                      <w:bCs/>
                      <w:spacing w:val="-2"/>
                      <w:szCs w:val="24"/>
                    </w:rPr>
                  </w:pPr>
                </w:p>
                <w:p w14:paraId="09492CE1" w14:textId="574B79DF" w:rsidR="0074220F" w:rsidRDefault="0074220F" w:rsidP="00725EF8">
                  <w:pPr>
                    <w:tabs>
                      <w:tab w:val="left" w:pos="-720"/>
                    </w:tabs>
                    <w:suppressAutoHyphens/>
                    <w:rPr>
                      <w:rFonts w:ascii="Arial" w:hAnsi="Arial" w:cs="Arial"/>
                      <w:bCs/>
                      <w:spacing w:val="-2"/>
                      <w:szCs w:val="24"/>
                    </w:rPr>
                  </w:pPr>
                </w:p>
                <w:p w14:paraId="058F3A74" w14:textId="05CC7EAD" w:rsidR="0074220F" w:rsidRPr="00725EF8" w:rsidRDefault="0074220F" w:rsidP="00725EF8">
                  <w:pPr>
                    <w:tabs>
                      <w:tab w:val="left" w:pos="-720"/>
                    </w:tabs>
                    <w:suppressAutoHyphens/>
                    <w:rPr>
                      <w:rFonts w:ascii="Arial" w:hAnsi="Arial" w:cs="Arial"/>
                      <w:bCs/>
                      <w:spacing w:val="-2"/>
                      <w:szCs w:val="24"/>
                    </w:rPr>
                  </w:pPr>
                  <w:r>
                    <w:rPr>
                      <w:rFonts w:ascii="Arial" w:hAnsi="Arial" w:cs="Arial"/>
                      <w:bCs/>
                      <w:spacing w:val="-2"/>
                      <w:szCs w:val="24"/>
                    </w:rPr>
                    <w:t>Recognised welding qualification</w:t>
                  </w:r>
                </w:p>
                <w:p w14:paraId="5199598D" w14:textId="77777777" w:rsidR="00AF3304" w:rsidRPr="00430B92" w:rsidRDefault="00AF3304" w:rsidP="004E6571">
                  <w:pPr>
                    <w:tabs>
                      <w:tab w:val="left" w:pos="-720"/>
                    </w:tabs>
                    <w:suppressAutoHyphens/>
                    <w:rPr>
                      <w:rFonts w:ascii="Arial" w:hAnsi="Arial" w:cs="Arial"/>
                      <w:bCs/>
                      <w:spacing w:val="-2"/>
                      <w:szCs w:val="24"/>
                    </w:rPr>
                  </w:pPr>
                </w:p>
              </w:tc>
              <w:tc>
                <w:tcPr>
                  <w:tcW w:w="712" w:type="pct"/>
                </w:tcPr>
                <w:p w14:paraId="030D5BFB" w14:textId="77777777" w:rsidR="00D6175C" w:rsidRPr="00430B92" w:rsidRDefault="00D6175C" w:rsidP="001F38F1">
                  <w:pPr>
                    <w:rPr>
                      <w:rFonts w:ascii="Arial" w:hAnsi="Arial" w:cs="Arial"/>
                      <w:szCs w:val="24"/>
                    </w:rPr>
                  </w:pPr>
                </w:p>
                <w:p w14:paraId="328E52EC" w14:textId="77777777" w:rsidR="00D6175C" w:rsidRPr="00430B92" w:rsidRDefault="00D6175C" w:rsidP="001F38F1">
                  <w:pPr>
                    <w:rPr>
                      <w:rFonts w:ascii="Arial" w:hAnsi="Arial" w:cs="Arial"/>
                      <w:szCs w:val="24"/>
                    </w:rPr>
                  </w:pPr>
                </w:p>
                <w:p w14:paraId="190FFE0F" w14:textId="77777777" w:rsidR="00D6175C" w:rsidRDefault="00D6175C" w:rsidP="00D6175C">
                  <w:pPr>
                    <w:jc w:val="center"/>
                    <w:rPr>
                      <w:rFonts w:ascii="Arial" w:hAnsi="Arial" w:cs="Arial"/>
                      <w:szCs w:val="24"/>
                    </w:rPr>
                  </w:pPr>
                  <w:r w:rsidRPr="00430B92">
                    <w:rPr>
                      <w:rFonts w:ascii="Arial" w:hAnsi="Arial" w:cs="Arial"/>
                      <w:szCs w:val="24"/>
                    </w:rPr>
                    <w:t>E</w:t>
                  </w:r>
                </w:p>
                <w:p w14:paraId="15923329" w14:textId="77777777" w:rsidR="00C91825" w:rsidRDefault="00C91825" w:rsidP="00D6175C">
                  <w:pPr>
                    <w:jc w:val="center"/>
                    <w:rPr>
                      <w:rFonts w:ascii="Arial" w:hAnsi="Arial" w:cs="Arial"/>
                      <w:szCs w:val="24"/>
                    </w:rPr>
                  </w:pPr>
                </w:p>
                <w:p w14:paraId="24C157BB" w14:textId="77777777" w:rsidR="00AF3304" w:rsidRDefault="00AF3304" w:rsidP="00D6175C">
                  <w:pPr>
                    <w:jc w:val="center"/>
                    <w:rPr>
                      <w:rFonts w:ascii="Arial" w:hAnsi="Arial" w:cs="Arial"/>
                      <w:szCs w:val="24"/>
                    </w:rPr>
                  </w:pPr>
                  <w:r>
                    <w:rPr>
                      <w:rFonts w:ascii="Arial" w:hAnsi="Arial" w:cs="Arial"/>
                      <w:szCs w:val="24"/>
                    </w:rPr>
                    <w:t>E</w:t>
                  </w:r>
                </w:p>
                <w:p w14:paraId="284F5E60" w14:textId="77777777" w:rsidR="00AF3304" w:rsidRDefault="00AF3304" w:rsidP="00D6175C">
                  <w:pPr>
                    <w:jc w:val="center"/>
                    <w:rPr>
                      <w:rFonts w:ascii="Arial" w:hAnsi="Arial" w:cs="Arial"/>
                      <w:szCs w:val="24"/>
                    </w:rPr>
                  </w:pPr>
                </w:p>
                <w:p w14:paraId="07E4609F" w14:textId="77777777" w:rsidR="00AF3304" w:rsidRDefault="00541D68" w:rsidP="00D6175C">
                  <w:pPr>
                    <w:jc w:val="center"/>
                    <w:rPr>
                      <w:rFonts w:ascii="Arial" w:hAnsi="Arial" w:cs="Arial"/>
                      <w:szCs w:val="24"/>
                    </w:rPr>
                  </w:pPr>
                  <w:r>
                    <w:rPr>
                      <w:rFonts w:ascii="Arial" w:hAnsi="Arial" w:cs="Arial"/>
                      <w:szCs w:val="24"/>
                    </w:rPr>
                    <w:t>E</w:t>
                  </w:r>
                </w:p>
                <w:p w14:paraId="5F5B5BC6" w14:textId="77777777" w:rsidR="000A6210" w:rsidRDefault="000A6210" w:rsidP="00D6175C">
                  <w:pPr>
                    <w:jc w:val="center"/>
                    <w:rPr>
                      <w:rFonts w:ascii="Arial" w:hAnsi="Arial" w:cs="Arial"/>
                      <w:szCs w:val="24"/>
                    </w:rPr>
                  </w:pPr>
                </w:p>
                <w:p w14:paraId="4EDC949E" w14:textId="77777777" w:rsidR="00725EF8" w:rsidRDefault="000A6210" w:rsidP="00D6175C">
                  <w:pPr>
                    <w:jc w:val="center"/>
                    <w:rPr>
                      <w:rFonts w:ascii="Arial" w:hAnsi="Arial" w:cs="Arial"/>
                      <w:szCs w:val="24"/>
                    </w:rPr>
                  </w:pPr>
                  <w:r>
                    <w:rPr>
                      <w:rFonts w:ascii="Arial" w:hAnsi="Arial" w:cs="Arial"/>
                      <w:szCs w:val="24"/>
                    </w:rPr>
                    <w:t>E</w:t>
                  </w:r>
                </w:p>
                <w:p w14:paraId="3CEC2A86" w14:textId="77777777" w:rsidR="00F514DA" w:rsidRDefault="00F514DA" w:rsidP="00D6175C">
                  <w:pPr>
                    <w:jc w:val="center"/>
                    <w:rPr>
                      <w:rFonts w:ascii="Arial" w:hAnsi="Arial" w:cs="Arial"/>
                      <w:szCs w:val="24"/>
                    </w:rPr>
                  </w:pPr>
                </w:p>
                <w:p w14:paraId="3229F8E3" w14:textId="77777777" w:rsidR="00881CAC" w:rsidRDefault="00881CAC" w:rsidP="00D6175C">
                  <w:pPr>
                    <w:jc w:val="center"/>
                    <w:rPr>
                      <w:rFonts w:ascii="Arial" w:hAnsi="Arial" w:cs="Arial"/>
                      <w:szCs w:val="24"/>
                    </w:rPr>
                  </w:pPr>
                </w:p>
                <w:p w14:paraId="549AFCFA" w14:textId="77777777" w:rsidR="00881CAC" w:rsidRDefault="00881CAC" w:rsidP="00D6175C">
                  <w:pPr>
                    <w:jc w:val="center"/>
                    <w:rPr>
                      <w:rFonts w:ascii="Arial" w:hAnsi="Arial" w:cs="Arial"/>
                      <w:szCs w:val="24"/>
                    </w:rPr>
                  </w:pPr>
                </w:p>
                <w:p w14:paraId="7F3E5B7E" w14:textId="0F3DE586" w:rsidR="0074220F" w:rsidRPr="00430B92" w:rsidRDefault="0074220F" w:rsidP="00D6175C">
                  <w:pPr>
                    <w:jc w:val="center"/>
                    <w:rPr>
                      <w:rFonts w:ascii="Arial" w:hAnsi="Arial" w:cs="Arial"/>
                      <w:szCs w:val="24"/>
                    </w:rPr>
                  </w:pPr>
                  <w:r>
                    <w:rPr>
                      <w:rFonts w:ascii="Arial" w:hAnsi="Arial" w:cs="Arial"/>
                      <w:szCs w:val="24"/>
                    </w:rPr>
                    <w:t>D</w:t>
                  </w:r>
                </w:p>
              </w:tc>
              <w:tc>
                <w:tcPr>
                  <w:tcW w:w="354" w:type="pct"/>
                </w:tcPr>
                <w:p w14:paraId="1648F8C5" w14:textId="77777777" w:rsidR="00D6175C" w:rsidRPr="00430B92" w:rsidRDefault="00D6175C" w:rsidP="001F38F1">
                  <w:pPr>
                    <w:rPr>
                      <w:rFonts w:ascii="Arial" w:hAnsi="Arial" w:cs="Arial"/>
                      <w:szCs w:val="24"/>
                    </w:rPr>
                  </w:pPr>
                </w:p>
                <w:p w14:paraId="087C6B1F" w14:textId="77777777" w:rsidR="00D6175C" w:rsidRPr="00430B92" w:rsidRDefault="00D6175C" w:rsidP="001F38F1">
                  <w:pPr>
                    <w:rPr>
                      <w:rFonts w:ascii="Arial" w:hAnsi="Arial" w:cs="Arial"/>
                      <w:szCs w:val="24"/>
                    </w:rPr>
                  </w:pPr>
                </w:p>
                <w:p w14:paraId="282637AA" w14:textId="77777777" w:rsidR="00D6175C" w:rsidRDefault="00D6175C" w:rsidP="00D6175C">
                  <w:pPr>
                    <w:jc w:val="center"/>
                    <w:rPr>
                      <w:rFonts w:ascii="Arial" w:hAnsi="Arial" w:cs="Arial"/>
                      <w:szCs w:val="24"/>
                    </w:rPr>
                  </w:pPr>
                  <w:r w:rsidRPr="00430B92">
                    <w:rPr>
                      <w:rFonts w:ascii="Arial" w:hAnsi="Arial" w:cs="Arial"/>
                      <w:szCs w:val="24"/>
                    </w:rPr>
                    <w:t>X</w:t>
                  </w:r>
                </w:p>
                <w:p w14:paraId="5D323F76" w14:textId="77777777" w:rsidR="00AF3304" w:rsidRDefault="00AF3304" w:rsidP="00D6175C">
                  <w:pPr>
                    <w:jc w:val="center"/>
                    <w:rPr>
                      <w:rFonts w:ascii="Arial" w:hAnsi="Arial" w:cs="Arial"/>
                      <w:szCs w:val="24"/>
                    </w:rPr>
                  </w:pPr>
                </w:p>
                <w:p w14:paraId="6BB96F60" w14:textId="77777777" w:rsidR="00F514DA" w:rsidRDefault="00A57425" w:rsidP="00D6175C">
                  <w:pPr>
                    <w:jc w:val="center"/>
                    <w:rPr>
                      <w:rFonts w:ascii="Arial" w:hAnsi="Arial" w:cs="Arial"/>
                      <w:szCs w:val="24"/>
                    </w:rPr>
                  </w:pPr>
                  <w:r>
                    <w:rPr>
                      <w:rFonts w:ascii="Arial" w:hAnsi="Arial" w:cs="Arial"/>
                      <w:szCs w:val="24"/>
                    </w:rPr>
                    <w:t>X</w:t>
                  </w:r>
                </w:p>
                <w:p w14:paraId="43F2AA17" w14:textId="77777777" w:rsidR="00F514DA" w:rsidRDefault="00F514DA" w:rsidP="00D6175C">
                  <w:pPr>
                    <w:jc w:val="center"/>
                    <w:rPr>
                      <w:rFonts w:ascii="Arial" w:hAnsi="Arial" w:cs="Arial"/>
                      <w:szCs w:val="24"/>
                    </w:rPr>
                  </w:pPr>
                </w:p>
                <w:p w14:paraId="4F7403B4" w14:textId="77777777" w:rsidR="00FE2CEA" w:rsidRDefault="00F514DA" w:rsidP="00D6175C">
                  <w:pPr>
                    <w:jc w:val="center"/>
                    <w:rPr>
                      <w:rFonts w:ascii="Arial" w:hAnsi="Arial" w:cs="Arial"/>
                      <w:szCs w:val="24"/>
                    </w:rPr>
                  </w:pPr>
                  <w:r>
                    <w:rPr>
                      <w:rFonts w:ascii="Arial" w:hAnsi="Arial" w:cs="Arial"/>
                      <w:szCs w:val="24"/>
                    </w:rPr>
                    <w:t>X</w:t>
                  </w:r>
                </w:p>
                <w:p w14:paraId="30BEF7F1" w14:textId="77777777" w:rsidR="00AF3304" w:rsidRDefault="00AF3304" w:rsidP="00F514DA">
                  <w:pPr>
                    <w:rPr>
                      <w:rFonts w:ascii="Arial" w:hAnsi="Arial" w:cs="Arial"/>
                      <w:szCs w:val="24"/>
                    </w:rPr>
                  </w:pPr>
                </w:p>
                <w:p w14:paraId="293AB371" w14:textId="77777777" w:rsidR="00F514DA" w:rsidRDefault="000A6210" w:rsidP="000A6210">
                  <w:pPr>
                    <w:jc w:val="center"/>
                    <w:rPr>
                      <w:rFonts w:ascii="Arial" w:hAnsi="Arial" w:cs="Arial"/>
                      <w:szCs w:val="24"/>
                    </w:rPr>
                  </w:pPr>
                  <w:r>
                    <w:rPr>
                      <w:rFonts w:ascii="Arial" w:hAnsi="Arial" w:cs="Arial"/>
                      <w:szCs w:val="24"/>
                    </w:rPr>
                    <w:t>X</w:t>
                  </w:r>
                </w:p>
                <w:p w14:paraId="0FD9BB97" w14:textId="77777777" w:rsidR="00AF3304" w:rsidRDefault="00F514DA" w:rsidP="00F514DA">
                  <w:pPr>
                    <w:rPr>
                      <w:rFonts w:ascii="Arial" w:hAnsi="Arial" w:cs="Arial"/>
                      <w:szCs w:val="24"/>
                    </w:rPr>
                  </w:pPr>
                  <w:r>
                    <w:rPr>
                      <w:rFonts w:ascii="Arial" w:hAnsi="Arial" w:cs="Arial"/>
                      <w:szCs w:val="24"/>
                    </w:rPr>
                    <w:t xml:space="preserve">     </w:t>
                  </w:r>
                </w:p>
                <w:p w14:paraId="5253CDB4" w14:textId="77777777" w:rsidR="00881CAC" w:rsidRDefault="0074220F" w:rsidP="00F514DA">
                  <w:pPr>
                    <w:rPr>
                      <w:rFonts w:ascii="Arial" w:hAnsi="Arial" w:cs="Arial"/>
                      <w:szCs w:val="24"/>
                    </w:rPr>
                  </w:pPr>
                  <w:r>
                    <w:rPr>
                      <w:rFonts w:ascii="Arial" w:hAnsi="Arial" w:cs="Arial"/>
                      <w:szCs w:val="24"/>
                    </w:rPr>
                    <w:t xml:space="preserve">    </w:t>
                  </w:r>
                </w:p>
                <w:p w14:paraId="5823B82C" w14:textId="77777777" w:rsidR="00881CAC" w:rsidRDefault="00881CAC" w:rsidP="00F514DA">
                  <w:pPr>
                    <w:rPr>
                      <w:rFonts w:ascii="Arial" w:hAnsi="Arial" w:cs="Arial"/>
                      <w:szCs w:val="24"/>
                    </w:rPr>
                  </w:pPr>
                </w:p>
                <w:p w14:paraId="4C02B630" w14:textId="3DC35E6B" w:rsidR="0074220F" w:rsidRPr="00430B92" w:rsidRDefault="00881CAC" w:rsidP="00F514DA">
                  <w:pPr>
                    <w:rPr>
                      <w:rFonts w:ascii="Arial" w:hAnsi="Arial" w:cs="Arial"/>
                      <w:szCs w:val="24"/>
                    </w:rPr>
                  </w:pPr>
                  <w:r>
                    <w:rPr>
                      <w:rFonts w:ascii="Arial" w:hAnsi="Arial" w:cs="Arial"/>
                      <w:szCs w:val="24"/>
                    </w:rPr>
                    <w:t xml:space="preserve">    </w:t>
                  </w:r>
                  <w:r w:rsidR="0074220F">
                    <w:rPr>
                      <w:rFonts w:ascii="Arial" w:hAnsi="Arial" w:cs="Arial"/>
                      <w:szCs w:val="24"/>
                    </w:rPr>
                    <w:t xml:space="preserve"> X</w:t>
                  </w:r>
                </w:p>
              </w:tc>
              <w:tc>
                <w:tcPr>
                  <w:tcW w:w="333" w:type="pct"/>
                </w:tcPr>
                <w:p w14:paraId="1F143BDC" w14:textId="77777777" w:rsidR="00D6175C" w:rsidRPr="00430B92" w:rsidRDefault="00D6175C" w:rsidP="001F38F1">
                  <w:pPr>
                    <w:rPr>
                      <w:rFonts w:ascii="Arial" w:hAnsi="Arial" w:cs="Arial"/>
                      <w:szCs w:val="24"/>
                    </w:rPr>
                  </w:pPr>
                </w:p>
                <w:p w14:paraId="66493A64" w14:textId="77777777" w:rsidR="00D6175C" w:rsidRPr="00430B92" w:rsidRDefault="00D6175C" w:rsidP="001F38F1">
                  <w:pPr>
                    <w:rPr>
                      <w:rFonts w:ascii="Arial" w:hAnsi="Arial" w:cs="Arial"/>
                      <w:szCs w:val="24"/>
                    </w:rPr>
                  </w:pPr>
                </w:p>
                <w:p w14:paraId="2251F582" w14:textId="77777777" w:rsidR="00D6175C" w:rsidRPr="00430B92" w:rsidRDefault="00D6175C" w:rsidP="001F38F1">
                  <w:pPr>
                    <w:rPr>
                      <w:rFonts w:ascii="Arial" w:hAnsi="Arial" w:cs="Arial"/>
                      <w:szCs w:val="24"/>
                    </w:rPr>
                  </w:pPr>
                </w:p>
                <w:p w14:paraId="6EF63CAE" w14:textId="77777777" w:rsidR="00D6175C" w:rsidRDefault="00D6175C" w:rsidP="001F38F1">
                  <w:pPr>
                    <w:rPr>
                      <w:rFonts w:ascii="Arial" w:hAnsi="Arial" w:cs="Arial"/>
                      <w:szCs w:val="24"/>
                    </w:rPr>
                  </w:pPr>
                </w:p>
                <w:p w14:paraId="3D443446" w14:textId="2EFE5B03" w:rsidR="0074220F" w:rsidRPr="00430B92" w:rsidRDefault="0074220F" w:rsidP="001F38F1">
                  <w:pPr>
                    <w:rPr>
                      <w:rFonts w:ascii="Arial" w:hAnsi="Arial" w:cs="Arial"/>
                      <w:szCs w:val="24"/>
                    </w:rPr>
                  </w:pPr>
                </w:p>
              </w:tc>
              <w:tc>
                <w:tcPr>
                  <w:tcW w:w="311" w:type="pct"/>
                </w:tcPr>
                <w:p w14:paraId="7C96362C" w14:textId="77777777" w:rsidR="00D6175C" w:rsidRPr="00D6175C" w:rsidRDefault="00D6175C" w:rsidP="001F38F1">
                  <w:pPr>
                    <w:rPr>
                      <w:rFonts w:ascii="Arial" w:hAnsi="Arial" w:cs="Arial"/>
                      <w:sz w:val="22"/>
                      <w:szCs w:val="22"/>
                    </w:rPr>
                  </w:pPr>
                </w:p>
              </w:tc>
            </w:tr>
            <w:tr w:rsidR="00D6175C" w:rsidRPr="00C3575A" w14:paraId="049DF8EF" w14:textId="77777777" w:rsidTr="003815E4">
              <w:trPr>
                <w:trHeight w:val="70"/>
              </w:trPr>
              <w:tc>
                <w:tcPr>
                  <w:tcW w:w="3290" w:type="pct"/>
                </w:tcPr>
                <w:p w14:paraId="5851E6A2" w14:textId="77777777" w:rsidR="00D6175C" w:rsidRPr="00430B92" w:rsidRDefault="00D6175C" w:rsidP="001F38F1">
                  <w:pPr>
                    <w:rPr>
                      <w:rFonts w:ascii="Arial" w:hAnsi="Arial" w:cs="Arial"/>
                      <w:b/>
                      <w:szCs w:val="24"/>
                      <w:u w:val="single"/>
                    </w:rPr>
                  </w:pPr>
                  <w:r w:rsidRPr="00430B92">
                    <w:rPr>
                      <w:rFonts w:ascii="Arial" w:hAnsi="Arial" w:cs="Arial"/>
                      <w:b/>
                      <w:szCs w:val="24"/>
                      <w:u w:val="single"/>
                    </w:rPr>
                    <w:t>Experience</w:t>
                  </w:r>
                  <w:r w:rsidR="007D106A">
                    <w:rPr>
                      <w:rFonts w:ascii="Arial" w:hAnsi="Arial" w:cs="Arial"/>
                      <w:b/>
                      <w:szCs w:val="24"/>
                      <w:u w:val="single"/>
                    </w:rPr>
                    <w:t xml:space="preserve"> and skills</w:t>
                  </w:r>
                </w:p>
                <w:p w14:paraId="5909BDE6" w14:textId="77777777" w:rsidR="00E70915" w:rsidRDefault="00E70915" w:rsidP="00E70915">
                  <w:pPr>
                    <w:tabs>
                      <w:tab w:val="left" w:pos="-720"/>
                    </w:tabs>
                    <w:suppressAutoHyphens/>
                    <w:jc w:val="both"/>
                    <w:rPr>
                      <w:rFonts w:ascii="Arial" w:hAnsi="Arial" w:cs="Arial"/>
                      <w:bCs/>
                      <w:spacing w:val="-2"/>
                      <w:szCs w:val="24"/>
                    </w:rPr>
                  </w:pPr>
                </w:p>
                <w:p w14:paraId="65C713B8" w14:textId="3049D135" w:rsidR="001170A2" w:rsidRDefault="000F4B6B" w:rsidP="000F4B6B">
                  <w:pPr>
                    <w:numPr>
                      <w:ilvl w:val="0"/>
                      <w:numId w:val="19"/>
                    </w:numPr>
                    <w:tabs>
                      <w:tab w:val="left" w:pos="-720"/>
                    </w:tabs>
                    <w:suppressAutoHyphens/>
                    <w:jc w:val="both"/>
                    <w:rPr>
                      <w:rFonts w:ascii="Arial" w:hAnsi="Arial" w:cs="Arial"/>
                      <w:bCs/>
                      <w:szCs w:val="24"/>
                    </w:rPr>
                  </w:pPr>
                  <w:r w:rsidRPr="000F4B6B">
                    <w:rPr>
                      <w:rFonts w:ascii="Arial" w:hAnsi="Arial" w:cs="Arial"/>
                      <w:bCs/>
                      <w:szCs w:val="24"/>
                    </w:rPr>
                    <w:t>In depth knowledge and experie</w:t>
                  </w:r>
                  <w:r>
                    <w:rPr>
                      <w:rFonts w:ascii="Arial" w:hAnsi="Arial" w:cs="Arial"/>
                      <w:bCs/>
                      <w:szCs w:val="24"/>
                    </w:rPr>
                    <w:t xml:space="preserve">nce of all aspects of </w:t>
                  </w:r>
                  <w:r w:rsidR="00C802AB">
                    <w:rPr>
                      <w:rFonts w:ascii="Arial" w:hAnsi="Arial" w:cs="Arial"/>
                      <w:bCs/>
                      <w:szCs w:val="24"/>
                    </w:rPr>
                    <w:t>Commercial</w:t>
                  </w:r>
                  <w:r w:rsidR="0003373B">
                    <w:rPr>
                      <w:rFonts w:ascii="Arial" w:hAnsi="Arial" w:cs="Arial"/>
                      <w:bCs/>
                      <w:szCs w:val="24"/>
                    </w:rPr>
                    <w:t xml:space="preserve"> Gas</w:t>
                  </w:r>
                  <w:r>
                    <w:rPr>
                      <w:rFonts w:ascii="Arial" w:hAnsi="Arial" w:cs="Arial"/>
                      <w:bCs/>
                      <w:szCs w:val="24"/>
                    </w:rPr>
                    <w:t xml:space="preserve"> </w:t>
                  </w:r>
                  <w:r w:rsidRPr="000F4B6B">
                    <w:rPr>
                      <w:rFonts w:ascii="Arial" w:hAnsi="Arial" w:cs="Arial"/>
                      <w:bCs/>
                      <w:szCs w:val="24"/>
                    </w:rPr>
                    <w:t xml:space="preserve">installations and maintenance in </w:t>
                  </w:r>
                  <w:r w:rsidR="00C802AB">
                    <w:rPr>
                      <w:rFonts w:ascii="Arial" w:hAnsi="Arial" w:cs="Arial"/>
                      <w:bCs/>
                      <w:szCs w:val="24"/>
                    </w:rPr>
                    <w:t>Commercial</w:t>
                  </w:r>
                  <w:r w:rsidRPr="000F4B6B">
                    <w:rPr>
                      <w:rFonts w:ascii="Arial" w:hAnsi="Arial" w:cs="Arial"/>
                      <w:bCs/>
                      <w:szCs w:val="24"/>
                    </w:rPr>
                    <w:t>, Commercial and Public Buildings.</w:t>
                  </w:r>
                </w:p>
                <w:p w14:paraId="214C5AA7" w14:textId="77777777" w:rsidR="005D6352" w:rsidRDefault="005D6352" w:rsidP="005D6352">
                  <w:pPr>
                    <w:tabs>
                      <w:tab w:val="left" w:pos="-720"/>
                    </w:tabs>
                    <w:suppressAutoHyphens/>
                    <w:ind w:left="720"/>
                    <w:jc w:val="both"/>
                    <w:rPr>
                      <w:rFonts w:ascii="Arial" w:hAnsi="Arial" w:cs="Arial"/>
                      <w:bCs/>
                      <w:szCs w:val="24"/>
                    </w:rPr>
                  </w:pPr>
                </w:p>
                <w:p w14:paraId="093E8639" w14:textId="77777777" w:rsidR="000F4B6B" w:rsidRDefault="000F4B6B" w:rsidP="000F4B6B">
                  <w:pPr>
                    <w:numPr>
                      <w:ilvl w:val="0"/>
                      <w:numId w:val="19"/>
                    </w:numPr>
                    <w:tabs>
                      <w:tab w:val="left" w:pos="-720"/>
                    </w:tabs>
                    <w:suppressAutoHyphens/>
                    <w:jc w:val="both"/>
                    <w:rPr>
                      <w:rFonts w:ascii="Arial" w:hAnsi="Arial" w:cs="Arial"/>
                      <w:bCs/>
                      <w:szCs w:val="24"/>
                    </w:rPr>
                  </w:pPr>
                  <w:r>
                    <w:rPr>
                      <w:rFonts w:ascii="Arial" w:hAnsi="Arial" w:cs="Arial"/>
                      <w:bCs/>
                      <w:szCs w:val="24"/>
                    </w:rPr>
                    <w:t>Ability to work at heights and in confined spaces</w:t>
                  </w:r>
                </w:p>
                <w:p w14:paraId="3EAFEC1C" w14:textId="77777777" w:rsidR="005D6352" w:rsidRDefault="005D6352" w:rsidP="005D6352">
                  <w:pPr>
                    <w:tabs>
                      <w:tab w:val="left" w:pos="-720"/>
                    </w:tabs>
                    <w:suppressAutoHyphens/>
                    <w:jc w:val="both"/>
                    <w:rPr>
                      <w:rFonts w:ascii="Arial" w:hAnsi="Arial" w:cs="Arial"/>
                      <w:bCs/>
                      <w:szCs w:val="24"/>
                    </w:rPr>
                  </w:pPr>
                </w:p>
                <w:p w14:paraId="7E01B8DF" w14:textId="77777777" w:rsidR="000F4B6B" w:rsidRPr="000F4B6B" w:rsidRDefault="000F4B6B" w:rsidP="000F4B6B">
                  <w:pPr>
                    <w:numPr>
                      <w:ilvl w:val="0"/>
                      <w:numId w:val="19"/>
                    </w:numPr>
                    <w:tabs>
                      <w:tab w:val="left" w:pos="-720"/>
                    </w:tabs>
                    <w:suppressAutoHyphens/>
                    <w:jc w:val="both"/>
                    <w:rPr>
                      <w:rFonts w:ascii="Arial" w:hAnsi="Arial" w:cs="Arial"/>
                      <w:bCs/>
                      <w:szCs w:val="24"/>
                    </w:rPr>
                  </w:pPr>
                  <w:r>
                    <w:rPr>
                      <w:rFonts w:ascii="Arial" w:hAnsi="Arial" w:cs="Arial"/>
                      <w:bCs/>
                      <w:szCs w:val="24"/>
                    </w:rPr>
                    <w:t xml:space="preserve">Full awareness of the Health and Safety at </w:t>
                  </w:r>
                  <w:r w:rsidRPr="00935F25">
                    <w:rPr>
                      <w:rFonts w:ascii="Arial" w:hAnsi="Arial" w:cs="Arial"/>
                      <w:bCs/>
                      <w:szCs w:val="24"/>
                    </w:rPr>
                    <w:t>Work Act</w:t>
                  </w:r>
                  <w:r w:rsidR="00041614" w:rsidRPr="00935F25">
                    <w:rPr>
                      <w:rFonts w:ascii="Arial" w:hAnsi="Arial" w:cs="Arial"/>
                      <w:bCs/>
                      <w:szCs w:val="24"/>
                    </w:rPr>
                    <w:t xml:space="preserve"> a</w:t>
                  </w:r>
                  <w:r w:rsidR="00965908" w:rsidRPr="00935F25">
                    <w:rPr>
                      <w:rFonts w:ascii="Arial" w:hAnsi="Arial" w:cs="Arial"/>
                      <w:bCs/>
                      <w:szCs w:val="24"/>
                    </w:rPr>
                    <w:t>nd Electricity at Work Act</w:t>
                  </w:r>
                </w:p>
                <w:p w14:paraId="231E46E3" w14:textId="77777777" w:rsidR="00220C30" w:rsidRDefault="00220C30" w:rsidP="00220C30">
                  <w:pPr>
                    <w:pStyle w:val="ListParagraph"/>
                    <w:ind w:left="0"/>
                    <w:rPr>
                      <w:rFonts w:ascii="Arial" w:hAnsi="Arial" w:cs="Arial"/>
                      <w:bCs/>
                      <w:szCs w:val="24"/>
                    </w:rPr>
                  </w:pPr>
                </w:p>
                <w:p w14:paraId="5B924050" w14:textId="77777777" w:rsidR="00220C30" w:rsidRDefault="00E70915"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bCs/>
                      <w:szCs w:val="24"/>
                    </w:rPr>
                    <w:t xml:space="preserve">Able to work flexibly and be responsive to change in order to improve performance </w:t>
                  </w:r>
                </w:p>
                <w:p w14:paraId="14BA32B4" w14:textId="77777777" w:rsidR="00220C30" w:rsidRDefault="00220C30" w:rsidP="00220C30">
                  <w:pPr>
                    <w:pStyle w:val="ListParagraph"/>
                    <w:rPr>
                      <w:rFonts w:ascii="Arial" w:hAnsi="Arial" w:cs="Arial"/>
                      <w:bCs/>
                      <w:spacing w:val="-2"/>
                      <w:szCs w:val="24"/>
                    </w:rPr>
                  </w:pPr>
                </w:p>
                <w:p w14:paraId="4637DD9C" w14:textId="77777777" w:rsidR="006B3569" w:rsidRPr="005D6352" w:rsidRDefault="00E70915" w:rsidP="005D6352">
                  <w:pPr>
                    <w:numPr>
                      <w:ilvl w:val="0"/>
                      <w:numId w:val="19"/>
                    </w:numPr>
                    <w:tabs>
                      <w:tab w:val="left" w:pos="-720"/>
                    </w:tabs>
                    <w:suppressAutoHyphens/>
                    <w:jc w:val="both"/>
                    <w:rPr>
                      <w:rFonts w:ascii="Arial" w:hAnsi="Arial" w:cs="Arial"/>
                      <w:bCs/>
                      <w:spacing w:val="-2"/>
                      <w:szCs w:val="24"/>
                    </w:rPr>
                  </w:pPr>
                  <w:r w:rsidRPr="00220C30">
                    <w:rPr>
                      <w:rFonts w:ascii="Arial" w:hAnsi="Arial" w:cs="Arial"/>
                      <w:bCs/>
                      <w:spacing w:val="-2"/>
                      <w:szCs w:val="24"/>
                    </w:rPr>
                    <w:lastRenderedPageBreak/>
                    <w:t>Good team working skills with the ability to work effectively as part of a team coupled with the ability to work on one’s own to achieve result</w:t>
                  </w:r>
                  <w:r w:rsidR="005D6352">
                    <w:rPr>
                      <w:rFonts w:ascii="Arial" w:hAnsi="Arial" w:cs="Arial"/>
                      <w:bCs/>
                      <w:spacing w:val="-2"/>
                      <w:szCs w:val="24"/>
                    </w:rPr>
                    <w:t xml:space="preserve"> </w:t>
                  </w:r>
                </w:p>
              </w:tc>
              <w:tc>
                <w:tcPr>
                  <w:tcW w:w="712" w:type="pct"/>
                </w:tcPr>
                <w:p w14:paraId="683D88AE" w14:textId="77777777" w:rsidR="00D6175C" w:rsidRPr="00430B92" w:rsidRDefault="00D6175C" w:rsidP="006B3569">
                  <w:pPr>
                    <w:jc w:val="center"/>
                    <w:rPr>
                      <w:rFonts w:ascii="Arial" w:hAnsi="Arial" w:cs="Arial"/>
                      <w:szCs w:val="24"/>
                    </w:rPr>
                  </w:pPr>
                </w:p>
                <w:p w14:paraId="1BB16157" w14:textId="77777777" w:rsidR="00D6175C" w:rsidRPr="00430B92" w:rsidRDefault="00D6175C" w:rsidP="006B3569">
                  <w:pPr>
                    <w:jc w:val="center"/>
                    <w:rPr>
                      <w:rFonts w:ascii="Arial" w:hAnsi="Arial" w:cs="Arial"/>
                      <w:szCs w:val="24"/>
                    </w:rPr>
                  </w:pPr>
                </w:p>
                <w:p w14:paraId="7EF0102E" w14:textId="77777777" w:rsidR="001170A2" w:rsidRDefault="001170A2" w:rsidP="006B3569">
                  <w:pPr>
                    <w:jc w:val="center"/>
                    <w:rPr>
                      <w:rFonts w:ascii="Arial" w:hAnsi="Arial" w:cs="Arial"/>
                      <w:szCs w:val="24"/>
                    </w:rPr>
                  </w:pPr>
                  <w:r>
                    <w:rPr>
                      <w:rFonts w:ascii="Arial" w:hAnsi="Arial" w:cs="Arial"/>
                      <w:szCs w:val="24"/>
                    </w:rPr>
                    <w:t>E</w:t>
                  </w:r>
                </w:p>
                <w:p w14:paraId="5AA9C326" w14:textId="77777777" w:rsidR="001170A2" w:rsidRDefault="001170A2" w:rsidP="006B3569">
                  <w:pPr>
                    <w:jc w:val="center"/>
                    <w:rPr>
                      <w:rFonts w:ascii="Arial" w:hAnsi="Arial" w:cs="Arial"/>
                      <w:szCs w:val="24"/>
                    </w:rPr>
                  </w:pPr>
                </w:p>
                <w:p w14:paraId="3DB06E2F" w14:textId="77777777" w:rsidR="001170A2" w:rsidRDefault="001170A2" w:rsidP="006B3569">
                  <w:pPr>
                    <w:jc w:val="center"/>
                    <w:rPr>
                      <w:rFonts w:ascii="Arial" w:hAnsi="Arial" w:cs="Arial"/>
                      <w:szCs w:val="24"/>
                    </w:rPr>
                  </w:pPr>
                </w:p>
                <w:p w14:paraId="347FD1B3" w14:textId="77777777" w:rsidR="00D6175C" w:rsidRDefault="00C91825" w:rsidP="006B3569">
                  <w:pPr>
                    <w:jc w:val="center"/>
                    <w:rPr>
                      <w:rFonts w:ascii="Arial" w:hAnsi="Arial" w:cs="Arial"/>
                      <w:szCs w:val="24"/>
                    </w:rPr>
                  </w:pPr>
                  <w:r>
                    <w:rPr>
                      <w:rFonts w:ascii="Arial" w:hAnsi="Arial" w:cs="Arial"/>
                      <w:szCs w:val="24"/>
                    </w:rPr>
                    <w:t>E</w:t>
                  </w:r>
                </w:p>
                <w:p w14:paraId="269C8497" w14:textId="77777777" w:rsidR="00C91825" w:rsidRDefault="00C91825" w:rsidP="006B3569">
                  <w:pPr>
                    <w:jc w:val="center"/>
                    <w:rPr>
                      <w:rFonts w:ascii="Arial" w:hAnsi="Arial" w:cs="Arial"/>
                      <w:szCs w:val="24"/>
                    </w:rPr>
                  </w:pPr>
                </w:p>
                <w:p w14:paraId="5D97500C" w14:textId="77777777" w:rsidR="00C91825" w:rsidRDefault="00725EF8" w:rsidP="006B3569">
                  <w:pPr>
                    <w:jc w:val="center"/>
                    <w:rPr>
                      <w:rFonts w:ascii="Arial" w:hAnsi="Arial" w:cs="Arial"/>
                      <w:szCs w:val="24"/>
                    </w:rPr>
                  </w:pPr>
                  <w:r>
                    <w:rPr>
                      <w:rFonts w:ascii="Arial" w:hAnsi="Arial" w:cs="Arial"/>
                      <w:szCs w:val="24"/>
                    </w:rPr>
                    <w:t>E</w:t>
                  </w:r>
                </w:p>
                <w:p w14:paraId="10E6C93C" w14:textId="77777777" w:rsidR="00C91825" w:rsidRDefault="00C91825" w:rsidP="006B3569">
                  <w:pPr>
                    <w:jc w:val="center"/>
                    <w:rPr>
                      <w:rFonts w:ascii="Arial" w:hAnsi="Arial" w:cs="Arial"/>
                      <w:szCs w:val="24"/>
                    </w:rPr>
                  </w:pPr>
                </w:p>
                <w:p w14:paraId="00C2B35B" w14:textId="77777777" w:rsidR="00C91825" w:rsidRDefault="00C91825" w:rsidP="006B3569">
                  <w:pPr>
                    <w:jc w:val="center"/>
                    <w:rPr>
                      <w:rFonts w:ascii="Arial" w:hAnsi="Arial" w:cs="Arial"/>
                      <w:szCs w:val="24"/>
                    </w:rPr>
                  </w:pPr>
                  <w:r>
                    <w:rPr>
                      <w:rFonts w:ascii="Arial" w:hAnsi="Arial" w:cs="Arial"/>
                      <w:szCs w:val="24"/>
                    </w:rPr>
                    <w:t>E</w:t>
                  </w:r>
                </w:p>
                <w:p w14:paraId="48675225" w14:textId="77777777" w:rsidR="00C91825" w:rsidRDefault="00C91825" w:rsidP="006B3569">
                  <w:pPr>
                    <w:jc w:val="center"/>
                    <w:rPr>
                      <w:rFonts w:ascii="Arial" w:hAnsi="Arial" w:cs="Arial"/>
                      <w:szCs w:val="24"/>
                    </w:rPr>
                  </w:pPr>
                </w:p>
                <w:p w14:paraId="3EC7361A" w14:textId="77777777" w:rsidR="00C91825" w:rsidRDefault="00C91825" w:rsidP="006B3569">
                  <w:pPr>
                    <w:jc w:val="center"/>
                    <w:rPr>
                      <w:rFonts w:ascii="Arial" w:hAnsi="Arial" w:cs="Arial"/>
                      <w:szCs w:val="24"/>
                    </w:rPr>
                  </w:pPr>
                </w:p>
                <w:p w14:paraId="7B734E85" w14:textId="77777777" w:rsidR="00C91825" w:rsidRDefault="00C91825" w:rsidP="006B3569">
                  <w:pPr>
                    <w:jc w:val="center"/>
                    <w:rPr>
                      <w:rFonts w:ascii="Arial" w:hAnsi="Arial" w:cs="Arial"/>
                      <w:szCs w:val="24"/>
                    </w:rPr>
                  </w:pPr>
                  <w:r>
                    <w:rPr>
                      <w:rFonts w:ascii="Arial" w:hAnsi="Arial" w:cs="Arial"/>
                      <w:szCs w:val="24"/>
                    </w:rPr>
                    <w:t>E</w:t>
                  </w:r>
                </w:p>
                <w:p w14:paraId="119844AC" w14:textId="77777777" w:rsidR="00C91825" w:rsidRDefault="00C91825" w:rsidP="006B3569">
                  <w:pPr>
                    <w:jc w:val="center"/>
                    <w:rPr>
                      <w:rFonts w:ascii="Arial" w:hAnsi="Arial" w:cs="Arial"/>
                      <w:szCs w:val="24"/>
                    </w:rPr>
                  </w:pPr>
                </w:p>
                <w:p w14:paraId="198F33CF" w14:textId="77777777" w:rsidR="005F3C5D" w:rsidRPr="00430B92" w:rsidRDefault="005F3C5D" w:rsidP="006B3569">
                  <w:pPr>
                    <w:jc w:val="center"/>
                    <w:rPr>
                      <w:rFonts w:ascii="Arial" w:hAnsi="Arial" w:cs="Arial"/>
                      <w:szCs w:val="24"/>
                    </w:rPr>
                  </w:pPr>
                </w:p>
              </w:tc>
              <w:tc>
                <w:tcPr>
                  <w:tcW w:w="354" w:type="pct"/>
                </w:tcPr>
                <w:p w14:paraId="25C33DF4" w14:textId="77777777" w:rsidR="005F3C5D" w:rsidRPr="00430B92" w:rsidRDefault="005F3C5D" w:rsidP="006B3569">
                  <w:pPr>
                    <w:jc w:val="center"/>
                    <w:rPr>
                      <w:rFonts w:ascii="Arial" w:hAnsi="Arial" w:cs="Arial"/>
                      <w:szCs w:val="24"/>
                    </w:rPr>
                  </w:pPr>
                </w:p>
                <w:p w14:paraId="4E2C847E" w14:textId="77777777" w:rsidR="00D6175C" w:rsidRPr="00430B92" w:rsidRDefault="00D6175C" w:rsidP="005F3C5D">
                  <w:pPr>
                    <w:rPr>
                      <w:rFonts w:ascii="Arial" w:hAnsi="Arial" w:cs="Arial"/>
                      <w:szCs w:val="24"/>
                    </w:rPr>
                  </w:pPr>
                </w:p>
                <w:p w14:paraId="1CE3C139" w14:textId="77777777" w:rsidR="001170A2" w:rsidRDefault="001170A2" w:rsidP="006B3569">
                  <w:pPr>
                    <w:jc w:val="center"/>
                    <w:rPr>
                      <w:rFonts w:ascii="Arial" w:hAnsi="Arial" w:cs="Arial"/>
                      <w:szCs w:val="24"/>
                    </w:rPr>
                  </w:pPr>
                  <w:r>
                    <w:rPr>
                      <w:rFonts w:ascii="Arial" w:hAnsi="Arial" w:cs="Arial"/>
                      <w:szCs w:val="24"/>
                    </w:rPr>
                    <w:t>X</w:t>
                  </w:r>
                </w:p>
                <w:p w14:paraId="68786D50" w14:textId="77777777" w:rsidR="001170A2" w:rsidRDefault="001170A2" w:rsidP="006B3569">
                  <w:pPr>
                    <w:jc w:val="center"/>
                    <w:rPr>
                      <w:rFonts w:ascii="Arial" w:hAnsi="Arial" w:cs="Arial"/>
                      <w:szCs w:val="24"/>
                    </w:rPr>
                  </w:pPr>
                </w:p>
                <w:p w14:paraId="6F068C72" w14:textId="77777777" w:rsidR="001170A2" w:rsidRDefault="001170A2" w:rsidP="006B3569">
                  <w:pPr>
                    <w:jc w:val="center"/>
                    <w:rPr>
                      <w:rFonts w:ascii="Arial" w:hAnsi="Arial" w:cs="Arial"/>
                      <w:szCs w:val="24"/>
                    </w:rPr>
                  </w:pPr>
                </w:p>
                <w:p w14:paraId="6946F151" w14:textId="77777777" w:rsidR="00D6175C" w:rsidRDefault="00FE2CEA" w:rsidP="006B3569">
                  <w:pPr>
                    <w:jc w:val="center"/>
                    <w:rPr>
                      <w:rFonts w:ascii="Arial" w:hAnsi="Arial" w:cs="Arial"/>
                      <w:szCs w:val="24"/>
                    </w:rPr>
                  </w:pPr>
                  <w:r>
                    <w:rPr>
                      <w:rFonts w:ascii="Arial" w:hAnsi="Arial" w:cs="Arial"/>
                      <w:szCs w:val="24"/>
                    </w:rPr>
                    <w:t>X</w:t>
                  </w:r>
                </w:p>
                <w:p w14:paraId="61A48CA9" w14:textId="77777777" w:rsidR="005F3C5D" w:rsidRDefault="005F3C5D" w:rsidP="006B3569">
                  <w:pPr>
                    <w:jc w:val="center"/>
                    <w:rPr>
                      <w:rFonts w:ascii="Arial" w:hAnsi="Arial" w:cs="Arial"/>
                      <w:szCs w:val="24"/>
                    </w:rPr>
                  </w:pPr>
                </w:p>
                <w:p w14:paraId="00B5203E" w14:textId="77777777" w:rsidR="005F3C5D" w:rsidRDefault="005F3C5D" w:rsidP="006B3569">
                  <w:pPr>
                    <w:jc w:val="center"/>
                    <w:rPr>
                      <w:rFonts w:ascii="Arial" w:hAnsi="Arial" w:cs="Arial"/>
                      <w:szCs w:val="24"/>
                    </w:rPr>
                  </w:pPr>
                </w:p>
                <w:p w14:paraId="3FA28CC4" w14:textId="77777777" w:rsidR="005F3C5D" w:rsidRDefault="005F3C5D" w:rsidP="006B3569">
                  <w:pPr>
                    <w:jc w:val="center"/>
                    <w:rPr>
                      <w:rFonts w:ascii="Arial" w:hAnsi="Arial" w:cs="Arial"/>
                      <w:szCs w:val="24"/>
                    </w:rPr>
                  </w:pPr>
                </w:p>
                <w:p w14:paraId="59FF156B" w14:textId="77777777" w:rsidR="005F3C5D" w:rsidRDefault="005F3C5D" w:rsidP="006B3569">
                  <w:pPr>
                    <w:jc w:val="center"/>
                    <w:rPr>
                      <w:rFonts w:ascii="Arial" w:hAnsi="Arial" w:cs="Arial"/>
                      <w:szCs w:val="24"/>
                    </w:rPr>
                  </w:pPr>
                  <w:r>
                    <w:rPr>
                      <w:rFonts w:ascii="Arial" w:hAnsi="Arial" w:cs="Arial"/>
                      <w:szCs w:val="24"/>
                    </w:rPr>
                    <w:t>X</w:t>
                  </w:r>
                </w:p>
                <w:p w14:paraId="29E5837D" w14:textId="77777777" w:rsidR="005F3C5D" w:rsidRDefault="005F3C5D" w:rsidP="006B3569">
                  <w:pPr>
                    <w:jc w:val="center"/>
                    <w:rPr>
                      <w:rFonts w:ascii="Arial" w:hAnsi="Arial" w:cs="Arial"/>
                      <w:szCs w:val="24"/>
                    </w:rPr>
                  </w:pPr>
                </w:p>
                <w:p w14:paraId="64F20F2D" w14:textId="77777777" w:rsidR="005F3C5D" w:rsidRDefault="005F3C5D" w:rsidP="006B3569">
                  <w:pPr>
                    <w:jc w:val="center"/>
                    <w:rPr>
                      <w:rFonts w:ascii="Arial" w:hAnsi="Arial" w:cs="Arial"/>
                      <w:szCs w:val="24"/>
                    </w:rPr>
                  </w:pPr>
                </w:p>
                <w:p w14:paraId="353D171A" w14:textId="77777777" w:rsidR="005F3C5D" w:rsidRDefault="005F3C5D" w:rsidP="006B3569">
                  <w:pPr>
                    <w:jc w:val="center"/>
                    <w:rPr>
                      <w:rFonts w:ascii="Arial" w:hAnsi="Arial" w:cs="Arial"/>
                      <w:szCs w:val="24"/>
                    </w:rPr>
                  </w:pPr>
                  <w:r>
                    <w:rPr>
                      <w:rFonts w:ascii="Arial" w:hAnsi="Arial" w:cs="Arial"/>
                      <w:szCs w:val="24"/>
                    </w:rPr>
                    <w:t>X</w:t>
                  </w:r>
                </w:p>
                <w:p w14:paraId="03AC0D8D" w14:textId="77777777" w:rsidR="005F3C5D" w:rsidRDefault="005F3C5D" w:rsidP="006B3569">
                  <w:pPr>
                    <w:jc w:val="center"/>
                    <w:rPr>
                      <w:rFonts w:ascii="Arial" w:hAnsi="Arial" w:cs="Arial"/>
                      <w:szCs w:val="24"/>
                    </w:rPr>
                  </w:pPr>
                </w:p>
                <w:p w14:paraId="7A908A2C" w14:textId="77777777" w:rsidR="005F3C5D" w:rsidRPr="00430B92" w:rsidRDefault="005F3C5D" w:rsidP="006B3569">
                  <w:pPr>
                    <w:jc w:val="center"/>
                    <w:rPr>
                      <w:rFonts w:ascii="Arial" w:hAnsi="Arial" w:cs="Arial"/>
                      <w:szCs w:val="24"/>
                    </w:rPr>
                  </w:pPr>
                </w:p>
              </w:tc>
              <w:tc>
                <w:tcPr>
                  <w:tcW w:w="333" w:type="pct"/>
                </w:tcPr>
                <w:p w14:paraId="1611C3C8" w14:textId="77777777" w:rsidR="005F3C5D" w:rsidRPr="00430B92" w:rsidRDefault="005F3C5D" w:rsidP="006B3569">
                  <w:pPr>
                    <w:jc w:val="center"/>
                    <w:rPr>
                      <w:rFonts w:ascii="Arial" w:hAnsi="Arial" w:cs="Arial"/>
                      <w:szCs w:val="24"/>
                    </w:rPr>
                  </w:pPr>
                </w:p>
                <w:p w14:paraId="429084A1" w14:textId="77777777" w:rsidR="00D6175C" w:rsidRPr="00430B92" w:rsidRDefault="00D6175C" w:rsidP="005F3C5D">
                  <w:pPr>
                    <w:rPr>
                      <w:rFonts w:ascii="Arial" w:hAnsi="Arial" w:cs="Arial"/>
                      <w:szCs w:val="24"/>
                    </w:rPr>
                  </w:pPr>
                </w:p>
                <w:p w14:paraId="3D3CFE70" w14:textId="77777777" w:rsidR="001170A2" w:rsidRDefault="001170A2" w:rsidP="006B3569">
                  <w:pPr>
                    <w:jc w:val="center"/>
                    <w:rPr>
                      <w:rFonts w:ascii="Arial" w:hAnsi="Arial" w:cs="Arial"/>
                      <w:szCs w:val="24"/>
                    </w:rPr>
                  </w:pPr>
                  <w:r>
                    <w:rPr>
                      <w:rFonts w:ascii="Arial" w:hAnsi="Arial" w:cs="Arial"/>
                      <w:szCs w:val="24"/>
                    </w:rPr>
                    <w:t>X</w:t>
                  </w:r>
                </w:p>
                <w:p w14:paraId="67F9E261" w14:textId="77777777" w:rsidR="001170A2" w:rsidRDefault="001170A2" w:rsidP="006B3569">
                  <w:pPr>
                    <w:jc w:val="center"/>
                    <w:rPr>
                      <w:rFonts w:ascii="Arial" w:hAnsi="Arial" w:cs="Arial"/>
                      <w:szCs w:val="24"/>
                    </w:rPr>
                  </w:pPr>
                </w:p>
                <w:p w14:paraId="786E9F51" w14:textId="77777777" w:rsidR="001170A2" w:rsidRDefault="001170A2" w:rsidP="006B3569">
                  <w:pPr>
                    <w:jc w:val="center"/>
                    <w:rPr>
                      <w:rFonts w:ascii="Arial" w:hAnsi="Arial" w:cs="Arial"/>
                      <w:szCs w:val="24"/>
                    </w:rPr>
                  </w:pPr>
                </w:p>
                <w:p w14:paraId="46E2DED6" w14:textId="77777777" w:rsidR="00D6175C" w:rsidRDefault="00FE2CEA" w:rsidP="006B3569">
                  <w:pPr>
                    <w:jc w:val="center"/>
                    <w:rPr>
                      <w:rFonts w:ascii="Arial" w:hAnsi="Arial" w:cs="Arial"/>
                      <w:szCs w:val="24"/>
                    </w:rPr>
                  </w:pPr>
                  <w:r>
                    <w:rPr>
                      <w:rFonts w:ascii="Arial" w:hAnsi="Arial" w:cs="Arial"/>
                      <w:szCs w:val="24"/>
                    </w:rPr>
                    <w:t>X</w:t>
                  </w:r>
                </w:p>
                <w:p w14:paraId="088B8DB0" w14:textId="77777777" w:rsidR="005F3C5D" w:rsidRDefault="005F3C5D" w:rsidP="006B3569">
                  <w:pPr>
                    <w:jc w:val="center"/>
                    <w:rPr>
                      <w:rFonts w:ascii="Arial" w:hAnsi="Arial" w:cs="Arial"/>
                      <w:szCs w:val="24"/>
                    </w:rPr>
                  </w:pPr>
                </w:p>
                <w:p w14:paraId="6CC75986" w14:textId="77777777" w:rsidR="005F3C5D" w:rsidRDefault="005F3C5D" w:rsidP="006B3569">
                  <w:pPr>
                    <w:jc w:val="center"/>
                    <w:rPr>
                      <w:rFonts w:ascii="Arial" w:hAnsi="Arial" w:cs="Arial"/>
                      <w:szCs w:val="24"/>
                    </w:rPr>
                  </w:pPr>
                </w:p>
                <w:p w14:paraId="36C2598C" w14:textId="77777777" w:rsidR="005F3C5D" w:rsidRDefault="005F3C5D" w:rsidP="006B3569">
                  <w:pPr>
                    <w:jc w:val="center"/>
                    <w:rPr>
                      <w:rFonts w:ascii="Arial" w:hAnsi="Arial" w:cs="Arial"/>
                      <w:szCs w:val="24"/>
                    </w:rPr>
                  </w:pPr>
                </w:p>
                <w:p w14:paraId="58F2310A" w14:textId="77777777" w:rsidR="005F3C5D" w:rsidRDefault="005F3C5D" w:rsidP="006B3569">
                  <w:pPr>
                    <w:jc w:val="center"/>
                    <w:rPr>
                      <w:rFonts w:ascii="Arial" w:hAnsi="Arial" w:cs="Arial"/>
                      <w:szCs w:val="24"/>
                    </w:rPr>
                  </w:pPr>
                  <w:r>
                    <w:rPr>
                      <w:rFonts w:ascii="Arial" w:hAnsi="Arial" w:cs="Arial"/>
                      <w:szCs w:val="24"/>
                    </w:rPr>
                    <w:t>X</w:t>
                  </w:r>
                </w:p>
                <w:p w14:paraId="5E503D06" w14:textId="77777777" w:rsidR="005F3C5D" w:rsidRDefault="005F3C5D" w:rsidP="006B3569">
                  <w:pPr>
                    <w:jc w:val="center"/>
                    <w:rPr>
                      <w:rFonts w:ascii="Arial" w:hAnsi="Arial" w:cs="Arial"/>
                      <w:szCs w:val="24"/>
                    </w:rPr>
                  </w:pPr>
                </w:p>
                <w:p w14:paraId="4741FAB4" w14:textId="77777777" w:rsidR="005F3C5D" w:rsidRDefault="005F3C5D" w:rsidP="006B3569">
                  <w:pPr>
                    <w:jc w:val="center"/>
                    <w:rPr>
                      <w:rFonts w:ascii="Arial" w:hAnsi="Arial" w:cs="Arial"/>
                      <w:szCs w:val="24"/>
                    </w:rPr>
                  </w:pPr>
                </w:p>
                <w:p w14:paraId="493B97F8" w14:textId="77777777" w:rsidR="005F3C5D" w:rsidRDefault="005F3C5D" w:rsidP="006B3569">
                  <w:pPr>
                    <w:jc w:val="center"/>
                    <w:rPr>
                      <w:rFonts w:ascii="Arial" w:hAnsi="Arial" w:cs="Arial"/>
                      <w:szCs w:val="24"/>
                    </w:rPr>
                  </w:pPr>
                  <w:r>
                    <w:rPr>
                      <w:rFonts w:ascii="Arial" w:hAnsi="Arial" w:cs="Arial"/>
                      <w:szCs w:val="24"/>
                    </w:rPr>
                    <w:t>X</w:t>
                  </w:r>
                </w:p>
                <w:p w14:paraId="0E41D100" w14:textId="77777777" w:rsidR="005F3C5D" w:rsidRDefault="005F3C5D" w:rsidP="006B3569">
                  <w:pPr>
                    <w:jc w:val="center"/>
                    <w:rPr>
                      <w:rFonts w:ascii="Arial" w:hAnsi="Arial" w:cs="Arial"/>
                      <w:szCs w:val="24"/>
                    </w:rPr>
                  </w:pPr>
                </w:p>
                <w:p w14:paraId="0DFBA08E" w14:textId="77777777" w:rsidR="005F3C5D" w:rsidRPr="00430B92" w:rsidRDefault="005F3C5D" w:rsidP="006B3569">
                  <w:pPr>
                    <w:jc w:val="center"/>
                    <w:rPr>
                      <w:rFonts w:ascii="Arial" w:hAnsi="Arial" w:cs="Arial"/>
                      <w:szCs w:val="24"/>
                    </w:rPr>
                  </w:pPr>
                </w:p>
              </w:tc>
              <w:tc>
                <w:tcPr>
                  <w:tcW w:w="311" w:type="pct"/>
                </w:tcPr>
                <w:p w14:paraId="094B19DE" w14:textId="77777777" w:rsidR="005F3C5D" w:rsidRDefault="005F3C5D" w:rsidP="005F3C5D">
                  <w:pPr>
                    <w:jc w:val="center"/>
                    <w:rPr>
                      <w:rFonts w:cs="Arial"/>
                      <w:sz w:val="22"/>
                      <w:szCs w:val="22"/>
                    </w:rPr>
                  </w:pPr>
                </w:p>
                <w:p w14:paraId="212C088E" w14:textId="77777777" w:rsidR="005F3C5D" w:rsidRPr="005F3C5D" w:rsidRDefault="005F3C5D" w:rsidP="005F3C5D">
                  <w:pPr>
                    <w:jc w:val="center"/>
                    <w:rPr>
                      <w:rFonts w:ascii="Arial" w:hAnsi="Arial" w:cs="Arial"/>
                      <w:sz w:val="22"/>
                      <w:szCs w:val="22"/>
                    </w:rPr>
                  </w:pPr>
                </w:p>
                <w:p w14:paraId="3150FE30" w14:textId="77777777" w:rsidR="005F3C5D" w:rsidRPr="001170A2" w:rsidRDefault="005F3C5D" w:rsidP="001170A2">
                  <w:pPr>
                    <w:jc w:val="center"/>
                    <w:rPr>
                      <w:rFonts w:ascii="Arial" w:hAnsi="Arial" w:cs="Arial"/>
                      <w:szCs w:val="22"/>
                    </w:rPr>
                  </w:pPr>
                  <w:r w:rsidRPr="001170A2">
                    <w:rPr>
                      <w:rFonts w:ascii="Arial" w:hAnsi="Arial" w:cs="Arial"/>
                      <w:szCs w:val="22"/>
                    </w:rPr>
                    <w:t>X</w:t>
                  </w:r>
                </w:p>
                <w:p w14:paraId="0B343FAC" w14:textId="77777777" w:rsidR="005F3C5D" w:rsidRPr="005F3C5D" w:rsidRDefault="005F3C5D" w:rsidP="005F3C5D">
                  <w:pPr>
                    <w:rPr>
                      <w:rFonts w:ascii="Arial" w:hAnsi="Arial" w:cs="Arial"/>
                      <w:sz w:val="22"/>
                      <w:szCs w:val="22"/>
                    </w:rPr>
                  </w:pPr>
                </w:p>
                <w:p w14:paraId="6E7B60DB" w14:textId="77777777" w:rsidR="005F3C5D" w:rsidRPr="005F3C5D" w:rsidRDefault="005F3C5D" w:rsidP="005F3C5D">
                  <w:pPr>
                    <w:rPr>
                      <w:rFonts w:ascii="Arial" w:hAnsi="Arial" w:cs="Arial"/>
                      <w:szCs w:val="24"/>
                    </w:rPr>
                  </w:pPr>
                </w:p>
                <w:p w14:paraId="0E3F9451" w14:textId="77777777" w:rsidR="005F3C5D" w:rsidRPr="005F3C5D" w:rsidRDefault="005F3C5D" w:rsidP="005F3C5D">
                  <w:pPr>
                    <w:rPr>
                      <w:rFonts w:ascii="Arial" w:hAnsi="Arial" w:cs="Arial"/>
                      <w:szCs w:val="24"/>
                    </w:rPr>
                  </w:pPr>
                </w:p>
                <w:p w14:paraId="3829AA7D" w14:textId="77777777" w:rsidR="005F3C5D" w:rsidRPr="005F3C5D" w:rsidRDefault="005F3C5D" w:rsidP="005F3C5D">
                  <w:pPr>
                    <w:rPr>
                      <w:rFonts w:ascii="Arial" w:hAnsi="Arial" w:cs="Arial"/>
                      <w:szCs w:val="24"/>
                    </w:rPr>
                  </w:pPr>
                </w:p>
                <w:p w14:paraId="317E46B1" w14:textId="77777777" w:rsidR="005F3C5D" w:rsidRPr="005F3C5D" w:rsidRDefault="005F3C5D" w:rsidP="005F3C5D">
                  <w:pPr>
                    <w:rPr>
                      <w:rFonts w:ascii="Arial" w:hAnsi="Arial" w:cs="Arial"/>
                      <w:szCs w:val="24"/>
                    </w:rPr>
                  </w:pPr>
                </w:p>
                <w:p w14:paraId="546AC080" w14:textId="77777777" w:rsidR="005F3C5D" w:rsidRPr="005F3C5D" w:rsidRDefault="005F3C5D" w:rsidP="005F3C5D">
                  <w:pPr>
                    <w:rPr>
                      <w:rFonts w:ascii="Arial" w:hAnsi="Arial" w:cs="Arial"/>
                      <w:szCs w:val="24"/>
                    </w:rPr>
                  </w:pPr>
                </w:p>
                <w:p w14:paraId="1E67E44A" w14:textId="77777777" w:rsidR="005F3C5D" w:rsidRPr="005F3C5D" w:rsidRDefault="005F3C5D" w:rsidP="005F3C5D">
                  <w:pPr>
                    <w:rPr>
                      <w:rFonts w:ascii="Arial" w:hAnsi="Arial" w:cs="Arial"/>
                      <w:szCs w:val="24"/>
                    </w:rPr>
                  </w:pPr>
                </w:p>
                <w:p w14:paraId="12ADB30B" w14:textId="77777777" w:rsidR="005F3C5D" w:rsidRPr="005F3C5D" w:rsidRDefault="005F3C5D" w:rsidP="005F3C5D">
                  <w:pPr>
                    <w:rPr>
                      <w:rFonts w:ascii="Arial" w:hAnsi="Arial" w:cs="Arial"/>
                      <w:szCs w:val="24"/>
                    </w:rPr>
                  </w:pPr>
                </w:p>
                <w:p w14:paraId="2CBA5D67" w14:textId="77777777" w:rsidR="00FE2CEA" w:rsidRPr="00AE735F" w:rsidRDefault="00FE2CEA" w:rsidP="005F3C5D">
                  <w:pPr>
                    <w:rPr>
                      <w:rFonts w:cs="Arial"/>
                      <w:sz w:val="22"/>
                      <w:szCs w:val="22"/>
                    </w:rPr>
                  </w:pPr>
                </w:p>
              </w:tc>
            </w:tr>
            <w:tr w:rsidR="00D6175C" w:rsidRPr="00C3575A" w14:paraId="2ED68BDF" w14:textId="77777777" w:rsidTr="003815E4">
              <w:trPr>
                <w:trHeight w:val="70"/>
              </w:trPr>
              <w:tc>
                <w:tcPr>
                  <w:tcW w:w="3290" w:type="pct"/>
                </w:tcPr>
                <w:p w14:paraId="3B63AB5C" w14:textId="29859589" w:rsidR="00D6175C" w:rsidRDefault="00C802AB" w:rsidP="001F38F1">
                  <w:pPr>
                    <w:tabs>
                      <w:tab w:val="left" w:pos="-720"/>
                    </w:tabs>
                    <w:suppressAutoHyphens/>
                    <w:rPr>
                      <w:rFonts w:ascii="Arial" w:hAnsi="Arial" w:cs="Arial"/>
                      <w:b/>
                      <w:sz w:val="22"/>
                      <w:u w:val="single"/>
                    </w:rPr>
                  </w:pPr>
                  <w:r>
                    <w:rPr>
                      <w:rFonts w:ascii="Arial" w:hAnsi="Arial" w:cs="Arial"/>
                      <w:b/>
                      <w:sz w:val="22"/>
                      <w:u w:val="single"/>
                    </w:rPr>
                    <w:t>KIRKLEES</w:t>
                  </w:r>
                  <w:r w:rsidR="00430B92">
                    <w:rPr>
                      <w:rFonts w:ascii="Arial" w:hAnsi="Arial" w:cs="Arial"/>
                      <w:b/>
                      <w:sz w:val="22"/>
                      <w:u w:val="single"/>
                    </w:rPr>
                    <w:t xml:space="preserve"> BEHAVIOURS</w:t>
                  </w:r>
                </w:p>
                <w:p w14:paraId="79B1CDA6" w14:textId="77777777" w:rsidR="00430B92" w:rsidRDefault="00430B92" w:rsidP="001F38F1">
                  <w:pPr>
                    <w:tabs>
                      <w:tab w:val="left" w:pos="-720"/>
                    </w:tabs>
                    <w:suppressAutoHyphens/>
                    <w:rPr>
                      <w:rFonts w:ascii="Arial" w:hAnsi="Arial" w:cs="Arial"/>
                      <w:b/>
                      <w:sz w:val="22"/>
                      <w:u w:val="single"/>
                    </w:rPr>
                  </w:pPr>
                </w:p>
                <w:p w14:paraId="352B425B" w14:textId="3387B8A7" w:rsidR="00430B92" w:rsidRPr="00E70915" w:rsidRDefault="00C802AB" w:rsidP="001F38F1">
                  <w:pPr>
                    <w:tabs>
                      <w:tab w:val="left" w:pos="-720"/>
                    </w:tabs>
                    <w:suppressAutoHyphens/>
                    <w:rPr>
                      <w:rFonts w:ascii="Arial" w:hAnsi="Arial" w:cs="Arial"/>
                      <w:b/>
                      <w:bCs/>
                      <w:spacing w:val="-2"/>
                      <w:szCs w:val="24"/>
                    </w:rPr>
                  </w:pPr>
                  <w:r>
                    <w:rPr>
                      <w:rFonts w:ascii="Arial" w:hAnsi="Arial" w:cs="Arial"/>
                      <w:b/>
                      <w:bCs/>
                      <w:spacing w:val="-2"/>
                      <w:szCs w:val="24"/>
                    </w:rPr>
                    <w:t>Positive</w:t>
                  </w:r>
                </w:p>
                <w:p w14:paraId="4CF8BD78" w14:textId="0E7BEC43" w:rsidR="00E70915" w:rsidRPr="00945A6D" w:rsidRDefault="00C802AB" w:rsidP="00945A6D">
                  <w:pPr>
                    <w:pStyle w:val="ListParagraph"/>
                    <w:numPr>
                      <w:ilvl w:val="0"/>
                      <w:numId w:val="37"/>
                    </w:numPr>
                    <w:tabs>
                      <w:tab w:val="left" w:pos="-720"/>
                    </w:tabs>
                    <w:suppressAutoHyphens/>
                    <w:jc w:val="both"/>
                    <w:rPr>
                      <w:rFonts w:ascii="Arial" w:hAnsi="Arial" w:cs="Arial"/>
                      <w:bCs/>
                      <w:spacing w:val="-2"/>
                      <w:szCs w:val="24"/>
                    </w:rPr>
                  </w:pPr>
                  <w:r w:rsidRPr="00945A6D">
                    <w:rPr>
                      <w:rFonts w:ascii="Arial" w:hAnsi="Arial" w:cs="Arial"/>
                    </w:rPr>
                    <w:t xml:space="preserve">Work in a professional way with energy and commitment. Confident and passionate about their work and is motivated to do their best. </w:t>
                  </w:r>
                  <w:r w:rsidR="00945A6D" w:rsidRPr="00945A6D">
                    <w:rPr>
                      <w:rFonts w:ascii="Arial" w:hAnsi="Arial" w:cs="Arial"/>
                    </w:rPr>
                    <w:t>They</w:t>
                  </w:r>
                  <w:r w:rsidRPr="00945A6D">
                    <w:rPr>
                      <w:rFonts w:ascii="Arial" w:hAnsi="Arial" w:cs="Arial"/>
                    </w:rPr>
                    <w:t xml:space="preserve"> inspire and motivate others and act as a good role model to those around </w:t>
                  </w:r>
                  <w:r w:rsidR="00945A6D" w:rsidRPr="00945A6D">
                    <w:rPr>
                      <w:rFonts w:ascii="Arial" w:hAnsi="Arial" w:cs="Arial"/>
                    </w:rPr>
                    <w:t>them</w:t>
                  </w:r>
                  <w:r w:rsidRPr="00945A6D">
                    <w:rPr>
                      <w:rFonts w:ascii="Arial" w:hAnsi="Arial" w:cs="Arial"/>
                    </w:rPr>
                    <w:t>.</w:t>
                  </w:r>
                </w:p>
                <w:p w14:paraId="7D899043" w14:textId="4A5E989C" w:rsidR="00E70915" w:rsidRPr="00E70915" w:rsidRDefault="00945A6D" w:rsidP="00E70915">
                  <w:pPr>
                    <w:tabs>
                      <w:tab w:val="left" w:pos="-720"/>
                    </w:tabs>
                    <w:suppressAutoHyphens/>
                    <w:jc w:val="both"/>
                    <w:rPr>
                      <w:rFonts w:ascii="Arial" w:hAnsi="Arial" w:cs="Arial"/>
                      <w:b/>
                      <w:bCs/>
                      <w:spacing w:val="-2"/>
                      <w:szCs w:val="24"/>
                    </w:rPr>
                  </w:pPr>
                  <w:r>
                    <w:rPr>
                      <w:rFonts w:ascii="Arial" w:hAnsi="Arial" w:cs="Arial"/>
                      <w:b/>
                      <w:bCs/>
                      <w:spacing w:val="-2"/>
                      <w:szCs w:val="24"/>
                    </w:rPr>
                    <w:t>Supportive</w:t>
                  </w:r>
                </w:p>
                <w:p w14:paraId="6E683700" w14:textId="13F9A08A" w:rsidR="00D6175C" w:rsidRPr="00945A6D" w:rsidRDefault="00945A6D" w:rsidP="00945A6D">
                  <w:pPr>
                    <w:pStyle w:val="ListParagraph"/>
                    <w:numPr>
                      <w:ilvl w:val="0"/>
                      <w:numId w:val="37"/>
                    </w:numPr>
                    <w:tabs>
                      <w:tab w:val="left" w:pos="-720"/>
                    </w:tabs>
                    <w:suppressAutoHyphens/>
                    <w:jc w:val="both"/>
                    <w:rPr>
                      <w:rFonts w:ascii="Arial" w:hAnsi="Arial" w:cs="Arial"/>
                      <w:bCs/>
                      <w:spacing w:val="-2"/>
                      <w:szCs w:val="24"/>
                    </w:rPr>
                  </w:pPr>
                  <w:r>
                    <w:rPr>
                      <w:rFonts w:ascii="Arial" w:hAnsi="Arial" w:cs="Arial"/>
                      <w:color w:val="222222"/>
                      <w:szCs w:val="24"/>
                      <w:shd w:val="clear" w:color="auto" w:fill="FFFFFF"/>
                    </w:rPr>
                    <w:t>S</w:t>
                  </w:r>
                  <w:r w:rsidRPr="00945A6D">
                    <w:rPr>
                      <w:rFonts w:ascii="Arial" w:hAnsi="Arial" w:cs="Arial"/>
                      <w:color w:val="222222"/>
                      <w:szCs w:val="24"/>
                      <w:shd w:val="clear" w:color="auto" w:fill="FFFFFF"/>
                    </w:rPr>
                    <w:t xml:space="preserve">upport and help </w:t>
                  </w:r>
                  <w:r>
                    <w:rPr>
                      <w:rFonts w:ascii="Arial" w:hAnsi="Arial" w:cs="Arial"/>
                      <w:color w:val="222222"/>
                      <w:szCs w:val="24"/>
                      <w:shd w:val="clear" w:color="auto" w:fill="FFFFFF"/>
                    </w:rPr>
                    <w:t>their</w:t>
                  </w:r>
                  <w:r w:rsidRPr="00945A6D">
                    <w:rPr>
                      <w:rFonts w:ascii="Arial" w:hAnsi="Arial" w:cs="Arial"/>
                      <w:color w:val="222222"/>
                      <w:szCs w:val="24"/>
                      <w:shd w:val="clear" w:color="auto" w:fill="FFFFFF"/>
                    </w:rPr>
                    <w:t xml:space="preserve"> colleagues by being a team player and listening to them. </w:t>
                  </w:r>
                  <w:r>
                    <w:rPr>
                      <w:rFonts w:ascii="Arial" w:hAnsi="Arial" w:cs="Arial"/>
                      <w:color w:val="222222"/>
                      <w:szCs w:val="24"/>
                      <w:shd w:val="clear" w:color="auto" w:fill="FFFFFF"/>
                    </w:rPr>
                    <w:t>M</w:t>
                  </w:r>
                  <w:r w:rsidRPr="00945A6D">
                    <w:rPr>
                      <w:rFonts w:ascii="Arial" w:hAnsi="Arial" w:cs="Arial"/>
                      <w:color w:val="222222"/>
                      <w:szCs w:val="24"/>
                      <w:shd w:val="clear" w:color="auto" w:fill="FFFFFF"/>
                    </w:rPr>
                    <w:t xml:space="preserve">ake people feel valued by showing compassion, kindness and empathy. </w:t>
                  </w:r>
                  <w:r>
                    <w:rPr>
                      <w:rFonts w:ascii="Arial" w:hAnsi="Arial" w:cs="Arial"/>
                      <w:color w:val="222222"/>
                      <w:szCs w:val="24"/>
                      <w:shd w:val="clear" w:color="auto" w:fill="FFFFFF"/>
                    </w:rPr>
                    <w:t>G</w:t>
                  </w:r>
                  <w:r w:rsidRPr="00945A6D">
                    <w:rPr>
                      <w:rFonts w:ascii="Arial" w:hAnsi="Arial" w:cs="Arial"/>
                      <w:color w:val="222222"/>
                      <w:szCs w:val="24"/>
                      <w:shd w:val="clear" w:color="auto" w:fill="FFFFFF"/>
                    </w:rPr>
                    <w:t xml:space="preserve">ive recognition when it is due and have good working relationships so that people know </w:t>
                  </w:r>
                  <w:r>
                    <w:rPr>
                      <w:rFonts w:ascii="Arial" w:hAnsi="Arial" w:cs="Arial"/>
                      <w:color w:val="222222"/>
                      <w:szCs w:val="24"/>
                      <w:shd w:val="clear" w:color="auto" w:fill="FFFFFF"/>
                    </w:rPr>
                    <w:t>they</w:t>
                  </w:r>
                  <w:r w:rsidRPr="00945A6D">
                    <w:rPr>
                      <w:rFonts w:ascii="Arial" w:hAnsi="Arial" w:cs="Arial"/>
                      <w:color w:val="222222"/>
                      <w:szCs w:val="24"/>
                      <w:shd w:val="clear" w:color="auto" w:fill="FFFFFF"/>
                    </w:rPr>
                    <w:t xml:space="preserve"> a</w:t>
                  </w:r>
                  <w:r>
                    <w:rPr>
                      <w:rFonts w:ascii="Arial" w:hAnsi="Arial" w:cs="Arial"/>
                      <w:color w:val="222222"/>
                      <w:szCs w:val="24"/>
                      <w:shd w:val="clear" w:color="auto" w:fill="FFFFFF"/>
                    </w:rPr>
                    <w:t>re</w:t>
                  </w:r>
                  <w:r w:rsidRPr="00945A6D">
                    <w:rPr>
                      <w:rFonts w:ascii="Arial" w:hAnsi="Arial" w:cs="Arial"/>
                      <w:color w:val="222222"/>
                      <w:szCs w:val="24"/>
                      <w:shd w:val="clear" w:color="auto" w:fill="FFFFFF"/>
                    </w:rPr>
                    <w:t xml:space="preserve"> approachable</w:t>
                  </w:r>
                  <w:r w:rsidRPr="00945A6D">
                    <w:rPr>
                      <w:rFonts w:ascii="Arial" w:hAnsi="Arial" w:cs="Arial"/>
                      <w:color w:val="222222"/>
                      <w:sz w:val="20"/>
                      <w:shd w:val="clear" w:color="auto" w:fill="FFFFFF"/>
                    </w:rPr>
                    <w:t>.</w:t>
                  </w:r>
                </w:p>
                <w:p w14:paraId="2F12FC07" w14:textId="376249A7" w:rsidR="00E70915" w:rsidRPr="004A7240" w:rsidRDefault="00D239DE" w:rsidP="001F38F1">
                  <w:pPr>
                    <w:tabs>
                      <w:tab w:val="left" w:pos="-720"/>
                    </w:tabs>
                    <w:suppressAutoHyphens/>
                    <w:jc w:val="both"/>
                    <w:rPr>
                      <w:rFonts w:ascii="Arial" w:hAnsi="Arial" w:cs="Arial"/>
                      <w:b/>
                      <w:bCs/>
                      <w:spacing w:val="-2"/>
                      <w:szCs w:val="24"/>
                    </w:rPr>
                  </w:pPr>
                  <w:r>
                    <w:rPr>
                      <w:rFonts w:ascii="Arial" w:hAnsi="Arial" w:cs="Arial"/>
                      <w:b/>
                      <w:bCs/>
                      <w:spacing w:val="-2"/>
                      <w:szCs w:val="24"/>
                    </w:rPr>
                    <w:t>Communicate</w:t>
                  </w:r>
                </w:p>
                <w:p w14:paraId="7C09793D" w14:textId="47FABC38" w:rsidR="004A7240" w:rsidRPr="00D239DE" w:rsidRDefault="00D239DE" w:rsidP="00D239DE">
                  <w:pPr>
                    <w:pStyle w:val="ListParagraph"/>
                    <w:numPr>
                      <w:ilvl w:val="0"/>
                      <w:numId w:val="37"/>
                    </w:numPr>
                    <w:tabs>
                      <w:tab w:val="left" w:pos="-720"/>
                    </w:tabs>
                    <w:suppressAutoHyphens/>
                    <w:jc w:val="both"/>
                    <w:rPr>
                      <w:rFonts w:ascii="Arial" w:hAnsi="Arial" w:cs="Arial"/>
                      <w:bCs/>
                      <w:spacing w:val="-2"/>
                      <w:szCs w:val="24"/>
                    </w:rPr>
                  </w:pPr>
                  <w:r>
                    <w:rPr>
                      <w:rFonts w:ascii="Arial" w:hAnsi="Arial" w:cs="Arial"/>
                      <w:color w:val="222222"/>
                      <w:szCs w:val="24"/>
                      <w:shd w:val="clear" w:color="auto" w:fill="FFFFFF"/>
                    </w:rPr>
                    <w:t>C</w:t>
                  </w:r>
                  <w:r w:rsidR="00945A6D" w:rsidRPr="00D239DE">
                    <w:rPr>
                      <w:rFonts w:ascii="Arial" w:hAnsi="Arial" w:cs="Arial"/>
                      <w:color w:val="222222"/>
                      <w:szCs w:val="24"/>
                      <w:shd w:val="clear" w:color="auto" w:fill="FFFFFF"/>
                    </w:rPr>
                    <w:t xml:space="preserve">ommunicate simply, clearly and concisely to make sure </w:t>
                  </w:r>
                  <w:r>
                    <w:rPr>
                      <w:rFonts w:ascii="Arial" w:hAnsi="Arial" w:cs="Arial"/>
                      <w:color w:val="222222"/>
                      <w:szCs w:val="24"/>
                      <w:shd w:val="clear" w:color="auto" w:fill="FFFFFF"/>
                    </w:rPr>
                    <w:t>they are</w:t>
                  </w:r>
                  <w:r w:rsidR="00945A6D" w:rsidRPr="00D239DE">
                    <w:rPr>
                      <w:rFonts w:ascii="Arial" w:hAnsi="Arial" w:cs="Arial"/>
                      <w:color w:val="222222"/>
                      <w:szCs w:val="24"/>
                      <w:shd w:val="clear" w:color="auto" w:fill="FFFFFF"/>
                    </w:rPr>
                    <w:t xml:space="preserve"> understood. When delegating to and empowering others </w:t>
                  </w:r>
                  <w:r>
                    <w:rPr>
                      <w:rFonts w:ascii="Arial" w:hAnsi="Arial" w:cs="Arial"/>
                      <w:color w:val="222222"/>
                      <w:szCs w:val="24"/>
                      <w:shd w:val="clear" w:color="auto" w:fill="FFFFFF"/>
                    </w:rPr>
                    <w:t>they are</w:t>
                  </w:r>
                  <w:r w:rsidR="00945A6D" w:rsidRPr="00D239DE">
                    <w:rPr>
                      <w:rFonts w:ascii="Arial" w:hAnsi="Arial" w:cs="Arial"/>
                      <w:color w:val="222222"/>
                      <w:szCs w:val="24"/>
                      <w:shd w:val="clear" w:color="auto" w:fill="FFFFFF"/>
                    </w:rPr>
                    <w:t xml:space="preserve"> clear with </w:t>
                  </w:r>
                  <w:r>
                    <w:rPr>
                      <w:rFonts w:ascii="Arial" w:hAnsi="Arial" w:cs="Arial"/>
                      <w:color w:val="222222"/>
                      <w:szCs w:val="24"/>
                      <w:shd w:val="clear" w:color="auto" w:fill="FFFFFF"/>
                    </w:rPr>
                    <w:t>their</w:t>
                  </w:r>
                  <w:r w:rsidR="00945A6D" w:rsidRPr="00D239DE">
                    <w:rPr>
                      <w:rFonts w:ascii="Arial" w:hAnsi="Arial" w:cs="Arial"/>
                      <w:color w:val="222222"/>
                      <w:szCs w:val="24"/>
                      <w:shd w:val="clear" w:color="auto" w:fill="FFFFFF"/>
                    </w:rPr>
                    <w:t xml:space="preserve"> expectations and </w:t>
                  </w:r>
                  <w:r>
                    <w:rPr>
                      <w:rFonts w:ascii="Arial" w:hAnsi="Arial" w:cs="Arial"/>
                      <w:color w:val="222222"/>
                      <w:szCs w:val="24"/>
                      <w:shd w:val="clear" w:color="auto" w:fill="FFFFFF"/>
                    </w:rPr>
                    <w:t>they</w:t>
                  </w:r>
                  <w:r w:rsidR="00945A6D" w:rsidRPr="00D239DE">
                    <w:rPr>
                      <w:rFonts w:ascii="Arial" w:hAnsi="Arial" w:cs="Arial"/>
                      <w:color w:val="222222"/>
                      <w:szCs w:val="24"/>
                      <w:shd w:val="clear" w:color="auto" w:fill="FFFFFF"/>
                    </w:rPr>
                    <w:t xml:space="preserve"> still assume the responsibility. </w:t>
                  </w:r>
                  <w:r>
                    <w:rPr>
                      <w:rFonts w:ascii="Arial" w:hAnsi="Arial" w:cs="Arial"/>
                      <w:color w:val="222222"/>
                      <w:szCs w:val="24"/>
                      <w:shd w:val="clear" w:color="auto" w:fill="FFFFFF"/>
                    </w:rPr>
                    <w:t>L</w:t>
                  </w:r>
                  <w:r w:rsidR="00945A6D" w:rsidRPr="00D239DE">
                    <w:rPr>
                      <w:rFonts w:ascii="Arial" w:hAnsi="Arial" w:cs="Arial"/>
                      <w:color w:val="222222"/>
                      <w:szCs w:val="24"/>
                      <w:shd w:val="clear" w:color="auto" w:fill="FFFFFF"/>
                    </w:rPr>
                    <w:t xml:space="preserve">isten carefully and actively. </w:t>
                  </w:r>
                  <w:r>
                    <w:rPr>
                      <w:rFonts w:ascii="Arial" w:hAnsi="Arial" w:cs="Arial"/>
                      <w:color w:val="222222"/>
                      <w:szCs w:val="24"/>
                      <w:shd w:val="clear" w:color="auto" w:fill="FFFFFF"/>
                    </w:rPr>
                    <w:t>They are</w:t>
                  </w:r>
                  <w:r w:rsidR="00945A6D" w:rsidRPr="00D239DE">
                    <w:rPr>
                      <w:rFonts w:ascii="Arial" w:hAnsi="Arial" w:cs="Arial"/>
                      <w:color w:val="222222"/>
                      <w:szCs w:val="24"/>
                      <w:shd w:val="clear" w:color="auto" w:fill="FFFFFF"/>
                    </w:rPr>
                    <w:t xml:space="preserve"> engaging and visionary as</w:t>
                  </w:r>
                  <w:r>
                    <w:rPr>
                      <w:rFonts w:ascii="Arial" w:hAnsi="Arial" w:cs="Arial"/>
                      <w:color w:val="222222"/>
                      <w:szCs w:val="24"/>
                      <w:shd w:val="clear" w:color="auto" w:fill="FFFFFF"/>
                    </w:rPr>
                    <w:t xml:space="preserve"> a</w:t>
                  </w:r>
                  <w:r w:rsidR="00945A6D" w:rsidRPr="00D239DE">
                    <w:rPr>
                      <w:rFonts w:ascii="Arial" w:hAnsi="Arial" w:cs="Arial"/>
                      <w:color w:val="222222"/>
                      <w:szCs w:val="24"/>
                      <w:shd w:val="clear" w:color="auto" w:fill="FFFFFF"/>
                    </w:rPr>
                    <w:t xml:space="preserve"> communicator to large groups.</w:t>
                  </w:r>
                </w:p>
                <w:p w14:paraId="127D09A1" w14:textId="42EF8E0A" w:rsidR="00E70915" w:rsidRPr="00E70915" w:rsidRDefault="00D239DE" w:rsidP="001F38F1">
                  <w:pPr>
                    <w:tabs>
                      <w:tab w:val="left" w:pos="-720"/>
                    </w:tabs>
                    <w:suppressAutoHyphens/>
                    <w:jc w:val="both"/>
                    <w:rPr>
                      <w:rFonts w:ascii="Arial" w:hAnsi="Arial" w:cs="Arial"/>
                      <w:b/>
                      <w:bCs/>
                      <w:spacing w:val="-2"/>
                      <w:szCs w:val="24"/>
                    </w:rPr>
                  </w:pPr>
                  <w:r>
                    <w:rPr>
                      <w:rFonts w:ascii="Arial" w:hAnsi="Arial" w:cs="Arial"/>
                      <w:b/>
                      <w:bCs/>
                      <w:spacing w:val="-2"/>
                      <w:szCs w:val="24"/>
                    </w:rPr>
                    <w:t>Honest</w:t>
                  </w:r>
                </w:p>
                <w:p w14:paraId="7D6A22B9" w14:textId="2DE0833C" w:rsidR="00E70915" w:rsidRPr="00D239DE" w:rsidRDefault="00D239DE" w:rsidP="00D239DE">
                  <w:pPr>
                    <w:pStyle w:val="ListParagraph"/>
                    <w:numPr>
                      <w:ilvl w:val="0"/>
                      <w:numId w:val="37"/>
                    </w:numPr>
                    <w:tabs>
                      <w:tab w:val="left" w:pos="-720"/>
                    </w:tabs>
                    <w:suppressAutoHyphens/>
                    <w:jc w:val="both"/>
                    <w:rPr>
                      <w:rFonts w:ascii="Arial" w:hAnsi="Arial" w:cs="Arial"/>
                      <w:bCs/>
                      <w:spacing w:val="-2"/>
                      <w:szCs w:val="24"/>
                    </w:rPr>
                  </w:pPr>
                  <w:r>
                    <w:rPr>
                      <w:rFonts w:ascii="Arial" w:hAnsi="Arial" w:cs="Arial"/>
                      <w:color w:val="222222"/>
                      <w:szCs w:val="24"/>
                      <w:shd w:val="clear" w:color="auto" w:fill="FFFFFF"/>
                    </w:rPr>
                    <w:t>They are</w:t>
                  </w:r>
                  <w:r w:rsidRPr="00D239DE">
                    <w:rPr>
                      <w:rFonts w:ascii="Arial" w:hAnsi="Arial" w:cs="Arial"/>
                      <w:color w:val="222222"/>
                      <w:szCs w:val="24"/>
                      <w:shd w:val="clear" w:color="auto" w:fill="FFFFFF"/>
                    </w:rPr>
                    <w:t xml:space="preserve"> sincere and genuine towards </w:t>
                  </w:r>
                  <w:r>
                    <w:rPr>
                      <w:rFonts w:ascii="Arial" w:hAnsi="Arial" w:cs="Arial"/>
                      <w:color w:val="222222"/>
                      <w:szCs w:val="24"/>
                      <w:shd w:val="clear" w:color="auto" w:fill="FFFFFF"/>
                    </w:rPr>
                    <w:t>their</w:t>
                  </w:r>
                  <w:r w:rsidRPr="00D239DE">
                    <w:rPr>
                      <w:rFonts w:ascii="Arial" w:hAnsi="Arial" w:cs="Arial"/>
                      <w:color w:val="222222"/>
                      <w:szCs w:val="24"/>
                      <w:shd w:val="clear" w:color="auto" w:fill="FFFFFF"/>
                    </w:rPr>
                    <w:t xml:space="preserve"> colleagues, dependable, reliable and consistent in approach. </w:t>
                  </w:r>
                  <w:r>
                    <w:rPr>
                      <w:rFonts w:ascii="Arial" w:hAnsi="Arial" w:cs="Arial"/>
                      <w:color w:val="222222"/>
                      <w:szCs w:val="24"/>
                      <w:shd w:val="clear" w:color="auto" w:fill="FFFFFF"/>
                    </w:rPr>
                    <w:t>W</w:t>
                  </w:r>
                  <w:r w:rsidRPr="00D239DE">
                    <w:rPr>
                      <w:rFonts w:ascii="Arial" w:hAnsi="Arial" w:cs="Arial"/>
                      <w:color w:val="222222"/>
                      <w:szCs w:val="24"/>
                      <w:shd w:val="clear" w:color="auto" w:fill="FFFFFF"/>
                    </w:rPr>
                    <w:t>ork in an open way with integrity, trusting colleagues and being non-judgemental.</w:t>
                  </w:r>
                </w:p>
                <w:p w14:paraId="6BC301B9" w14:textId="03042183" w:rsidR="00E70915" w:rsidRPr="00E70915" w:rsidRDefault="00D239DE" w:rsidP="00E70915">
                  <w:pPr>
                    <w:tabs>
                      <w:tab w:val="left" w:pos="-720"/>
                    </w:tabs>
                    <w:suppressAutoHyphens/>
                    <w:jc w:val="both"/>
                    <w:rPr>
                      <w:rFonts w:ascii="Arial" w:hAnsi="Arial" w:cs="Arial"/>
                      <w:b/>
                      <w:bCs/>
                      <w:spacing w:val="-2"/>
                      <w:szCs w:val="24"/>
                    </w:rPr>
                  </w:pPr>
                  <w:r>
                    <w:rPr>
                      <w:rFonts w:ascii="Arial" w:hAnsi="Arial" w:cs="Arial"/>
                      <w:b/>
                      <w:bCs/>
                      <w:spacing w:val="-2"/>
                      <w:szCs w:val="24"/>
                    </w:rPr>
                    <w:t>Respectful</w:t>
                  </w:r>
                </w:p>
                <w:p w14:paraId="59048474" w14:textId="77777777" w:rsidR="00D6175C" w:rsidRPr="00D239DE" w:rsidRDefault="00D239DE" w:rsidP="00D239DE">
                  <w:pPr>
                    <w:pStyle w:val="ListParagraph"/>
                    <w:numPr>
                      <w:ilvl w:val="0"/>
                      <w:numId w:val="37"/>
                    </w:numPr>
                    <w:tabs>
                      <w:tab w:val="left" w:pos="3885"/>
                    </w:tabs>
                    <w:rPr>
                      <w:rFonts w:cs="Arial"/>
                      <w:szCs w:val="24"/>
                    </w:rPr>
                  </w:pPr>
                  <w:r>
                    <w:rPr>
                      <w:rFonts w:ascii="Arial" w:hAnsi="Arial" w:cs="Arial"/>
                      <w:color w:val="222222"/>
                      <w:szCs w:val="24"/>
                      <w:shd w:val="clear" w:color="auto" w:fill="FFFFFF"/>
                    </w:rPr>
                    <w:t>They are</w:t>
                  </w:r>
                  <w:r w:rsidRPr="00D239DE">
                    <w:rPr>
                      <w:rFonts w:ascii="Arial" w:hAnsi="Arial" w:cs="Arial"/>
                      <w:color w:val="222222"/>
                      <w:szCs w:val="24"/>
                      <w:shd w:val="clear" w:color="auto" w:fill="FFFFFF"/>
                    </w:rPr>
                    <w:t xml:space="preserve"> courteous to customers and colleagues and considerate of </w:t>
                  </w:r>
                  <w:proofErr w:type="gramStart"/>
                  <w:r w:rsidRPr="00D239DE">
                    <w:rPr>
                      <w:rFonts w:ascii="Arial" w:hAnsi="Arial" w:cs="Arial"/>
                      <w:color w:val="222222"/>
                      <w:szCs w:val="24"/>
                      <w:shd w:val="clear" w:color="auto" w:fill="FFFFFF"/>
                    </w:rPr>
                    <w:t>others</w:t>
                  </w:r>
                  <w:proofErr w:type="gramEnd"/>
                  <w:r w:rsidRPr="00D239DE">
                    <w:rPr>
                      <w:rFonts w:ascii="Arial" w:hAnsi="Arial" w:cs="Arial"/>
                      <w:color w:val="222222"/>
                      <w:szCs w:val="24"/>
                      <w:shd w:val="clear" w:color="auto" w:fill="FFFFFF"/>
                    </w:rPr>
                    <w:t xml:space="preserve"> feelings. </w:t>
                  </w:r>
                  <w:r>
                    <w:rPr>
                      <w:rFonts w:ascii="Arial" w:hAnsi="Arial" w:cs="Arial"/>
                      <w:color w:val="222222"/>
                      <w:szCs w:val="24"/>
                      <w:shd w:val="clear" w:color="auto" w:fill="FFFFFF"/>
                    </w:rPr>
                    <w:t>They</w:t>
                  </w:r>
                  <w:r w:rsidRPr="00D239DE">
                    <w:rPr>
                      <w:rFonts w:ascii="Arial" w:hAnsi="Arial" w:cs="Arial"/>
                      <w:color w:val="222222"/>
                      <w:szCs w:val="24"/>
                      <w:shd w:val="clear" w:color="auto" w:fill="FFFFFF"/>
                    </w:rPr>
                    <w:t xml:space="preserve"> respect those </w:t>
                  </w:r>
                  <w:r>
                    <w:rPr>
                      <w:rFonts w:ascii="Arial" w:hAnsi="Arial" w:cs="Arial"/>
                      <w:color w:val="222222"/>
                      <w:szCs w:val="24"/>
                      <w:shd w:val="clear" w:color="auto" w:fill="FFFFFF"/>
                    </w:rPr>
                    <w:t>they</w:t>
                  </w:r>
                  <w:r w:rsidRPr="00D239DE">
                    <w:rPr>
                      <w:rFonts w:ascii="Arial" w:hAnsi="Arial" w:cs="Arial"/>
                      <w:color w:val="222222"/>
                      <w:szCs w:val="24"/>
                      <w:shd w:val="clear" w:color="auto" w:fill="FFFFFF"/>
                    </w:rPr>
                    <w:t xml:space="preserve"> work with as well as being respectful to </w:t>
                  </w:r>
                  <w:r>
                    <w:rPr>
                      <w:rFonts w:ascii="Arial" w:hAnsi="Arial" w:cs="Arial"/>
                      <w:color w:val="222222"/>
                      <w:szCs w:val="24"/>
                      <w:shd w:val="clear" w:color="auto" w:fill="FFFFFF"/>
                    </w:rPr>
                    <w:t>their</w:t>
                  </w:r>
                  <w:r w:rsidRPr="00D239DE">
                    <w:rPr>
                      <w:rFonts w:ascii="Arial" w:hAnsi="Arial" w:cs="Arial"/>
                      <w:color w:val="222222"/>
                      <w:szCs w:val="24"/>
                      <w:shd w:val="clear" w:color="auto" w:fill="FFFFFF"/>
                    </w:rPr>
                    <w:t xml:space="preserve"> environment</w:t>
                  </w:r>
                  <w:r>
                    <w:rPr>
                      <w:rFonts w:ascii="Arial" w:hAnsi="Arial" w:cs="Arial"/>
                      <w:color w:val="222222"/>
                      <w:szCs w:val="24"/>
                      <w:shd w:val="clear" w:color="auto" w:fill="FFFFFF"/>
                    </w:rPr>
                    <w:t xml:space="preserve">, </w:t>
                  </w:r>
                  <w:r w:rsidRPr="00D239DE">
                    <w:rPr>
                      <w:rFonts w:ascii="Arial" w:hAnsi="Arial" w:cs="Arial"/>
                      <w:color w:val="222222"/>
                      <w:szCs w:val="24"/>
                      <w:shd w:val="clear" w:color="auto" w:fill="FFFFFF"/>
                    </w:rPr>
                    <w:t xml:space="preserve">the information and the equipment </w:t>
                  </w:r>
                  <w:r>
                    <w:rPr>
                      <w:rFonts w:ascii="Arial" w:hAnsi="Arial" w:cs="Arial"/>
                      <w:color w:val="222222"/>
                      <w:szCs w:val="24"/>
                      <w:shd w:val="clear" w:color="auto" w:fill="FFFFFF"/>
                    </w:rPr>
                    <w:t>they</w:t>
                  </w:r>
                  <w:r w:rsidRPr="00D239DE">
                    <w:rPr>
                      <w:rFonts w:ascii="Arial" w:hAnsi="Arial" w:cs="Arial"/>
                      <w:color w:val="222222"/>
                      <w:szCs w:val="24"/>
                      <w:shd w:val="clear" w:color="auto" w:fill="FFFFFF"/>
                    </w:rPr>
                    <w:t xml:space="preserve"> work with. </w:t>
                  </w:r>
                  <w:r>
                    <w:rPr>
                      <w:rFonts w:ascii="Arial" w:hAnsi="Arial" w:cs="Arial"/>
                      <w:color w:val="222222"/>
                      <w:szCs w:val="24"/>
                      <w:shd w:val="clear" w:color="auto" w:fill="FFFFFF"/>
                    </w:rPr>
                    <w:t>They</w:t>
                  </w:r>
                  <w:r w:rsidRPr="00D239DE">
                    <w:rPr>
                      <w:rFonts w:ascii="Arial" w:hAnsi="Arial" w:cs="Arial"/>
                      <w:color w:val="222222"/>
                      <w:szCs w:val="24"/>
                      <w:shd w:val="clear" w:color="auto" w:fill="FFFFFF"/>
                    </w:rPr>
                    <w:t xml:space="preserve"> take pride in </w:t>
                  </w:r>
                  <w:r>
                    <w:rPr>
                      <w:rFonts w:ascii="Arial" w:hAnsi="Arial" w:cs="Arial"/>
                      <w:color w:val="222222"/>
                      <w:szCs w:val="24"/>
                      <w:shd w:val="clear" w:color="auto" w:fill="FFFFFF"/>
                    </w:rPr>
                    <w:t>their</w:t>
                  </w:r>
                  <w:r w:rsidRPr="00D239DE">
                    <w:rPr>
                      <w:rFonts w:ascii="Arial" w:hAnsi="Arial" w:cs="Arial"/>
                      <w:color w:val="222222"/>
                      <w:szCs w:val="24"/>
                      <w:shd w:val="clear" w:color="auto" w:fill="FFFFFF"/>
                    </w:rPr>
                    <w:t xml:space="preserve"> work and in </w:t>
                  </w:r>
                  <w:r>
                    <w:rPr>
                      <w:rFonts w:ascii="Arial" w:hAnsi="Arial" w:cs="Arial"/>
                      <w:color w:val="222222"/>
                      <w:szCs w:val="24"/>
                      <w:shd w:val="clear" w:color="auto" w:fill="FFFFFF"/>
                    </w:rPr>
                    <w:t>their</w:t>
                  </w:r>
                  <w:r w:rsidRPr="00D239DE">
                    <w:rPr>
                      <w:rFonts w:ascii="Arial" w:hAnsi="Arial" w:cs="Arial"/>
                      <w:color w:val="222222"/>
                      <w:szCs w:val="24"/>
                      <w:shd w:val="clear" w:color="auto" w:fill="FFFFFF"/>
                    </w:rPr>
                    <w:t xml:space="preserve"> Council, treating people with dignity.</w:t>
                  </w:r>
                </w:p>
                <w:p w14:paraId="174E7CB5" w14:textId="77777777" w:rsidR="00D239DE" w:rsidRPr="00D239DE" w:rsidRDefault="00D239DE" w:rsidP="00D239DE">
                  <w:pPr>
                    <w:tabs>
                      <w:tab w:val="left" w:pos="3885"/>
                    </w:tabs>
                    <w:rPr>
                      <w:rFonts w:ascii="Arial" w:hAnsi="Arial" w:cs="Arial"/>
                      <w:b/>
                      <w:bCs/>
                      <w:szCs w:val="24"/>
                    </w:rPr>
                  </w:pPr>
                  <w:r w:rsidRPr="00D239DE">
                    <w:rPr>
                      <w:rFonts w:ascii="Arial" w:hAnsi="Arial" w:cs="Arial"/>
                      <w:b/>
                      <w:bCs/>
                      <w:szCs w:val="24"/>
                    </w:rPr>
                    <w:t>Flexible</w:t>
                  </w:r>
                </w:p>
                <w:p w14:paraId="56C39110" w14:textId="001C5D8E" w:rsidR="00D239DE" w:rsidRPr="00D239DE" w:rsidRDefault="00B15877" w:rsidP="00D239DE">
                  <w:pPr>
                    <w:pStyle w:val="ListParagraph"/>
                    <w:numPr>
                      <w:ilvl w:val="0"/>
                      <w:numId w:val="37"/>
                    </w:numPr>
                    <w:tabs>
                      <w:tab w:val="left" w:pos="3885"/>
                    </w:tabs>
                    <w:rPr>
                      <w:rFonts w:cs="Arial"/>
                      <w:szCs w:val="24"/>
                    </w:rPr>
                  </w:pPr>
                  <w:r>
                    <w:rPr>
                      <w:rFonts w:ascii="Arial" w:hAnsi="Arial" w:cs="Arial"/>
                      <w:color w:val="222222"/>
                      <w:szCs w:val="24"/>
                      <w:shd w:val="clear" w:color="auto" w:fill="FFFFFF"/>
                    </w:rPr>
                    <w:t xml:space="preserve">They </w:t>
                  </w:r>
                  <w:proofErr w:type="gramStart"/>
                  <w:r>
                    <w:rPr>
                      <w:rFonts w:ascii="Arial" w:hAnsi="Arial" w:cs="Arial"/>
                      <w:color w:val="222222"/>
                      <w:szCs w:val="24"/>
                      <w:shd w:val="clear" w:color="auto" w:fill="FFFFFF"/>
                    </w:rPr>
                    <w:t xml:space="preserve">are </w:t>
                  </w:r>
                  <w:r w:rsidR="00D239DE" w:rsidRPr="00D239DE">
                    <w:rPr>
                      <w:rFonts w:ascii="Arial" w:hAnsi="Arial" w:cs="Arial"/>
                      <w:color w:val="222222"/>
                      <w:szCs w:val="24"/>
                      <w:shd w:val="clear" w:color="auto" w:fill="FFFFFF"/>
                    </w:rPr>
                    <w:t xml:space="preserve"> resourceful</w:t>
                  </w:r>
                  <w:proofErr w:type="gramEnd"/>
                  <w:r w:rsidR="00D239DE" w:rsidRPr="00D239DE">
                    <w:rPr>
                      <w:rFonts w:ascii="Arial" w:hAnsi="Arial" w:cs="Arial"/>
                      <w:color w:val="222222"/>
                      <w:szCs w:val="24"/>
                      <w:shd w:val="clear" w:color="auto" w:fill="FFFFFF"/>
                    </w:rPr>
                    <w:t xml:space="preserve"> and versatile, able to adapt to changes in work and in </w:t>
                  </w:r>
                  <w:r>
                    <w:rPr>
                      <w:rFonts w:ascii="Arial" w:hAnsi="Arial" w:cs="Arial"/>
                      <w:color w:val="222222"/>
                      <w:szCs w:val="24"/>
                      <w:shd w:val="clear" w:color="auto" w:fill="FFFFFF"/>
                    </w:rPr>
                    <w:t>their</w:t>
                  </w:r>
                  <w:r w:rsidR="00D239DE" w:rsidRPr="00D239DE">
                    <w:rPr>
                      <w:rFonts w:ascii="Arial" w:hAnsi="Arial" w:cs="Arial"/>
                      <w:color w:val="222222"/>
                      <w:szCs w:val="24"/>
                      <w:shd w:val="clear" w:color="auto" w:fill="FFFFFF"/>
                    </w:rPr>
                    <w:t xml:space="preserve"> surroundings. </w:t>
                  </w:r>
                  <w:r>
                    <w:rPr>
                      <w:rFonts w:ascii="Arial" w:hAnsi="Arial" w:cs="Arial"/>
                      <w:color w:val="222222"/>
                      <w:szCs w:val="24"/>
                      <w:shd w:val="clear" w:color="auto" w:fill="FFFFFF"/>
                    </w:rPr>
                    <w:t>They</w:t>
                  </w:r>
                  <w:r w:rsidR="00D239DE" w:rsidRPr="00D239DE">
                    <w:rPr>
                      <w:rFonts w:ascii="Arial" w:hAnsi="Arial" w:cs="Arial"/>
                      <w:color w:val="222222"/>
                      <w:szCs w:val="24"/>
                      <w:shd w:val="clear" w:color="auto" w:fill="FFFFFF"/>
                    </w:rPr>
                    <w:t xml:space="preserve"> can compromise as necessary and </w:t>
                  </w:r>
                  <w:r>
                    <w:rPr>
                      <w:rFonts w:ascii="Arial" w:hAnsi="Arial" w:cs="Arial"/>
                      <w:color w:val="222222"/>
                      <w:szCs w:val="24"/>
                      <w:shd w:val="clear" w:color="auto" w:fill="FFFFFF"/>
                    </w:rPr>
                    <w:t>they are</w:t>
                  </w:r>
                  <w:r w:rsidR="00D239DE" w:rsidRPr="00D239DE">
                    <w:rPr>
                      <w:rFonts w:ascii="Arial" w:hAnsi="Arial" w:cs="Arial"/>
                      <w:color w:val="222222"/>
                      <w:szCs w:val="24"/>
                      <w:shd w:val="clear" w:color="auto" w:fill="FFFFFF"/>
                    </w:rPr>
                    <w:t xml:space="preserve"> willing to be flexible when needed. </w:t>
                  </w:r>
                  <w:r>
                    <w:rPr>
                      <w:rFonts w:ascii="Arial" w:hAnsi="Arial" w:cs="Arial"/>
                      <w:color w:val="222222"/>
                      <w:szCs w:val="24"/>
                      <w:shd w:val="clear" w:color="auto" w:fill="FFFFFF"/>
                    </w:rPr>
                    <w:t>They are</w:t>
                  </w:r>
                  <w:r w:rsidR="00D239DE" w:rsidRPr="00D239DE">
                    <w:rPr>
                      <w:rFonts w:ascii="Arial" w:hAnsi="Arial" w:cs="Arial"/>
                      <w:color w:val="222222"/>
                      <w:szCs w:val="24"/>
                      <w:shd w:val="clear" w:color="auto" w:fill="FFFFFF"/>
                    </w:rPr>
                    <w:t xml:space="preserve"> resilient and self-aware.</w:t>
                  </w:r>
                </w:p>
              </w:tc>
              <w:tc>
                <w:tcPr>
                  <w:tcW w:w="712" w:type="pct"/>
                </w:tcPr>
                <w:p w14:paraId="27A0FE90" w14:textId="77777777" w:rsidR="00D6175C" w:rsidRPr="005D3CCB" w:rsidRDefault="00D6175C" w:rsidP="001F38F1">
                  <w:pPr>
                    <w:rPr>
                      <w:rFonts w:cs="Arial"/>
                      <w:sz w:val="22"/>
                    </w:rPr>
                  </w:pPr>
                </w:p>
                <w:p w14:paraId="6652956E" w14:textId="77777777" w:rsidR="00D6175C" w:rsidRPr="005D3CCB" w:rsidRDefault="00D6175C" w:rsidP="001F38F1">
                  <w:pPr>
                    <w:rPr>
                      <w:rFonts w:cs="Arial"/>
                      <w:sz w:val="22"/>
                    </w:rPr>
                  </w:pPr>
                </w:p>
                <w:p w14:paraId="093B82DE" w14:textId="77777777" w:rsidR="00D6175C" w:rsidRPr="005D3CCB" w:rsidRDefault="00D6175C" w:rsidP="00430B92">
                  <w:pPr>
                    <w:rPr>
                      <w:rFonts w:cs="Arial"/>
                      <w:sz w:val="22"/>
                    </w:rPr>
                  </w:pPr>
                </w:p>
                <w:p w14:paraId="1E6BB08D" w14:textId="77777777" w:rsidR="00881CAC" w:rsidRDefault="00881CAC" w:rsidP="005F3C5D">
                  <w:pPr>
                    <w:jc w:val="center"/>
                    <w:rPr>
                      <w:rFonts w:ascii="Arial" w:hAnsi="Arial" w:cs="Arial"/>
                      <w:szCs w:val="24"/>
                    </w:rPr>
                  </w:pPr>
                </w:p>
                <w:p w14:paraId="4B183353" w14:textId="405BD79E" w:rsidR="00D6175C" w:rsidRDefault="00224637" w:rsidP="005F3C5D">
                  <w:pPr>
                    <w:jc w:val="center"/>
                    <w:rPr>
                      <w:rFonts w:ascii="Arial" w:hAnsi="Arial" w:cs="Arial"/>
                      <w:szCs w:val="24"/>
                    </w:rPr>
                  </w:pPr>
                  <w:r w:rsidRPr="005F3C5D">
                    <w:rPr>
                      <w:rFonts w:ascii="Arial" w:hAnsi="Arial" w:cs="Arial"/>
                      <w:szCs w:val="24"/>
                    </w:rPr>
                    <w:t>E</w:t>
                  </w:r>
                </w:p>
                <w:p w14:paraId="7A75C539" w14:textId="77777777" w:rsidR="00224637" w:rsidRDefault="00224637" w:rsidP="005F3C5D">
                  <w:pPr>
                    <w:jc w:val="center"/>
                    <w:rPr>
                      <w:rFonts w:ascii="Arial" w:hAnsi="Arial" w:cs="Arial"/>
                      <w:szCs w:val="24"/>
                    </w:rPr>
                  </w:pPr>
                </w:p>
                <w:p w14:paraId="131C2641" w14:textId="77777777" w:rsidR="00224637" w:rsidRDefault="00224637" w:rsidP="005F3C5D">
                  <w:pPr>
                    <w:jc w:val="center"/>
                    <w:rPr>
                      <w:rFonts w:ascii="Arial" w:hAnsi="Arial" w:cs="Arial"/>
                      <w:szCs w:val="24"/>
                    </w:rPr>
                  </w:pPr>
                </w:p>
                <w:p w14:paraId="39F4398C" w14:textId="77777777" w:rsidR="00224637" w:rsidRDefault="00224637" w:rsidP="005F3C5D">
                  <w:pPr>
                    <w:jc w:val="center"/>
                    <w:rPr>
                      <w:rFonts w:ascii="Arial" w:hAnsi="Arial" w:cs="Arial"/>
                      <w:szCs w:val="24"/>
                    </w:rPr>
                  </w:pPr>
                </w:p>
                <w:p w14:paraId="69507098" w14:textId="77777777" w:rsidR="00224637" w:rsidRDefault="00224637" w:rsidP="005F3C5D">
                  <w:pPr>
                    <w:jc w:val="center"/>
                    <w:rPr>
                      <w:rFonts w:ascii="Arial" w:hAnsi="Arial" w:cs="Arial"/>
                      <w:szCs w:val="24"/>
                    </w:rPr>
                  </w:pPr>
                  <w:r>
                    <w:rPr>
                      <w:rFonts w:ascii="Arial" w:hAnsi="Arial" w:cs="Arial"/>
                      <w:szCs w:val="24"/>
                    </w:rPr>
                    <w:t>E</w:t>
                  </w:r>
                </w:p>
                <w:p w14:paraId="4DFC7506" w14:textId="77777777" w:rsidR="00224637" w:rsidRDefault="00224637" w:rsidP="005F3C5D">
                  <w:pPr>
                    <w:jc w:val="center"/>
                    <w:rPr>
                      <w:rFonts w:ascii="Arial" w:hAnsi="Arial" w:cs="Arial"/>
                      <w:szCs w:val="24"/>
                    </w:rPr>
                  </w:pPr>
                </w:p>
                <w:p w14:paraId="6922400B" w14:textId="77777777" w:rsidR="00224637" w:rsidRDefault="00224637" w:rsidP="005F3C5D">
                  <w:pPr>
                    <w:jc w:val="center"/>
                    <w:rPr>
                      <w:rFonts w:ascii="Arial" w:hAnsi="Arial" w:cs="Arial"/>
                      <w:szCs w:val="24"/>
                    </w:rPr>
                  </w:pPr>
                </w:p>
                <w:p w14:paraId="61FFD02B" w14:textId="77777777" w:rsidR="00224637" w:rsidRDefault="00224637" w:rsidP="005F3C5D">
                  <w:pPr>
                    <w:jc w:val="center"/>
                    <w:rPr>
                      <w:rFonts w:ascii="Arial" w:hAnsi="Arial" w:cs="Arial"/>
                      <w:szCs w:val="24"/>
                    </w:rPr>
                  </w:pPr>
                </w:p>
                <w:p w14:paraId="2BBB0281" w14:textId="77777777" w:rsidR="00881CAC" w:rsidRDefault="00881CAC" w:rsidP="005F3C5D">
                  <w:pPr>
                    <w:jc w:val="center"/>
                    <w:rPr>
                      <w:rFonts w:ascii="Arial" w:hAnsi="Arial" w:cs="Arial"/>
                      <w:szCs w:val="24"/>
                    </w:rPr>
                  </w:pPr>
                </w:p>
                <w:p w14:paraId="2DE1EA39" w14:textId="52B2AD9B" w:rsidR="00224637" w:rsidRDefault="00224637" w:rsidP="005F3C5D">
                  <w:pPr>
                    <w:jc w:val="center"/>
                    <w:rPr>
                      <w:rFonts w:ascii="Arial" w:hAnsi="Arial" w:cs="Arial"/>
                      <w:szCs w:val="24"/>
                    </w:rPr>
                  </w:pPr>
                  <w:r>
                    <w:rPr>
                      <w:rFonts w:ascii="Arial" w:hAnsi="Arial" w:cs="Arial"/>
                      <w:szCs w:val="24"/>
                    </w:rPr>
                    <w:t>E</w:t>
                  </w:r>
                </w:p>
                <w:p w14:paraId="4EE35610" w14:textId="77777777" w:rsidR="00224637" w:rsidRDefault="00224637" w:rsidP="005F3C5D">
                  <w:pPr>
                    <w:jc w:val="center"/>
                    <w:rPr>
                      <w:rFonts w:ascii="Arial" w:hAnsi="Arial" w:cs="Arial"/>
                      <w:szCs w:val="24"/>
                    </w:rPr>
                  </w:pPr>
                </w:p>
                <w:p w14:paraId="026976FD" w14:textId="77777777" w:rsidR="00224637" w:rsidRDefault="00224637" w:rsidP="005F3C5D">
                  <w:pPr>
                    <w:jc w:val="center"/>
                    <w:rPr>
                      <w:rFonts w:ascii="Arial" w:hAnsi="Arial" w:cs="Arial"/>
                      <w:szCs w:val="24"/>
                    </w:rPr>
                  </w:pPr>
                </w:p>
                <w:p w14:paraId="23066CDA" w14:textId="77777777" w:rsidR="00224637" w:rsidRDefault="00224637" w:rsidP="005F3C5D">
                  <w:pPr>
                    <w:jc w:val="center"/>
                    <w:rPr>
                      <w:rFonts w:ascii="Arial" w:hAnsi="Arial" w:cs="Arial"/>
                      <w:szCs w:val="24"/>
                    </w:rPr>
                  </w:pPr>
                </w:p>
                <w:p w14:paraId="488AAFBA" w14:textId="77777777" w:rsidR="00224637" w:rsidRDefault="00224637" w:rsidP="005F3C5D">
                  <w:pPr>
                    <w:jc w:val="center"/>
                    <w:rPr>
                      <w:rFonts w:ascii="Arial" w:hAnsi="Arial" w:cs="Arial"/>
                      <w:szCs w:val="24"/>
                    </w:rPr>
                  </w:pPr>
                </w:p>
                <w:p w14:paraId="0B845CD2" w14:textId="77777777" w:rsidR="00224637" w:rsidRDefault="00224637" w:rsidP="005F3C5D">
                  <w:pPr>
                    <w:jc w:val="center"/>
                    <w:rPr>
                      <w:rFonts w:ascii="Arial" w:hAnsi="Arial" w:cs="Arial"/>
                      <w:szCs w:val="24"/>
                    </w:rPr>
                  </w:pPr>
                  <w:r>
                    <w:rPr>
                      <w:rFonts w:ascii="Arial" w:hAnsi="Arial" w:cs="Arial"/>
                      <w:szCs w:val="24"/>
                    </w:rPr>
                    <w:t>E</w:t>
                  </w:r>
                </w:p>
                <w:p w14:paraId="6FE9AD7E" w14:textId="77777777" w:rsidR="005274D1" w:rsidRDefault="005274D1" w:rsidP="005F3C5D">
                  <w:pPr>
                    <w:jc w:val="center"/>
                    <w:rPr>
                      <w:rFonts w:ascii="Arial" w:hAnsi="Arial" w:cs="Arial"/>
                      <w:szCs w:val="24"/>
                    </w:rPr>
                  </w:pPr>
                </w:p>
                <w:p w14:paraId="72B1A65E" w14:textId="77777777" w:rsidR="005274D1" w:rsidRDefault="005274D1" w:rsidP="005F3C5D">
                  <w:pPr>
                    <w:jc w:val="center"/>
                    <w:rPr>
                      <w:rFonts w:ascii="Arial" w:hAnsi="Arial" w:cs="Arial"/>
                      <w:szCs w:val="24"/>
                    </w:rPr>
                  </w:pPr>
                </w:p>
                <w:p w14:paraId="24485E0F" w14:textId="77777777" w:rsidR="005274D1" w:rsidRDefault="005274D1" w:rsidP="005F3C5D">
                  <w:pPr>
                    <w:jc w:val="center"/>
                    <w:rPr>
                      <w:rFonts w:ascii="Arial" w:hAnsi="Arial" w:cs="Arial"/>
                      <w:szCs w:val="24"/>
                    </w:rPr>
                  </w:pPr>
                </w:p>
                <w:p w14:paraId="074D2D4F" w14:textId="47F7A08E" w:rsidR="00D6175C" w:rsidRDefault="005274D1" w:rsidP="00AF3304">
                  <w:pPr>
                    <w:jc w:val="center"/>
                    <w:rPr>
                      <w:rFonts w:ascii="Arial" w:hAnsi="Arial" w:cs="Arial"/>
                      <w:szCs w:val="24"/>
                    </w:rPr>
                  </w:pPr>
                  <w:r>
                    <w:rPr>
                      <w:rFonts w:ascii="Arial" w:hAnsi="Arial" w:cs="Arial"/>
                      <w:szCs w:val="24"/>
                    </w:rPr>
                    <w:t>E</w:t>
                  </w:r>
                </w:p>
                <w:p w14:paraId="01D73F68" w14:textId="5250BD3C" w:rsidR="00881CAC" w:rsidRDefault="00881CAC" w:rsidP="00AF3304">
                  <w:pPr>
                    <w:jc w:val="center"/>
                    <w:rPr>
                      <w:rFonts w:ascii="Arial" w:hAnsi="Arial" w:cs="Arial"/>
                      <w:szCs w:val="24"/>
                    </w:rPr>
                  </w:pPr>
                </w:p>
                <w:p w14:paraId="7E787A1D" w14:textId="6EF1AA23" w:rsidR="00881CAC" w:rsidRDefault="00881CAC" w:rsidP="00AF3304">
                  <w:pPr>
                    <w:jc w:val="center"/>
                    <w:rPr>
                      <w:rFonts w:ascii="Arial" w:hAnsi="Arial" w:cs="Arial"/>
                      <w:szCs w:val="24"/>
                    </w:rPr>
                  </w:pPr>
                </w:p>
                <w:p w14:paraId="4818E771" w14:textId="7E73B516" w:rsidR="00881CAC" w:rsidRDefault="00881CAC" w:rsidP="00AF3304">
                  <w:pPr>
                    <w:jc w:val="center"/>
                    <w:rPr>
                      <w:rFonts w:ascii="Arial" w:hAnsi="Arial" w:cs="Arial"/>
                      <w:szCs w:val="24"/>
                    </w:rPr>
                  </w:pPr>
                </w:p>
                <w:p w14:paraId="37F7016E" w14:textId="19FEBD4B" w:rsidR="00881CAC" w:rsidRDefault="00881CAC" w:rsidP="00AF3304">
                  <w:pPr>
                    <w:jc w:val="center"/>
                    <w:rPr>
                      <w:rFonts w:ascii="Arial" w:hAnsi="Arial" w:cs="Arial"/>
                      <w:szCs w:val="24"/>
                    </w:rPr>
                  </w:pPr>
                </w:p>
                <w:p w14:paraId="5CB0A20A" w14:textId="7F453185" w:rsidR="00881CAC" w:rsidRPr="005D3CCB" w:rsidRDefault="00881CAC" w:rsidP="00AF3304">
                  <w:pPr>
                    <w:jc w:val="center"/>
                    <w:rPr>
                      <w:rFonts w:cs="Arial"/>
                      <w:sz w:val="22"/>
                    </w:rPr>
                  </w:pPr>
                  <w:r>
                    <w:rPr>
                      <w:rFonts w:ascii="Arial" w:hAnsi="Arial" w:cs="Arial"/>
                      <w:szCs w:val="24"/>
                    </w:rPr>
                    <w:t>E</w:t>
                  </w:r>
                </w:p>
                <w:p w14:paraId="36CFEA98" w14:textId="77777777" w:rsidR="00D6175C" w:rsidRPr="005D3CCB" w:rsidRDefault="00D6175C" w:rsidP="001F38F1">
                  <w:pPr>
                    <w:rPr>
                      <w:rFonts w:cs="Arial"/>
                      <w:sz w:val="22"/>
                    </w:rPr>
                  </w:pPr>
                </w:p>
              </w:tc>
              <w:tc>
                <w:tcPr>
                  <w:tcW w:w="354" w:type="pct"/>
                </w:tcPr>
                <w:p w14:paraId="61679A37" w14:textId="77777777" w:rsidR="00D6175C" w:rsidRPr="005F3C5D" w:rsidRDefault="00D6175C" w:rsidP="005F3C5D">
                  <w:pPr>
                    <w:jc w:val="center"/>
                    <w:rPr>
                      <w:rFonts w:ascii="Arial" w:hAnsi="Arial" w:cs="Arial"/>
                      <w:szCs w:val="24"/>
                    </w:rPr>
                  </w:pPr>
                </w:p>
                <w:p w14:paraId="5E941761" w14:textId="77777777" w:rsidR="00D6175C" w:rsidRPr="005F3C5D" w:rsidRDefault="00D6175C" w:rsidP="005F3C5D">
                  <w:pPr>
                    <w:jc w:val="center"/>
                    <w:rPr>
                      <w:rFonts w:ascii="Arial" w:hAnsi="Arial" w:cs="Arial"/>
                      <w:szCs w:val="24"/>
                    </w:rPr>
                  </w:pPr>
                </w:p>
                <w:p w14:paraId="7251D78D" w14:textId="77777777" w:rsidR="00D6175C" w:rsidRPr="005F3C5D" w:rsidRDefault="00D6175C" w:rsidP="005F3C5D">
                  <w:pPr>
                    <w:jc w:val="center"/>
                    <w:rPr>
                      <w:rFonts w:ascii="Arial" w:hAnsi="Arial" w:cs="Arial"/>
                      <w:szCs w:val="24"/>
                    </w:rPr>
                  </w:pPr>
                </w:p>
                <w:p w14:paraId="191455C7" w14:textId="77777777" w:rsidR="00881CAC" w:rsidRDefault="00881CAC" w:rsidP="005F3C5D">
                  <w:pPr>
                    <w:jc w:val="center"/>
                    <w:rPr>
                      <w:rFonts w:ascii="Arial" w:hAnsi="Arial" w:cs="Arial"/>
                      <w:szCs w:val="24"/>
                    </w:rPr>
                  </w:pPr>
                </w:p>
                <w:p w14:paraId="48C72AF7" w14:textId="0B09FBFA" w:rsidR="00D6175C" w:rsidRDefault="005F3C5D" w:rsidP="005F3C5D">
                  <w:pPr>
                    <w:jc w:val="center"/>
                    <w:rPr>
                      <w:rFonts w:ascii="Arial" w:hAnsi="Arial" w:cs="Arial"/>
                      <w:szCs w:val="24"/>
                    </w:rPr>
                  </w:pPr>
                  <w:r w:rsidRPr="005F3C5D">
                    <w:rPr>
                      <w:rFonts w:ascii="Arial" w:hAnsi="Arial" w:cs="Arial"/>
                      <w:szCs w:val="24"/>
                    </w:rPr>
                    <w:t>X</w:t>
                  </w:r>
                </w:p>
                <w:p w14:paraId="1BC8318E" w14:textId="77777777" w:rsidR="005F3C5D" w:rsidRDefault="005F3C5D" w:rsidP="005F3C5D">
                  <w:pPr>
                    <w:jc w:val="center"/>
                    <w:rPr>
                      <w:rFonts w:ascii="Arial" w:hAnsi="Arial" w:cs="Arial"/>
                      <w:szCs w:val="24"/>
                    </w:rPr>
                  </w:pPr>
                </w:p>
                <w:p w14:paraId="6A21D6AC" w14:textId="77777777" w:rsidR="005F3C5D" w:rsidRDefault="005F3C5D" w:rsidP="005F3C5D">
                  <w:pPr>
                    <w:jc w:val="center"/>
                    <w:rPr>
                      <w:rFonts w:ascii="Arial" w:hAnsi="Arial" w:cs="Arial"/>
                      <w:szCs w:val="24"/>
                    </w:rPr>
                  </w:pPr>
                </w:p>
                <w:p w14:paraId="2F356644" w14:textId="77777777" w:rsidR="005F3C5D" w:rsidRDefault="005F3C5D" w:rsidP="005F3C5D">
                  <w:pPr>
                    <w:jc w:val="center"/>
                    <w:rPr>
                      <w:rFonts w:ascii="Arial" w:hAnsi="Arial" w:cs="Arial"/>
                      <w:szCs w:val="24"/>
                    </w:rPr>
                  </w:pPr>
                </w:p>
                <w:p w14:paraId="2EA11A1E" w14:textId="77777777" w:rsidR="005F3C5D" w:rsidRPr="005F3C5D" w:rsidRDefault="005F3C5D" w:rsidP="005F3C5D">
                  <w:pPr>
                    <w:jc w:val="center"/>
                    <w:rPr>
                      <w:rFonts w:ascii="Arial" w:hAnsi="Arial" w:cs="Arial"/>
                      <w:szCs w:val="24"/>
                    </w:rPr>
                  </w:pPr>
                  <w:r>
                    <w:rPr>
                      <w:rFonts w:ascii="Arial" w:hAnsi="Arial" w:cs="Arial"/>
                      <w:szCs w:val="24"/>
                    </w:rPr>
                    <w:t>X</w:t>
                  </w:r>
                </w:p>
                <w:p w14:paraId="7573BB73" w14:textId="77777777" w:rsidR="00D6175C" w:rsidRPr="005F3C5D" w:rsidRDefault="00D6175C" w:rsidP="005F3C5D">
                  <w:pPr>
                    <w:jc w:val="center"/>
                    <w:rPr>
                      <w:rFonts w:ascii="Arial" w:hAnsi="Arial" w:cs="Arial"/>
                      <w:szCs w:val="24"/>
                    </w:rPr>
                  </w:pPr>
                </w:p>
                <w:p w14:paraId="73EB20B6" w14:textId="77777777" w:rsidR="00D6175C" w:rsidRPr="005F3C5D" w:rsidRDefault="00D6175C" w:rsidP="005F3C5D">
                  <w:pPr>
                    <w:jc w:val="center"/>
                    <w:rPr>
                      <w:rFonts w:ascii="Arial" w:hAnsi="Arial" w:cs="Arial"/>
                      <w:szCs w:val="24"/>
                    </w:rPr>
                  </w:pPr>
                </w:p>
                <w:p w14:paraId="1E52E2BA" w14:textId="77777777" w:rsidR="00D6175C" w:rsidRPr="005F3C5D" w:rsidRDefault="00D6175C" w:rsidP="005F3C5D">
                  <w:pPr>
                    <w:jc w:val="center"/>
                    <w:rPr>
                      <w:rFonts w:ascii="Arial" w:hAnsi="Arial" w:cs="Arial"/>
                      <w:szCs w:val="24"/>
                    </w:rPr>
                  </w:pPr>
                </w:p>
                <w:p w14:paraId="6CD0AFBE" w14:textId="77777777" w:rsidR="00D6175C" w:rsidRPr="005F3C5D" w:rsidRDefault="005F3C5D" w:rsidP="005F3C5D">
                  <w:pPr>
                    <w:jc w:val="center"/>
                    <w:rPr>
                      <w:rFonts w:ascii="Arial" w:hAnsi="Arial" w:cs="Arial"/>
                      <w:szCs w:val="24"/>
                    </w:rPr>
                  </w:pPr>
                  <w:r>
                    <w:rPr>
                      <w:rFonts w:ascii="Arial" w:hAnsi="Arial" w:cs="Arial"/>
                      <w:szCs w:val="24"/>
                    </w:rPr>
                    <w:t>X</w:t>
                  </w:r>
                </w:p>
                <w:p w14:paraId="1CF2F261" w14:textId="77777777" w:rsidR="00D6175C" w:rsidRDefault="00D6175C" w:rsidP="005F3C5D">
                  <w:pPr>
                    <w:jc w:val="center"/>
                    <w:rPr>
                      <w:rFonts w:ascii="Arial" w:hAnsi="Arial" w:cs="Arial"/>
                      <w:szCs w:val="24"/>
                    </w:rPr>
                  </w:pPr>
                </w:p>
                <w:p w14:paraId="2F492B83" w14:textId="77777777" w:rsidR="005F3C5D" w:rsidRDefault="005F3C5D" w:rsidP="005F3C5D">
                  <w:pPr>
                    <w:jc w:val="center"/>
                    <w:rPr>
                      <w:rFonts w:ascii="Arial" w:hAnsi="Arial" w:cs="Arial"/>
                      <w:szCs w:val="24"/>
                    </w:rPr>
                  </w:pPr>
                </w:p>
                <w:p w14:paraId="251703E1" w14:textId="77777777" w:rsidR="005F3C5D" w:rsidRDefault="005F3C5D" w:rsidP="005F3C5D">
                  <w:pPr>
                    <w:jc w:val="center"/>
                    <w:rPr>
                      <w:rFonts w:ascii="Arial" w:hAnsi="Arial" w:cs="Arial"/>
                      <w:szCs w:val="24"/>
                    </w:rPr>
                  </w:pPr>
                </w:p>
                <w:p w14:paraId="7EFC868E" w14:textId="77777777" w:rsidR="005F3C5D" w:rsidRDefault="005F3C5D" w:rsidP="005F3C5D">
                  <w:pPr>
                    <w:jc w:val="center"/>
                    <w:rPr>
                      <w:rFonts w:ascii="Arial" w:hAnsi="Arial" w:cs="Arial"/>
                      <w:szCs w:val="24"/>
                    </w:rPr>
                  </w:pPr>
                </w:p>
                <w:p w14:paraId="38C30227" w14:textId="77777777" w:rsidR="005F3C5D" w:rsidRDefault="005F3C5D" w:rsidP="005F3C5D">
                  <w:pPr>
                    <w:jc w:val="center"/>
                    <w:rPr>
                      <w:rFonts w:ascii="Arial" w:hAnsi="Arial" w:cs="Arial"/>
                      <w:szCs w:val="24"/>
                    </w:rPr>
                  </w:pPr>
                  <w:r>
                    <w:rPr>
                      <w:rFonts w:ascii="Arial" w:hAnsi="Arial" w:cs="Arial"/>
                      <w:szCs w:val="24"/>
                    </w:rPr>
                    <w:t>X</w:t>
                  </w:r>
                </w:p>
                <w:p w14:paraId="2C3662B8" w14:textId="77777777" w:rsidR="005F3C5D" w:rsidRDefault="005F3C5D" w:rsidP="005F3C5D">
                  <w:pPr>
                    <w:jc w:val="center"/>
                    <w:rPr>
                      <w:rFonts w:ascii="Arial" w:hAnsi="Arial" w:cs="Arial"/>
                      <w:szCs w:val="24"/>
                    </w:rPr>
                  </w:pPr>
                </w:p>
                <w:p w14:paraId="3D75EA6F" w14:textId="77777777" w:rsidR="005F3C5D" w:rsidRDefault="005F3C5D" w:rsidP="005F3C5D">
                  <w:pPr>
                    <w:jc w:val="center"/>
                    <w:rPr>
                      <w:rFonts w:ascii="Arial" w:hAnsi="Arial" w:cs="Arial"/>
                      <w:szCs w:val="24"/>
                    </w:rPr>
                  </w:pPr>
                </w:p>
                <w:p w14:paraId="6FAF8A00" w14:textId="77777777" w:rsidR="005F3C5D" w:rsidRDefault="005F3C5D" w:rsidP="005F3C5D">
                  <w:pPr>
                    <w:jc w:val="center"/>
                    <w:rPr>
                      <w:rFonts w:ascii="Arial" w:hAnsi="Arial" w:cs="Arial"/>
                      <w:szCs w:val="24"/>
                    </w:rPr>
                  </w:pPr>
                </w:p>
                <w:p w14:paraId="40A1BB6A" w14:textId="77777777" w:rsidR="005F3C5D" w:rsidRDefault="005F3C5D" w:rsidP="005F3C5D">
                  <w:pPr>
                    <w:jc w:val="center"/>
                    <w:rPr>
                      <w:rFonts w:ascii="Arial" w:hAnsi="Arial" w:cs="Arial"/>
                      <w:szCs w:val="24"/>
                    </w:rPr>
                  </w:pPr>
                  <w:r>
                    <w:rPr>
                      <w:rFonts w:ascii="Arial" w:hAnsi="Arial" w:cs="Arial"/>
                      <w:szCs w:val="24"/>
                    </w:rPr>
                    <w:t>X</w:t>
                  </w:r>
                </w:p>
                <w:p w14:paraId="6329EAC1" w14:textId="77777777" w:rsidR="00881CAC" w:rsidRDefault="00881CAC" w:rsidP="005F3C5D">
                  <w:pPr>
                    <w:jc w:val="center"/>
                    <w:rPr>
                      <w:rFonts w:ascii="Arial" w:hAnsi="Arial" w:cs="Arial"/>
                      <w:szCs w:val="24"/>
                    </w:rPr>
                  </w:pPr>
                </w:p>
                <w:p w14:paraId="10DF0676" w14:textId="77777777" w:rsidR="00881CAC" w:rsidRDefault="00881CAC" w:rsidP="005F3C5D">
                  <w:pPr>
                    <w:jc w:val="center"/>
                    <w:rPr>
                      <w:rFonts w:ascii="Arial" w:hAnsi="Arial" w:cs="Arial"/>
                      <w:szCs w:val="24"/>
                    </w:rPr>
                  </w:pPr>
                </w:p>
                <w:p w14:paraId="59EB5E1C" w14:textId="77777777" w:rsidR="00881CAC" w:rsidRDefault="00881CAC" w:rsidP="005F3C5D">
                  <w:pPr>
                    <w:jc w:val="center"/>
                    <w:rPr>
                      <w:rFonts w:ascii="Arial" w:hAnsi="Arial" w:cs="Arial"/>
                      <w:szCs w:val="24"/>
                    </w:rPr>
                  </w:pPr>
                </w:p>
                <w:p w14:paraId="7CA31BEF" w14:textId="77777777" w:rsidR="00881CAC" w:rsidRDefault="00881CAC" w:rsidP="005F3C5D">
                  <w:pPr>
                    <w:jc w:val="center"/>
                    <w:rPr>
                      <w:rFonts w:ascii="Arial" w:hAnsi="Arial" w:cs="Arial"/>
                      <w:szCs w:val="24"/>
                    </w:rPr>
                  </w:pPr>
                </w:p>
                <w:p w14:paraId="257EAD7F" w14:textId="77777777" w:rsidR="00881CAC" w:rsidRDefault="00881CAC" w:rsidP="005F3C5D">
                  <w:pPr>
                    <w:jc w:val="center"/>
                    <w:rPr>
                      <w:rFonts w:ascii="Arial" w:hAnsi="Arial" w:cs="Arial"/>
                      <w:szCs w:val="24"/>
                    </w:rPr>
                  </w:pPr>
                </w:p>
                <w:p w14:paraId="3C4E0E7F" w14:textId="07D2B7E8" w:rsidR="00881CAC" w:rsidRPr="005F3C5D" w:rsidRDefault="00881CAC" w:rsidP="005F3C5D">
                  <w:pPr>
                    <w:jc w:val="center"/>
                    <w:rPr>
                      <w:rFonts w:ascii="Arial" w:hAnsi="Arial" w:cs="Arial"/>
                      <w:szCs w:val="24"/>
                    </w:rPr>
                  </w:pPr>
                  <w:r>
                    <w:rPr>
                      <w:rFonts w:ascii="Arial" w:hAnsi="Arial" w:cs="Arial"/>
                      <w:szCs w:val="24"/>
                    </w:rPr>
                    <w:t>X</w:t>
                  </w:r>
                </w:p>
              </w:tc>
              <w:tc>
                <w:tcPr>
                  <w:tcW w:w="333" w:type="pct"/>
                </w:tcPr>
                <w:p w14:paraId="198EF894" w14:textId="77777777" w:rsidR="00D6175C" w:rsidRPr="005F3C5D" w:rsidRDefault="00D6175C" w:rsidP="005F3C5D">
                  <w:pPr>
                    <w:jc w:val="center"/>
                    <w:rPr>
                      <w:rFonts w:ascii="Arial" w:hAnsi="Arial" w:cs="Arial"/>
                      <w:szCs w:val="24"/>
                    </w:rPr>
                  </w:pPr>
                </w:p>
                <w:p w14:paraId="1CE30276" w14:textId="77777777" w:rsidR="00D6175C" w:rsidRPr="005F3C5D" w:rsidRDefault="00D6175C" w:rsidP="005F3C5D">
                  <w:pPr>
                    <w:jc w:val="center"/>
                    <w:rPr>
                      <w:rFonts w:ascii="Arial" w:hAnsi="Arial" w:cs="Arial"/>
                      <w:szCs w:val="24"/>
                    </w:rPr>
                  </w:pPr>
                </w:p>
                <w:p w14:paraId="4BE2214A" w14:textId="77777777" w:rsidR="00D6175C" w:rsidRPr="005F3C5D" w:rsidRDefault="00D6175C" w:rsidP="005F3C5D">
                  <w:pPr>
                    <w:jc w:val="center"/>
                    <w:rPr>
                      <w:rFonts w:ascii="Arial" w:hAnsi="Arial" w:cs="Arial"/>
                      <w:szCs w:val="24"/>
                    </w:rPr>
                  </w:pPr>
                </w:p>
                <w:p w14:paraId="698254AF" w14:textId="77777777" w:rsidR="00881CAC" w:rsidRDefault="00881CAC" w:rsidP="005F3C5D">
                  <w:pPr>
                    <w:jc w:val="center"/>
                    <w:rPr>
                      <w:rFonts w:ascii="Arial" w:hAnsi="Arial" w:cs="Arial"/>
                      <w:szCs w:val="24"/>
                    </w:rPr>
                  </w:pPr>
                </w:p>
                <w:p w14:paraId="3D23E51B" w14:textId="3C2B705C" w:rsidR="00D6175C" w:rsidRPr="005F3C5D" w:rsidRDefault="005F3C5D" w:rsidP="005F3C5D">
                  <w:pPr>
                    <w:jc w:val="center"/>
                    <w:rPr>
                      <w:rFonts w:ascii="Arial" w:hAnsi="Arial" w:cs="Arial"/>
                      <w:szCs w:val="24"/>
                    </w:rPr>
                  </w:pPr>
                  <w:r w:rsidRPr="005F3C5D">
                    <w:rPr>
                      <w:rFonts w:ascii="Arial" w:hAnsi="Arial" w:cs="Arial"/>
                      <w:szCs w:val="24"/>
                    </w:rPr>
                    <w:t>X</w:t>
                  </w:r>
                </w:p>
                <w:p w14:paraId="251912C1" w14:textId="77777777" w:rsidR="00D6175C" w:rsidRPr="005F3C5D" w:rsidRDefault="00D6175C" w:rsidP="005F3C5D">
                  <w:pPr>
                    <w:jc w:val="center"/>
                    <w:rPr>
                      <w:rFonts w:ascii="Arial" w:hAnsi="Arial" w:cs="Arial"/>
                      <w:szCs w:val="24"/>
                    </w:rPr>
                  </w:pPr>
                </w:p>
                <w:p w14:paraId="4DF136B3" w14:textId="77777777" w:rsidR="00D6175C" w:rsidRPr="005F3C5D" w:rsidRDefault="00D6175C" w:rsidP="005F3C5D">
                  <w:pPr>
                    <w:jc w:val="center"/>
                    <w:rPr>
                      <w:rFonts w:ascii="Arial" w:hAnsi="Arial" w:cs="Arial"/>
                      <w:szCs w:val="24"/>
                    </w:rPr>
                  </w:pPr>
                </w:p>
                <w:p w14:paraId="39CC60E5" w14:textId="77777777" w:rsidR="00D6175C" w:rsidRDefault="00D6175C" w:rsidP="005F3C5D">
                  <w:pPr>
                    <w:jc w:val="center"/>
                    <w:rPr>
                      <w:rFonts w:ascii="Arial" w:hAnsi="Arial" w:cs="Arial"/>
                      <w:szCs w:val="24"/>
                    </w:rPr>
                  </w:pPr>
                </w:p>
                <w:p w14:paraId="70AE124C" w14:textId="77777777" w:rsidR="005F3C5D" w:rsidRDefault="005F3C5D" w:rsidP="005F3C5D">
                  <w:pPr>
                    <w:jc w:val="center"/>
                    <w:rPr>
                      <w:rFonts w:ascii="Arial" w:hAnsi="Arial" w:cs="Arial"/>
                      <w:szCs w:val="24"/>
                    </w:rPr>
                  </w:pPr>
                  <w:r>
                    <w:rPr>
                      <w:rFonts w:ascii="Arial" w:hAnsi="Arial" w:cs="Arial"/>
                      <w:szCs w:val="24"/>
                    </w:rPr>
                    <w:t>X</w:t>
                  </w:r>
                </w:p>
                <w:p w14:paraId="6100D708" w14:textId="77777777" w:rsidR="005F3C5D" w:rsidRDefault="005F3C5D" w:rsidP="005F3C5D">
                  <w:pPr>
                    <w:jc w:val="center"/>
                    <w:rPr>
                      <w:rFonts w:ascii="Arial" w:hAnsi="Arial" w:cs="Arial"/>
                      <w:szCs w:val="24"/>
                    </w:rPr>
                  </w:pPr>
                </w:p>
                <w:p w14:paraId="78463D9F" w14:textId="77777777" w:rsidR="005F3C5D" w:rsidRDefault="005F3C5D" w:rsidP="005F3C5D">
                  <w:pPr>
                    <w:jc w:val="center"/>
                    <w:rPr>
                      <w:rFonts w:ascii="Arial" w:hAnsi="Arial" w:cs="Arial"/>
                      <w:szCs w:val="24"/>
                    </w:rPr>
                  </w:pPr>
                </w:p>
                <w:p w14:paraId="39B6F64C" w14:textId="77777777" w:rsidR="005F3C5D" w:rsidRDefault="005F3C5D" w:rsidP="005F3C5D">
                  <w:pPr>
                    <w:jc w:val="center"/>
                    <w:rPr>
                      <w:rFonts w:ascii="Arial" w:hAnsi="Arial" w:cs="Arial"/>
                      <w:szCs w:val="24"/>
                    </w:rPr>
                  </w:pPr>
                </w:p>
                <w:p w14:paraId="3B138D10" w14:textId="77777777" w:rsidR="005F3C5D" w:rsidRDefault="005F3C5D" w:rsidP="005F3C5D">
                  <w:pPr>
                    <w:jc w:val="center"/>
                    <w:rPr>
                      <w:rFonts w:ascii="Arial" w:hAnsi="Arial" w:cs="Arial"/>
                      <w:szCs w:val="24"/>
                    </w:rPr>
                  </w:pPr>
                  <w:r>
                    <w:rPr>
                      <w:rFonts w:ascii="Arial" w:hAnsi="Arial" w:cs="Arial"/>
                      <w:szCs w:val="24"/>
                    </w:rPr>
                    <w:t>X</w:t>
                  </w:r>
                </w:p>
                <w:p w14:paraId="78177547" w14:textId="77777777" w:rsidR="005F3C5D" w:rsidRDefault="005F3C5D" w:rsidP="005F3C5D">
                  <w:pPr>
                    <w:jc w:val="center"/>
                    <w:rPr>
                      <w:rFonts w:ascii="Arial" w:hAnsi="Arial" w:cs="Arial"/>
                      <w:szCs w:val="24"/>
                    </w:rPr>
                  </w:pPr>
                </w:p>
                <w:p w14:paraId="36FB1629" w14:textId="77777777" w:rsidR="005F3C5D" w:rsidRDefault="005F3C5D" w:rsidP="005F3C5D">
                  <w:pPr>
                    <w:jc w:val="center"/>
                    <w:rPr>
                      <w:rFonts w:ascii="Arial" w:hAnsi="Arial" w:cs="Arial"/>
                      <w:szCs w:val="24"/>
                    </w:rPr>
                  </w:pPr>
                </w:p>
                <w:p w14:paraId="598DF5FD" w14:textId="77777777" w:rsidR="005F3C5D" w:rsidRDefault="005F3C5D" w:rsidP="005F3C5D">
                  <w:pPr>
                    <w:jc w:val="center"/>
                    <w:rPr>
                      <w:rFonts w:ascii="Arial" w:hAnsi="Arial" w:cs="Arial"/>
                      <w:szCs w:val="24"/>
                    </w:rPr>
                  </w:pPr>
                </w:p>
                <w:p w14:paraId="3622D59C" w14:textId="77777777" w:rsidR="005F3C5D" w:rsidRDefault="005F3C5D" w:rsidP="005F3C5D">
                  <w:pPr>
                    <w:jc w:val="center"/>
                    <w:rPr>
                      <w:rFonts w:ascii="Arial" w:hAnsi="Arial" w:cs="Arial"/>
                      <w:szCs w:val="24"/>
                    </w:rPr>
                  </w:pPr>
                </w:p>
                <w:p w14:paraId="71698E52" w14:textId="77777777" w:rsidR="005F3C5D" w:rsidRDefault="005F3C5D" w:rsidP="005F3C5D">
                  <w:pPr>
                    <w:jc w:val="center"/>
                    <w:rPr>
                      <w:rFonts w:ascii="Arial" w:hAnsi="Arial" w:cs="Arial"/>
                      <w:szCs w:val="24"/>
                    </w:rPr>
                  </w:pPr>
                  <w:r>
                    <w:rPr>
                      <w:rFonts w:ascii="Arial" w:hAnsi="Arial" w:cs="Arial"/>
                      <w:szCs w:val="24"/>
                    </w:rPr>
                    <w:t>X</w:t>
                  </w:r>
                </w:p>
                <w:p w14:paraId="7985D905" w14:textId="77777777" w:rsidR="005F3C5D" w:rsidRDefault="005F3C5D" w:rsidP="005F3C5D">
                  <w:pPr>
                    <w:jc w:val="center"/>
                    <w:rPr>
                      <w:rFonts w:ascii="Arial" w:hAnsi="Arial" w:cs="Arial"/>
                      <w:szCs w:val="24"/>
                    </w:rPr>
                  </w:pPr>
                </w:p>
                <w:p w14:paraId="1EE39120" w14:textId="77777777" w:rsidR="005F3C5D" w:rsidRDefault="005F3C5D" w:rsidP="005F3C5D">
                  <w:pPr>
                    <w:jc w:val="center"/>
                    <w:rPr>
                      <w:rFonts w:ascii="Arial" w:hAnsi="Arial" w:cs="Arial"/>
                      <w:szCs w:val="24"/>
                    </w:rPr>
                  </w:pPr>
                </w:p>
                <w:p w14:paraId="1B43394A" w14:textId="77777777" w:rsidR="005F3C5D" w:rsidRDefault="005F3C5D" w:rsidP="005F3C5D">
                  <w:pPr>
                    <w:jc w:val="center"/>
                    <w:rPr>
                      <w:rFonts w:ascii="Arial" w:hAnsi="Arial" w:cs="Arial"/>
                      <w:szCs w:val="24"/>
                    </w:rPr>
                  </w:pPr>
                </w:p>
                <w:p w14:paraId="4792F7A5" w14:textId="77777777" w:rsidR="005F3C5D" w:rsidRDefault="005F3C5D" w:rsidP="005F3C5D">
                  <w:pPr>
                    <w:jc w:val="center"/>
                    <w:rPr>
                      <w:rFonts w:ascii="Arial" w:hAnsi="Arial" w:cs="Arial"/>
                      <w:szCs w:val="24"/>
                    </w:rPr>
                  </w:pPr>
                  <w:r>
                    <w:rPr>
                      <w:rFonts w:ascii="Arial" w:hAnsi="Arial" w:cs="Arial"/>
                      <w:szCs w:val="24"/>
                    </w:rPr>
                    <w:t>X</w:t>
                  </w:r>
                </w:p>
                <w:p w14:paraId="09170CAD" w14:textId="77777777" w:rsidR="00881CAC" w:rsidRDefault="00881CAC" w:rsidP="005F3C5D">
                  <w:pPr>
                    <w:jc w:val="center"/>
                    <w:rPr>
                      <w:rFonts w:ascii="Arial" w:hAnsi="Arial" w:cs="Arial"/>
                      <w:szCs w:val="24"/>
                    </w:rPr>
                  </w:pPr>
                </w:p>
                <w:p w14:paraId="4CE76411" w14:textId="77777777" w:rsidR="00881CAC" w:rsidRDefault="00881CAC" w:rsidP="005F3C5D">
                  <w:pPr>
                    <w:jc w:val="center"/>
                    <w:rPr>
                      <w:rFonts w:ascii="Arial" w:hAnsi="Arial" w:cs="Arial"/>
                      <w:szCs w:val="24"/>
                    </w:rPr>
                  </w:pPr>
                </w:p>
                <w:p w14:paraId="0DF71E59" w14:textId="77777777" w:rsidR="00881CAC" w:rsidRDefault="00881CAC" w:rsidP="005F3C5D">
                  <w:pPr>
                    <w:jc w:val="center"/>
                    <w:rPr>
                      <w:rFonts w:ascii="Arial" w:hAnsi="Arial" w:cs="Arial"/>
                      <w:szCs w:val="24"/>
                    </w:rPr>
                  </w:pPr>
                </w:p>
                <w:p w14:paraId="1D908DF0" w14:textId="77777777" w:rsidR="00881CAC" w:rsidRDefault="00881CAC" w:rsidP="005F3C5D">
                  <w:pPr>
                    <w:jc w:val="center"/>
                    <w:rPr>
                      <w:rFonts w:ascii="Arial" w:hAnsi="Arial" w:cs="Arial"/>
                      <w:szCs w:val="24"/>
                    </w:rPr>
                  </w:pPr>
                </w:p>
                <w:p w14:paraId="5B2B4E70" w14:textId="77777777" w:rsidR="00881CAC" w:rsidRDefault="00881CAC" w:rsidP="005F3C5D">
                  <w:pPr>
                    <w:jc w:val="center"/>
                    <w:rPr>
                      <w:rFonts w:ascii="Arial" w:hAnsi="Arial" w:cs="Arial"/>
                      <w:szCs w:val="24"/>
                    </w:rPr>
                  </w:pPr>
                </w:p>
                <w:p w14:paraId="7CF99C5A" w14:textId="276D1766" w:rsidR="00881CAC" w:rsidRPr="005F3C5D" w:rsidRDefault="00881CAC" w:rsidP="005F3C5D">
                  <w:pPr>
                    <w:jc w:val="center"/>
                    <w:rPr>
                      <w:rFonts w:ascii="Arial" w:hAnsi="Arial" w:cs="Arial"/>
                      <w:szCs w:val="24"/>
                    </w:rPr>
                  </w:pPr>
                  <w:r>
                    <w:rPr>
                      <w:rFonts w:ascii="Arial" w:hAnsi="Arial" w:cs="Arial"/>
                      <w:szCs w:val="24"/>
                    </w:rPr>
                    <w:t>X</w:t>
                  </w:r>
                </w:p>
              </w:tc>
              <w:tc>
                <w:tcPr>
                  <w:tcW w:w="311" w:type="pct"/>
                </w:tcPr>
                <w:p w14:paraId="0EF02C0C" w14:textId="77777777" w:rsidR="00D6175C" w:rsidRPr="005D3CCB" w:rsidRDefault="00D6175C" w:rsidP="001F38F1">
                  <w:pPr>
                    <w:rPr>
                      <w:rFonts w:cs="Arial"/>
                      <w:szCs w:val="24"/>
                    </w:rPr>
                  </w:pPr>
                </w:p>
              </w:tc>
            </w:tr>
          </w:tbl>
          <w:p w14:paraId="77C0B6BC" w14:textId="77777777" w:rsidR="00D6175C" w:rsidRDefault="00D6175C" w:rsidP="00D6175C"/>
          <w:p w14:paraId="372F4A80" w14:textId="77777777" w:rsidR="004503EA" w:rsidRDefault="004503EA" w:rsidP="00D617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5"/>
              <w:gridCol w:w="2148"/>
              <w:gridCol w:w="1068"/>
              <w:gridCol w:w="1005"/>
              <w:gridCol w:w="938"/>
            </w:tblGrid>
            <w:tr w:rsidR="00D6175C" w:rsidRPr="00765CE6" w14:paraId="02C26E31" w14:textId="77777777" w:rsidTr="001F38F1">
              <w:trPr>
                <w:trHeight w:val="1143"/>
              </w:trPr>
              <w:tc>
                <w:tcPr>
                  <w:tcW w:w="3290" w:type="pct"/>
                </w:tcPr>
                <w:p w14:paraId="2C49E240" w14:textId="77777777" w:rsidR="00D6175C" w:rsidRPr="00430B92" w:rsidRDefault="00D6175C" w:rsidP="001F38F1">
                  <w:pPr>
                    <w:rPr>
                      <w:rFonts w:ascii="Arial" w:hAnsi="Arial" w:cs="Arial"/>
                      <w:b/>
                      <w:szCs w:val="24"/>
                      <w:u w:val="single"/>
                    </w:rPr>
                  </w:pPr>
                  <w:r w:rsidRPr="00430B92">
                    <w:rPr>
                      <w:rFonts w:ascii="Arial" w:hAnsi="Arial" w:cs="Arial"/>
                      <w:b/>
                      <w:szCs w:val="24"/>
                      <w:u w:val="single"/>
                    </w:rPr>
                    <w:lastRenderedPageBreak/>
                    <w:t>Other Requirements</w:t>
                  </w:r>
                </w:p>
                <w:p w14:paraId="29796B3F" w14:textId="77777777" w:rsidR="00D6175C" w:rsidRPr="00430B92" w:rsidRDefault="00D6175C" w:rsidP="001F38F1">
                  <w:pPr>
                    <w:tabs>
                      <w:tab w:val="left" w:pos="-720"/>
                    </w:tabs>
                    <w:suppressAutoHyphens/>
                    <w:rPr>
                      <w:rFonts w:ascii="Arial" w:hAnsi="Arial" w:cs="Arial"/>
                      <w:bCs/>
                      <w:spacing w:val="-2"/>
                      <w:szCs w:val="24"/>
                    </w:rPr>
                  </w:pPr>
                </w:p>
                <w:p w14:paraId="321419FE" w14:textId="77777777" w:rsidR="00D6175C" w:rsidRPr="005D6352" w:rsidRDefault="00220C30" w:rsidP="00220C30">
                  <w:pPr>
                    <w:numPr>
                      <w:ilvl w:val="0"/>
                      <w:numId w:val="22"/>
                    </w:numPr>
                    <w:tabs>
                      <w:tab w:val="left" w:pos="-720"/>
                    </w:tabs>
                    <w:suppressAutoHyphens/>
                    <w:ind w:left="281" w:hanging="281"/>
                    <w:rPr>
                      <w:rFonts w:ascii="Arial" w:hAnsi="Arial" w:cs="Arial"/>
                      <w:bCs/>
                      <w:spacing w:val="-2"/>
                      <w:szCs w:val="24"/>
                    </w:rPr>
                  </w:pPr>
                  <w:r w:rsidRPr="005A3B5E">
                    <w:rPr>
                      <w:rFonts w:ascii="Arial" w:hAnsi="Arial" w:cs="Arial"/>
                      <w:szCs w:val="24"/>
                      <w:lang w:eastAsia="en-GB"/>
                    </w:rPr>
                    <w:t>Ability to travel around the borough</w:t>
                  </w:r>
                </w:p>
                <w:p w14:paraId="4835F167" w14:textId="77777777" w:rsidR="005D6352" w:rsidRPr="005D6352" w:rsidRDefault="005D6352" w:rsidP="005D6352">
                  <w:pPr>
                    <w:tabs>
                      <w:tab w:val="left" w:pos="-720"/>
                    </w:tabs>
                    <w:suppressAutoHyphens/>
                    <w:ind w:left="281"/>
                    <w:rPr>
                      <w:rFonts w:ascii="Arial" w:hAnsi="Arial" w:cs="Arial"/>
                      <w:bCs/>
                      <w:spacing w:val="-2"/>
                      <w:szCs w:val="24"/>
                    </w:rPr>
                  </w:pPr>
                </w:p>
                <w:p w14:paraId="587AC4DF" w14:textId="77777777" w:rsidR="005D6352" w:rsidRDefault="005D6352" w:rsidP="00220C30">
                  <w:pPr>
                    <w:numPr>
                      <w:ilvl w:val="0"/>
                      <w:numId w:val="22"/>
                    </w:numPr>
                    <w:tabs>
                      <w:tab w:val="left" w:pos="-720"/>
                    </w:tabs>
                    <w:suppressAutoHyphens/>
                    <w:ind w:left="281" w:hanging="281"/>
                    <w:rPr>
                      <w:rFonts w:ascii="Arial" w:hAnsi="Arial" w:cs="Arial"/>
                      <w:bCs/>
                      <w:spacing w:val="-2"/>
                      <w:szCs w:val="24"/>
                    </w:rPr>
                  </w:pPr>
                  <w:r>
                    <w:rPr>
                      <w:rFonts w:ascii="Arial" w:hAnsi="Arial" w:cs="Arial"/>
                      <w:szCs w:val="24"/>
                      <w:lang w:eastAsia="en-GB"/>
                    </w:rPr>
                    <w:t>Full UK driving license</w:t>
                  </w:r>
                </w:p>
                <w:p w14:paraId="78DF91A6" w14:textId="77777777" w:rsidR="00220C30" w:rsidRPr="00430B92" w:rsidRDefault="00220C30" w:rsidP="00220C30">
                  <w:pPr>
                    <w:tabs>
                      <w:tab w:val="left" w:pos="-720"/>
                    </w:tabs>
                    <w:suppressAutoHyphens/>
                    <w:ind w:left="281" w:hanging="281"/>
                    <w:rPr>
                      <w:rFonts w:ascii="Arial" w:hAnsi="Arial" w:cs="Arial"/>
                      <w:bCs/>
                      <w:spacing w:val="-2"/>
                      <w:szCs w:val="24"/>
                    </w:rPr>
                  </w:pPr>
                </w:p>
                <w:p w14:paraId="33E38A10" w14:textId="77777777" w:rsidR="008B6509" w:rsidRPr="00430B92" w:rsidRDefault="008B6509" w:rsidP="00220C30">
                  <w:pPr>
                    <w:numPr>
                      <w:ilvl w:val="0"/>
                      <w:numId w:val="22"/>
                    </w:numPr>
                    <w:tabs>
                      <w:tab w:val="left" w:pos="-720"/>
                    </w:tabs>
                    <w:suppressAutoHyphens/>
                    <w:ind w:left="281" w:hanging="281"/>
                    <w:rPr>
                      <w:rFonts w:ascii="Arial" w:hAnsi="Arial" w:cs="Arial"/>
                      <w:bCs/>
                      <w:spacing w:val="-2"/>
                      <w:szCs w:val="24"/>
                    </w:rPr>
                  </w:pPr>
                  <w:r w:rsidRPr="00430B92">
                    <w:rPr>
                      <w:rFonts w:ascii="Arial" w:hAnsi="Arial" w:cs="Arial"/>
                      <w:szCs w:val="24"/>
                      <w:lang w:eastAsia="en-GB"/>
                    </w:rPr>
                    <w:t>Willingness to undertake training courses relevant to the post</w:t>
                  </w:r>
                </w:p>
                <w:p w14:paraId="3B344BEC" w14:textId="77777777" w:rsidR="00D6175C" w:rsidRPr="00430B92" w:rsidRDefault="00D6175C" w:rsidP="00220C30">
                  <w:pPr>
                    <w:tabs>
                      <w:tab w:val="left" w:pos="-720"/>
                    </w:tabs>
                    <w:suppressAutoHyphens/>
                    <w:ind w:left="281" w:hanging="281"/>
                    <w:rPr>
                      <w:rFonts w:ascii="Arial" w:hAnsi="Arial" w:cs="Arial"/>
                      <w:bCs/>
                      <w:spacing w:val="-2"/>
                      <w:szCs w:val="24"/>
                    </w:rPr>
                  </w:pPr>
                </w:p>
                <w:p w14:paraId="60517AD8" w14:textId="77777777" w:rsidR="005D6352" w:rsidRPr="00430B92" w:rsidRDefault="00220C30" w:rsidP="00935F25">
                  <w:pPr>
                    <w:numPr>
                      <w:ilvl w:val="0"/>
                      <w:numId w:val="22"/>
                    </w:numPr>
                    <w:tabs>
                      <w:tab w:val="left" w:pos="-720"/>
                    </w:tabs>
                    <w:suppressAutoHyphens/>
                    <w:ind w:left="281" w:hanging="281"/>
                    <w:rPr>
                      <w:rFonts w:ascii="Arial" w:hAnsi="Arial" w:cs="Arial"/>
                      <w:bCs/>
                      <w:spacing w:val="-2"/>
                      <w:szCs w:val="24"/>
                    </w:rPr>
                  </w:pPr>
                  <w:r w:rsidRPr="00935F25">
                    <w:rPr>
                      <w:rFonts w:ascii="Arial" w:hAnsi="Arial" w:cs="Arial"/>
                      <w:szCs w:val="24"/>
                      <w:lang w:eastAsia="en-GB"/>
                    </w:rPr>
                    <w:t>Willingness to work outside normal office hours should the situation arise (evening meetings, emergency call outs)</w:t>
                  </w:r>
                </w:p>
              </w:tc>
              <w:tc>
                <w:tcPr>
                  <w:tcW w:w="712" w:type="pct"/>
                </w:tcPr>
                <w:p w14:paraId="30E28FB4" w14:textId="77777777" w:rsidR="00D6175C" w:rsidRPr="00430B92" w:rsidRDefault="00D6175C" w:rsidP="001F38F1">
                  <w:pPr>
                    <w:rPr>
                      <w:rFonts w:ascii="Arial" w:hAnsi="Arial" w:cs="Arial"/>
                      <w:szCs w:val="24"/>
                      <w:u w:val="single"/>
                    </w:rPr>
                  </w:pPr>
                </w:p>
                <w:p w14:paraId="7EAFC10E" w14:textId="77777777" w:rsidR="00D6175C" w:rsidRPr="00430B92" w:rsidRDefault="00D6175C" w:rsidP="001F38F1">
                  <w:pPr>
                    <w:rPr>
                      <w:rFonts w:ascii="Arial" w:hAnsi="Arial" w:cs="Arial"/>
                      <w:szCs w:val="24"/>
                      <w:u w:val="single"/>
                    </w:rPr>
                  </w:pPr>
                </w:p>
                <w:p w14:paraId="378E4008" w14:textId="77777777" w:rsidR="005274D1" w:rsidRDefault="005274D1" w:rsidP="005274D1">
                  <w:pPr>
                    <w:jc w:val="center"/>
                    <w:rPr>
                      <w:rFonts w:ascii="Arial" w:hAnsi="Arial" w:cs="Arial"/>
                      <w:szCs w:val="24"/>
                    </w:rPr>
                  </w:pPr>
                  <w:r>
                    <w:rPr>
                      <w:rFonts w:ascii="Arial" w:hAnsi="Arial" w:cs="Arial"/>
                      <w:szCs w:val="24"/>
                    </w:rPr>
                    <w:t>E</w:t>
                  </w:r>
                </w:p>
                <w:p w14:paraId="673B35D1" w14:textId="77777777" w:rsidR="005274D1" w:rsidRDefault="005274D1" w:rsidP="005274D1">
                  <w:pPr>
                    <w:jc w:val="center"/>
                    <w:rPr>
                      <w:rFonts w:ascii="Arial" w:hAnsi="Arial" w:cs="Arial"/>
                      <w:szCs w:val="24"/>
                    </w:rPr>
                  </w:pPr>
                </w:p>
                <w:p w14:paraId="658C74A1" w14:textId="77777777" w:rsidR="005274D1" w:rsidRDefault="005274D1" w:rsidP="005274D1">
                  <w:pPr>
                    <w:jc w:val="center"/>
                    <w:rPr>
                      <w:rFonts w:ascii="Arial" w:hAnsi="Arial" w:cs="Arial"/>
                      <w:szCs w:val="24"/>
                    </w:rPr>
                  </w:pPr>
                  <w:r>
                    <w:rPr>
                      <w:rFonts w:ascii="Arial" w:hAnsi="Arial" w:cs="Arial"/>
                      <w:szCs w:val="24"/>
                    </w:rPr>
                    <w:t>E</w:t>
                  </w:r>
                </w:p>
                <w:p w14:paraId="58633F4B" w14:textId="77777777" w:rsidR="005274D1" w:rsidRDefault="005274D1" w:rsidP="005274D1">
                  <w:pPr>
                    <w:jc w:val="center"/>
                    <w:rPr>
                      <w:rFonts w:ascii="Arial" w:hAnsi="Arial" w:cs="Arial"/>
                      <w:szCs w:val="24"/>
                    </w:rPr>
                  </w:pPr>
                </w:p>
                <w:p w14:paraId="72801548" w14:textId="77777777" w:rsidR="005274D1" w:rsidRDefault="005274D1" w:rsidP="005274D1">
                  <w:pPr>
                    <w:jc w:val="center"/>
                    <w:rPr>
                      <w:rFonts w:ascii="Arial" w:hAnsi="Arial" w:cs="Arial"/>
                      <w:szCs w:val="24"/>
                    </w:rPr>
                  </w:pPr>
                  <w:r>
                    <w:rPr>
                      <w:rFonts w:ascii="Arial" w:hAnsi="Arial" w:cs="Arial"/>
                      <w:szCs w:val="24"/>
                    </w:rPr>
                    <w:t>E</w:t>
                  </w:r>
                </w:p>
                <w:p w14:paraId="36BD60B8" w14:textId="77777777" w:rsidR="0003373B" w:rsidRDefault="0003373B" w:rsidP="005274D1">
                  <w:pPr>
                    <w:jc w:val="center"/>
                    <w:rPr>
                      <w:rFonts w:ascii="Arial" w:hAnsi="Arial" w:cs="Arial"/>
                      <w:szCs w:val="24"/>
                    </w:rPr>
                  </w:pPr>
                </w:p>
                <w:p w14:paraId="1A344C89" w14:textId="77777777" w:rsidR="00D6175C" w:rsidRPr="00430B92" w:rsidRDefault="0003373B" w:rsidP="0003373B">
                  <w:pPr>
                    <w:jc w:val="center"/>
                    <w:rPr>
                      <w:rFonts w:ascii="Arial" w:hAnsi="Arial" w:cs="Arial"/>
                      <w:szCs w:val="24"/>
                    </w:rPr>
                  </w:pPr>
                  <w:r>
                    <w:rPr>
                      <w:rFonts w:ascii="Arial" w:hAnsi="Arial" w:cs="Arial"/>
                      <w:szCs w:val="24"/>
                    </w:rPr>
                    <w:t>E</w:t>
                  </w:r>
                </w:p>
                <w:p w14:paraId="6368E781" w14:textId="77777777" w:rsidR="00D6175C" w:rsidRPr="00430B92" w:rsidRDefault="00D6175C" w:rsidP="001F38F1">
                  <w:pPr>
                    <w:rPr>
                      <w:rFonts w:ascii="Arial" w:hAnsi="Arial" w:cs="Arial"/>
                      <w:szCs w:val="24"/>
                    </w:rPr>
                  </w:pPr>
                </w:p>
              </w:tc>
              <w:tc>
                <w:tcPr>
                  <w:tcW w:w="354" w:type="pct"/>
                </w:tcPr>
                <w:p w14:paraId="4A86217F" w14:textId="77777777" w:rsidR="00D6175C" w:rsidRPr="00430B92" w:rsidRDefault="00D6175C" w:rsidP="005F3C5D">
                  <w:pPr>
                    <w:jc w:val="center"/>
                    <w:rPr>
                      <w:rFonts w:ascii="Arial" w:hAnsi="Arial" w:cs="Arial"/>
                      <w:szCs w:val="24"/>
                    </w:rPr>
                  </w:pPr>
                </w:p>
                <w:p w14:paraId="16BFD29E" w14:textId="77777777" w:rsidR="00D6175C" w:rsidRPr="00430B92" w:rsidRDefault="00D6175C" w:rsidP="005F3C5D">
                  <w:pPr>
                    <w:jc w:val="center"/>
                    <w:rPr>
                      <w:rFonts w:ascii="Arial" w:hAnsi="Arial" w:cs="Arial"/>
                      <w:szCs w:val="24"/>
                    </w:rPr>
                  </w:pPr>
                </w:p>
                <w:p w14:paraId="57FFA3D4" w14:textId="77777777" w:rsidR="00D6175C" w:rsidRPr="00430B92" w:rsidRDefault="005F3C5D" w:rsidP="005F3C5D">
                  <w:pPr>
                    <w:jc w:val="center"/>
                    <w:rPr>
                      <w:rFonts w:ascii="Arial" w:hAnsi="Arial" w:cs="Arial"/>
                      <w:szCs w:val="24"/>
                    </w:rPr>
                  </w:pPr>
                  <w:r>
                    <w:rPr>
                      <w:rFonts w:ascii="Arial" w:hAnsi="Arial" w:cs="Arial"/>
                      <w:szCs w:val="24"/>
                    </w:rPr>
                    <w:t>X</w:t>
                  </w:r>
                </w:p>
                <w:p w14:paraId="053CF135" w14:textId="77777777" w:rsidR="00D6175C" w:rsidRPr="00430B92" w:rsidRDefault="00D6175C" w:rsidP="005F3C5D">
                  <w:pPr>
                    <w:jc w:val="center"/>
                    <w:rPr>
                      <w:rFonts w:ascii="Arial" w:hAnsi="Arial" w:cs="Arial"/>
                      <w:szCs w:val="24"/>
                    </w:rPr>
                  </w:pPr>
                </w:p>
                <w:p w14:paraId="0DFE3508" w14:textId="77777777" w:rsidR="00D6175C" w:rsidRDefault="005F3C5D" w:rsidP="005F3C5D">
                  <w:pPr>
                    <w:jc w:val="center"/>
                    <w:rPr>
                      <w:rFonts w:ascii="Arial" w:hAnsi="Arial" w:cs="Arial"/>
                      <w:szCs w:val="24"/>
                    </w:rPr>
                  </w:pPr>
                  <w:r>
                    <w:rPr>
                      <w:rFonts w:ascii="Arial" w:hAnsi="Arial" w:cs="Arial"/>
                      <w:szCs w:val="24"/>
                    </w:rPr>
                    <w:t>X</w:t>
                  </w:r>
                </w:p>
                <w:p w14:paraId="6C451EEA" w14:textId="77777777" w:rsidR="005F3C5D" w:rsidRDefault="005F3C5D" w:rsidP="005F3C5D">
                  <w:pPr>
                    <w:jc w:val="center"/>
                    <w:rPr>
                      <w:rFonts w:ascii="Arial" w:hAnsi="Arial" w:cs="Arial"/>
                      <w:szCs w:val="24"/>
                    </w:rPr>
                  </w:pPr>
                </w:p>
                <w:p w14:paraId="32BFDAE3" w14:textId="77777777" w:rsidR="005F3C5D" w:rsidRDefault="005F3C5D" w:rsidP="005F3C5D">
                  <w:pPr>
                    <w:jc w:val="center"/>
                    <w:rPr>
                      <w:rFonts w:ascii="Arial" w:hAnsi="Arial" w:cs="Arial"/>
                      <w:szCs w:val="24"/>
                    </w:rPr>
                  </w:pPr>
                  <w:r>
                    <w:rPr>
                      <w:rFonts w:ascii="Arial" w:hAnsi="Arial" w:cs="Arial"/>
                      <w:szCs w:val="24"/>
                    </w:rPr>
                    <w:t>X</w:t>
                  </w:r>
                </w:p>
                <w:p w14:paraId="053D1541" w14:textId="77777777" w:rsidR="0003373B" w:rsidRDefault="0003373B" w:rsidP="005F3C5D">
                  <w:pPr>
                    <w:jc w:val="center"/>
                    <w:rPr>
                      <w:rFonts w:ascii="Arial" w:hAnsi="Arial" w:cs="Arial"/>
                      <w:szCs w:val="24"/>
                    </w:rPr>
                  </w:pPr>
                </w:p>
                <w:p w14:paraId="1365097A" w14:textId="77777777" w:rsidR="0003373B" w:rsidRPr="00430B92" w:rsidRDefault="0003373B" w:rsidP="005F3C5D">
                  <w:pPr>
                    <w:jc w:val="center"/>
                    <w:rPr>
                      <w:rFonts w:ascii="Arial" w:hAnsi="Arial" w:cs="Arial"/>
                      <w:szCs w:val="24"/>
                    </w:rPr>
                  </w:pPr>
                  <w:r>
                    <w:rPr>
                      <w:rFonts w:ascii="Arial" w:hAnsi="Arial" w:cs="Arial"/>
                      <w:szCs w:val="24"/>
                    </w:rPr>
                    <w:t>X</w:t>
                  </w:r>
                </w:p>
              </w:tc>
              <w:tc>
                <w:tcPr>
                  <w:tcW w:w="333" w:type="pct"/>
                </w:tcPr>
                <w:p w14:paraId="26293CE7" w14:textId="77777777" w:rsidR="00D6175C" w:rsidRPr="00430B92" w:rsidRDefault="00D6175C" w:rsidP="005F3C5D">
                  <w:pPr>
                    <w:jc w:val="center"/>
                    <w:rPr>
                      <w:rFonts w:ascii="Arial" w:hAnsi="Arial" w:cs="Arial"/>
                      <w:szCs w:val="24"/>
                    </w:rPr>
                  </w:pPr>
                </w:p>
                <w:p w14:paraId="17122A82" w14:textId="77777777" w:rsidR="00D6175C" w:rsidRPr="00430B92" w:rsidRDefault="00D6175C" w:rsidP="005F3C5D">
                  <w:pPr>
                    <w:jc w:val="center"/>
                    <w:rPr>
                      <w:rFonts w:ascii="Arial" w:hAnsi="Arial" w:cs="Arial"/>
                      <w:szCs w:val="24"/>
                    </w:rPr>
                  </w:pPr>
                </w:p>
                <w:p w14:paraId="2EF586BC" w14:textId="77777777" w:rsidR="00D6175C" w:rsidRPr="00430B92" w:rsidRDefault="00D6175C" w:rsidP="005F3C5D">
                  <w:pPr>
                    <w:jc w:val="center"/>
                    <w:rPr>
                      <w:rFonts w:ascii="Arial" w:hAnsi="Arial" w:cs="Arial"/>
                      <w:szCs w:val="24"/>
                    </w:rPr>
                  </w:pPr>
                </w:p>
                <w:p w14:paraId="1C3E950B" w14:textId="77777777" w:rsidR="00D6175C" w:rsidRPr="00430B92" w:rsidRDefault="00D6175C" w:rsidP="005F3C5D">
                  <w:pPr>
                    <w:jc w:val="center"/>
                    <w:rPr>
                      <w:rFonts w:ascii="Arial" w:hAnsi="Arial" w:cs="Arial"/>
                      <w:szCs w:val="24"/>
                    </w:rPr>
                  </w:pPr>
                </w:p>
                <w:p w14:paraId="27E88A0F" w14:textId="77777777" w:rsidR="00D6175C" w:rsidRDefault="005F3C5D" w:rsidP="005F3C5D">
                  <w:pPr>
                    <w:jc w:val="center"/>
                    <w:rPr>
                      <w:rFonts w:ascii="Arial" w:hAnsi="Arial" w:cs="Arial"/>
                      <w:szCs w:val="24"/>
                    </w:rPr>
                  </w:pPr>
                  <w:r>
                    <w:rPr>
                      <w:rFonts w:ascii="Arial" w:hAnsi="Arial" w:cs="Arial"/>
                      <w:szCs w:val="24"/>
                    </w:rPr>
                    <w:t>X</w:t>
                  </w:r>
                </w:p>
                <w:p w14:paraId="1F052ABB" w14:textId="77777777" w:rsidR="005F3C5D" w:rsidRDefault="005F3C5D" w:rsidP="005F3C5D">
                  <w:pPr>
                    <w:jc w:val="center"/>
                    <w:rPr>
                      <w:rFonts w:ascii="Arial" w:hAnsi="Arial" w:cs="Arial"/>
                      <w:szCs w:val="24"/>
                    </w:rPr>
                  </w:pPr>
                </w:p>
                <w:p w14:paraId="24451423" w14:textId="77777777" w:rsidR="005F3C5D" w:rsidRDefault="005F3C5D" w:rsidP="005F3C5D">
                  <w:pPr>
                    <w:jc w:val="center"/>
                    <w:rPr>
                      <w:rFonts w:ascii="Arial" w:hAnsi="Arial" w:cs="Arial"/>
                      <w:szCs w:val="24"/>
                    </w:rPr>
                  </w:pPr>
                  <w:r>
                    <w:rPr>
                      <w:rFonts w:ascii="Arial" w:hAnsi="Arial" w:cs="Arial"/>
                      <w:szCs w:val="24"/>
                    </w:rPr>
                    <w:t>X</w:t>
                  </w:r>
                </w:p>
                <w:p w14:paraId="09225224" w14:textId="77777777" w:rsidR="0003373B" w:rsidRDefault="0003373B" w:rsidP="005F3C5D">
                  <w:pPr>
                    <w:jc w:val="center"/>
                    <w:rPr>
                      <w:rFonts w:ascii="Arial" w:hAnsi="Arial" w:cs="Arial"/>
                      <w:szCs w:val="24"/>
                    </w:rPr>
                  </w:pPr>
                </w:p>
                <w:p w14:paraId="04B5F73D" w14:textId="77777777" w:rsidR="0003373B" w:rsidRPr="00430B92" w:rsidRDefault="0003373B" w:rsidP="005F3C5D">
                  <w:pPr>
                    <w:jc w:val="center"/>
                    <w:rPr>
                      <w:rFonts w:ascii="Arial" w:hAnsi="Arial" w:cs="Arial"/>
                      <w:szCs w:val="24"/>
                    </w:rPr>
                  </w:pPr>
                  <w:r>
                    <w:rPr>
                      <w:rFonts w:ascii="Arial" w:hAnsi="Arial" w:cs="Arial"/>
                      <w:szCs w:val="24"/>
                    </w:rPr>
                    <w:t>X</w:t>
                  </w:r>
                </w:p>
              </w:tc>
              <w:tc>
                <w:tcPr>
                  <w:tcW w:w="311" w:type="pct"/>
                </w:tcPr>
                <w:p w14:paraId="53DA8F90" w14:textId="77777777" w:rsidR="00D6175C" w:rsidRPr="00765CE6" w:rsidRDefault="00D6175C" w:rsidP="001F38F1">
                  <w:pPr>
                    <w:rPr>
                      <w:rFonts w:cs="Arial"/>
                      <w:sz w:val="22"/>
                      <w:szCs w:val="22"/>
                    </w:rPr>
                  </w:pPr>
                </w:p>
              </w:tc>
            </w:tr>
          </w:tbl>
          <w:p w14:paraId="780A1056" w14:textId="77777777" w:rsidR="00D6175C" w:rsidRDefault="00D6175C" w:rsidP="00D6175C"/>
          <w:p w14:paraId="35219879" w14:textId="0397474A" w:rsidR="00D6175C" w:rsidRPr="008B6509" w:rsidRDefault="00D6175C" w:rsidP="00D6175C">
            <w:pPr>
              <w:jc w:val="both"/>
              <w:rPr>
                <w:rFonts w:ascii="Arial" w:hAnsi="Arial" w:cs="Arial"/>
                <w:szCs w:val="24"/>
              </w:rPr>
            </w:pPr>
            <w:r w:rsidRPr="008B6509">
              <w:rPr>
                <w:rFonts w:ascii="Arial" w:hAnsi="Arial" w:cs="Arial"/>
                <w:szCs w:val="24"/>
              </w:rPr>
              <w:t xml:space="preserve">This post </w:t>
            </w:r>
            <w:r w:rsidR="00B06E08">
              <w:rPr>
                <w:rFonts w:ascii="Arial" w:hAnsi="Arial" w:cs="Arial"/>
                <w:szCs w:val="24"/>
              </w:rPr>
              <w:t>will</w:t>
            </w:r>
            <w:r w:rsidR="00220C30">
              <w:rPr>
                <w:rFonts w:ascii="Arial" w:hAnsi="Arial" w:cs="Arial"/>
                <w:szCs w:val="24"/>
              </w:rPr>
              <w:t xml:space="preserve"> </w:t>
            </w:r>
            <w:r w:rsidR="00220C30" w:rsidRPr="008B6509">
              <w:rPr>
                <w:rFonts w:ascii="Arial" w:hAnsi="Arial" w:cs="Arial"/>
                <w:szCs w:val="24"/>
              </w:rPr>
              <w:t>require</w:t>
            </w:r>
            <w:r w:rsidRPr="008B6509">
              <w:rPr>
                <w:rFonts w:ascii="Arial" w:hAnsi="Arial" w:cs="Arial"/>
                <w:szCs w:val="24"/>
              </w:rPr>
              <w:t xml:space="preserve"> a Disclosure and Barring Service Check (DBS) an</w:t>
            </w:r>
            <w:r w:rsidR="00220C30">
              <w:rPr>
                <w:rFonts w:ascii="Arial" w:hAnsi="Arial" w:cs="Arial"/>
                <w:szCs w:val="24"/>
              </w:rPr>
              <w:t>d any appointment to the post may be</w:t>
            </w:r>
            <w:r w:rsidRPr="008B6509">
              <w:rPr>
                <w:rFonts w:ascii="Arial" w:hAnsi="Arial" w:cs="Arial"/>
                <w:szCs w:val="24"/>
              </w:rPr>
              <w:t xml:space="preserve"> subject to the candidate having an acceptable DBS check.</w:t>
            </w:r>
            <w:r w:rsidR="00220C30">
              <w:rPr>
                <w:rFonts w:ascii="Arial" w:hAnsi="Arial" w:cs="Arial"/>
                <w:szCs w:val="24"/>
              </w:rPr>
              <w:t xml:space="preserve">  </w:t>
            </w:r>
            <w:r w:rsidR="005D6352">
              <w:rPr>
                <w:rFonts w:ascii="Arial" w:hAnsi="Arial" w:cs="Arial"/>
                <w:szCs w:val="24"/>
              </w:rPr>
              <w:t>This post will also require a medical screening by Employee Healthcare as appropriate to the occupational risks</w:t>
            </w:r>
            <w:r w:rsidR="00220C30">
              <w:rPr>
                <w:rFonts w:ascii="Arial" w:hAnsi="Arial" w:cs="Arial"/>
                <w:szCs w:val="24"/>
              </w:rPr>
              <w:t>.</w:t>
            </w:r>
          </w:p>
          <w:p w14:paraId="64E333A5" w14:textId="77777777" w:rsidR="00D6175C" w:rsidRPr="008B6509" w:rsidRDefault="00D6175C" w:rsidP="00D6175C">
            <w:pPr>
              <w:rPr>
                <w:rFonts w:ascii="Arial" w:hAnsi="Arial" w:cs="Arial"/>
                <w:szCs w:val="24"/>
              </w:rPr>
            </w:pPr>
          </w:p>
          <w:p w14:paraId="7B412B09" w14:textId="77777777" w:rsidR="00D6175C" w:rsidRPr="008B6509" w:rsidRDefault="00D6175C" w:rsidP="00D6175C">
            <w:pPr>
              <w:tabs>
                <w:tab w:val="left" w:pos="4230"/>
                <w:tab w:val="left" w:pos="5760"/>
              </w:tabs>
              <w:jc w:val="both"/>
              <w:rPr>
                <w:rFonts w:ascii="Arial" w:hAnsi="Arial" w:cs="Arial"/>
                <w:szCs w:val="24"/>
              </w:rPr>
            </w:pPr>
            <w:r w:rsidRPr="008B6509">
              <w:rPr>
                <w:rFonts w:ascii="Arial" w:hAnsi="Arial" w:cs="Arial"/>
                <w:szCs w:val="24"/>
              </w:rPr>
              <w:t>This job description and person specification reflects the present requirements of the post.  As duties and responsibilities change and develop the job description will be reviewed and be subject to amendment in consultation with the Line Manager, the post holder and Human Resources.</w:t>
            </w:r>
          </w:p>
          <w:p w14:paraId="0E1D0045" w14:textId="77777777" w:rsidR="00D6175C" w:rsidRDefault="00D6175C" w:rsidP="00D6175C">
            <w:pPr>
              <w:tabs>
                <w:tab w:val="left" w:pos="4230"/>
                <w:tab w:val="left" w:pos="5760"/>
              </w:tabs>
              <w:jc w:val="both"/>
              <w:rPr>
                <w:rFonts w:cs="Arial"/>
                <w:szCs w:val="24"/>
              </w:rPr>
            </w:pPr>
          </w:p>
          <w:p w14:paraId="099FFE42" w14:textId="77777777" w:rsidR="00D6175C" w:rsidRDefault="00D6175C" w:rsidP="00D6175C">
            <w:pPr>
              <w:tabs>
                <w:tab w:val="left" w:pos="4230"/>
              </w:tabs>
              <w:jc w:val="both"/>
              <w:rPr>
                <w:rFonts w:cs="Arial"/>
                <w:b/>
                <w:szCs w:val="24"/>
              </w:rPr>
            </w:pPr>
          </w:p>
          <w:p w14:paraId="59E9DD60" w14:textId="77777777" w:rsidR="00D6175C" w:rsidRPr="00430B92" w:rsidRDefault="00D6175C" w:rsidP="00D6175C">
            <w:pPr>
              <w:tabs>
                <w:tab w:val="left" w:pos="4230"/>
              </w:tabs>
              <w:jc w:val="both"/>
              <w:rPr>
                <w:rFonts w:ascii="Arial" w:hAnsi="Arial" w:cs="Arial"/>
                <w:b/>
                <w:szCs w:val="24"/>
              </w:rPr>
            </w:pPr>
            <w:r w:rsidRPr="00430B92">
              <w:rPr>
                <w:rFonts w:ascii="Arial" w:hAnsi="Arial" w:cs="Arial"/>
                <w:b/>
                <w:szCs w:val="24"/>
              </w:rPr>
              <w:t>Signature of Post Holder:</w:t>
            </w:r>
            <w:r w:rsidRPr="00430B92">
              <w:rPr>
                <w:rFonts w:ascii="Arial" w:hAnsi="Arial" w:cs="Arial"/>
                <w:b/>
                <w:szCs w:val="24"/>
              </w:rPr>
              <w:tab/>
            </w:r>
            <w:r w:rsidRPr="00430B92">
              <w:rPr>
                <w:rFonts w:ascii="Arial" w:hAnsi="Arial" w:cs="Arial"/>
                <w:b/>
                <w:szCs w:val="24"/>
              </w:rPr>
              <w:tab/>
            </w:r>
            <w:r w:rsidRPr="00430B92">
              <w:rPr>
                <w:rFonts w:ascii="Arial" w:hAnsi="Arial" w:cs="Arial"/>
                <w:b/>
                <w:szCs w:val="24"/>
              </w:rPr>
              <w:tab/>
            </w:r>
            <w:r w:rsidRPr="00430B92">
              <w:rPr>
                <w:rFonts w:ascii="Arial" w:hAnsi="Arial" w:cs="Arial"/>
                <w:b/>
                <w:szCs w:val="24"/>
              </w:rPr>
              <w:tab/>
            </w:r>
            <w:r w:rsidR="00220C30">
              <w:rPr>
                <w:rFonts w:ascii="Arial" w:hAnsi="Arial" w:cs="Arial"/>
                <w:b/>
                <w:szCs w:val="24"/>
              </w:rPr>
              <w:t xml:space="preserve">                                                                       </w:t>
            </w:r>
            <w:r w:rsidRPr="00430B92">
              <w:rPr>
                <w:rFonts w:ascii="Arial" w:hAnsi="Arial" w:cs="Arial"/>
                <w:b/>
                <w:szCs w:val="24"/>
              </w:rPr>
              <w:t>Date:</w:t>
            </w:r>
          </w:p>
          <w:p w14:paraId="7BDE9CF0" w14:textId="77777777" w:rsidR="00D6175C" w:rsidRDefault="00D6175C" w:rsidP="00087327">
            <w:pPr>
              <w:ind w:right="-1234"/>
              <w:rPr>
                <w:rFonts w:ascii="Arial" w:hAnsi="Arial" w:cs="Arial"/>
                <w:szCs w:val="24"/>
                <w:lang w:eastAsia="en-GB"/>
              </w:rPr>
            </w:pPr>
          </w:p>
          <w:p w14:paraId="2637A710" w14:textId="77777777" w:rsidR="00D6175C" w:rsidRDefault="00D6175C" w:rsidP="00087327">
            <w:pPr>
              <w:ind w:right="-1234"/>
              <w:rPr>
                <w:rFonts w:ascii="Arial" w:hAnsi="Arial" w:cs="Arial"/>
                <w:szCs w:val="24"/>
                <w:lang w:eastAsia="en-GB"/>
              </w:rPr>
            </w:pPr>
          </w:p>
          <w:p w14:paraId="4010DEAA" w14:textId="77777777" w:rsidR="00D6175C" w:rsidRDefault="00D6175C" w:rsidP="00087327">
            <w:pPr>
              <w:ind w:right="-1234"/>
              <w:rPr>
                <w:rFonts w:ascii="Arial" w:hAnsi="Arial" w:cs="Arial"/>
                <w:szCs w:val="24"/>
                <w:lang w:eastAsia="en-GB"/>
              </w:rPr>
            </w:pPr>
          </w:p>
          <w:p w14:paraId="623AEF08" w14:textId="77777777" w:rsidR="00D6175C" w:rsidRPr="005A3B5E" w:rsidRDefault="00D6175C" w:rsidP="00087327">
            <w:pPr>
              <w:ind w:right="-1234"/>
              <w:rPr>
                <w:rFonts w:ascii="Arial" w:hAnsi="Arial" w:cs="Arial"/>
                <w:szCs w:val="24"/>
                <w:lang w:eastAsia="en-GB"/>
              </w:rPr>
            </w:pPr>
          </w:p>
        </w:tc>
        <w:tc>
          <w:tcPr>
            <w:tcW w:w="9058" w:type="dxa"/>
            <w:tcBorders>
              <w:top w:val="nil"/>
              <w:left w:val="nil"/>
              <w:bottom w:val="nil"/>
              <w:right w:val="nil"/>
            </w:tcBorders>
            <w:shd w:val="clear" w:color="auto" w:fill="auto"/>
          </w:tcPr>
          <w:p w14:paraId="09F0E67E" w14:textId="77777777" w:rsidR="00D6175C" w:rsidRDefault="00D6175C" w:rsidP="00087327">
            <w:pPr>
              <w:ind w:right="-1234"/>
              <w:rPr>
                <w:rFonts w:ascii="Arial" w:hAnsi="Arial" w:cs="Arial"/>
                <w:b/>
                <w:noProof/>
                <w:szCs w:val="24"/>
                <w:lang w:eastAsia="en-GB"/>
              </w:rPr>
            </w:pPr>
          </w:p>
          <w:p w14:paraId="79C7286B" w14:textId="77777777" w:rsidR="00D6175C" w:rsidRDefault="00D6175C" w:rsidP="00D6175C">
            <w:pPr>
              <w:rPr>
                <w:rFonts w:ascii="Arial" w:hAnsi="Arial" w:cs="Arial"/>
                <w:szCs w:val="24"/>
                <w:lang w:eastAsia="en-GB"/>
              </w:rPr>
            </w:pPr>
          </w:p>
          <w:p w14:paraId="686676FF" w14:textId="77777777" w:rsidR="00214D6D" w:rsidRPr="00D6175C" w:rsidRDefault="00D6175C" w:rsidP="00D6175C">
            <w:pPr>
              <w:tabs>
                <w:tab w:val="left" w:pos="2700"/>
              </w:tabs>
              <w:rPr>
                <w:rFonts w:ascii="Arial" w:hAnsi="Arial" w:cs="Arial"/>
                <w:szCs w:val="24"/>
                <w:lang w:eastAsia="en-GB"/>
              </w:rPr>
            </w:pPr>
            <w:r>
              <w:rPr>
                <w:rFonts w:ascii="Arial" w:hAnsi="Arial" w:cs="Arial"/>
                <w:szCs w:val="24"/>
                <w:lang w:eastAsia="en-GB"/>
              </w:rPr>
              <w:tab/>
            </w:r>
          </w:p>
        </w:tc>
      </w:tr>
    </w:tbl>
    <w:p w14:paraId="3BEF69B6" w14:textId="77777777" w:rsidR="00214D6D" w:rsidRDefault="00214D6D" w:rsidP="00214D6D">
      <w:pPr>
        <w:rPr>
          <w:rFonts w:ascii="Arial" w:hAnsi="Arial" w:cs="Arial"/>
          <w:szCs w:val="24"/>
          <w:lang w:eastAsia="en-GB"/>
        </w:rPr>
      </w:pPr>
    </w:p>
    <w:p w14:paraId="6AB74C4C" w14:textId="77777777" w:rsidR="007232E3" w:rsidRDefault="007232E3" w:rsidP="00214D6D">
      <w:pPr>
        <w:rPr>
          <w:rFonts w:ascii="Arial" w:hAnsi="Arial" w:cs="Arial"/>
          <w:szCs w:val="24"/>
          <w:lang w:eastAsia="en-GB"/>
        </w:rPr>
      </w:pPr>
    </w:p>
    <w:p w14:paraId="14F6F001" w14:textId="77777777" w:rsidR="007232E3" w:rsidRDefault="007232E3" w:rsidP="00214D6D">
      <w:pPr>
        <w:rPr>
          <w:rFonts w:ascii="Arial" w:hAnsi="Arial" w:cs="Arial"/>
          <w:szCs w:val="24"/>
          <w:lang w:eastAsia="en-GB"/>
        </w:rPr>
      </w:pPr>
    </w:p>
    <w:p w14:paraId="60621B85" w14:textId="77777777" w:rsidR="0026117D" w:rsidRPr="00214D6D" w:rsidRDefault="0026117D" w:rsidP="00214D6D"/>
    <w:sectPr w:rsidR="0026117D" w:rsidRPr="00214D6D" w:rsidSect="00EE05E6">
      <w:footerReference w:type="default" r:id="rId19"/>
      <w:pgSz w:w="16834" w:h="11909" w:orient="landscape" w:code="9"/>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C551" w14:textId="77777777" w:rsidR="00BC2D4F" w:rsidRDefault="00BC2D4F">
      <w:r>
        <w:separator/>
      </w:r>
    </w:p>
  </w:endnote>
  <w:endnote w:type="continuationSeparator" w:id="0">
    <w:p w14:paraId="4BE9D6CC" w14:textId="77777777" w:rsidR="00BC2D4F" w:rsidRDefault="00BC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9E3" w14:textId="77777777" w:rsidR="0074191F" w:rsidRDefault="0074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8F0D" w14:textId="77777777" w:rsidR="006633C6" w:rsidRPr="006633C6" w:rsidRDefault="006633C6" w:rsidP="006633C6">
    <w:pPr>
      <w:pStyle w:val="Footer"/>
      <w:rPr>
        <w:rFonts w:ascii="Arial" w:hAnsi="Arial" w:cs="Arial"/>
        <w:sz w:val="18"/>
        <w:szCs w:val="18"/>
      </w:rPr>
    </w:pPr>
    <w:r w:rsidRPr="006633C6">
      <w:rPr>
        <w:rFonts w:ascii="Arial" w:hAnsi="Arial" w:cs="Arial"/>
        <w:sz w:val="18"/>
        <w:szCs w:val="18"/>
      </w:rPr>
      <w:fldChar w:fldCharType="begin"/>
    </w:r>
    <w:r w:rsidRPr="006633C6">
      <w:rPr>
        <w:rFonts w:ascii="Arial" w:hAnsi="Arial" w:cs="Arial"/>
        <w:sz w:val="18"/>
        <w:szCs w:val="18"/>
      </w:rPr>
      <w:instrText xml:space="preserve"> PAGE   \* MERGEFORMAT </w:instrText>
    </w:r>
    <w:r w:rsidRPr="006633C6">
      <w:rPr>
        <w:rFonts w:ascii="Arial" w:hAnsi="Arial" w:cs="Arial"/>
        <w:sz w:val="18"/>
        <w:szCs w:val="18"/>
      </w:rPr>
      <w:fldChar w:fldCharType="separate"/>
    </w:r>
    <w:r w:rsidR="00935F25">
      <w:rPr>
        <w:rFonts w:ascii="Arial" w:hAnsi="Arial" w:cs="Arial"/>
        <w:noProof/>
        <w:sz w:val="18"/>
        <w:szCs w:val="18"/>
      </w:rPr>
      <w:t>3</w:t>
    </w:r>
    <w:r w:rsidRPr="006633C6">
      <w:rPr>
        <w:rFonts w:ascii="Arial" w:hAnsi="Arial" w:cs="Arial"/>
        <w:noProof/>
        <w:sz w:val="18"/>
        <w:szCs w:val="18"/>
      </w:rPr>
      <w:fldChar w:fldCharType="end"/>
    </w:r>
  </w:p>
  <w:p w14:paraId="4DF8B4B2" w14:textId="77777777" w:rsidR="00AC6814" w:rsidRPr="006633C6" w:rsidRDefault="00AC6814" w:rsidP="0066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A6D4" w14:textId="77777777" w:rsidR="0074191F" w:rsidRDefault="007419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30AC" w14:textId="77777777" w:rsidR="00B9714C" w:rsidRPr="00AB7BFF" w:rsidRDefault="00B9714C" w:rsidP="00AB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0E40" w14:textId="77777777" w:rsidR="00BC2D4F" w:rsidRDefault="00BC2D4F">
      <w:r>
        <w:separator/>
      </w:r>
    </w:p>
  </w:footnote>
  <w:footnote w:type="continuationSeparator" w:id="0">
    <w:p w14:paraId="4659DD1C" w14:textId="77777777" w:rsidR="00BC2D4F" w:rsidRDefault="00BC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D4DD" w14:textId="77777777" w:rsidR="0074191F" w:rsidRDefault="0074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0D92" w14:textId="77777777" w:rsidR="0074191F" w:rsidRDefault="00741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4AC9" w14:textId="77777777" w:rsidR="0074191F" w:rsidRDefault="0074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95"/>
    <w:multiLevelType w:val="hybridMultilevel"/>
    <w:tmpl w:val="EA3801AC"/>
    <w:lvl w:ilvl="0" w:tplc="6AE409AE">
      <w:start w:val="10"/>
      <w:numFmt w:val="decimal"/>
      <w:lvlText w:val="%1."/>
      <w:lvlJc w:val="left"/>
      <w:pPr>
        <w:tabs>
          <w:tab w:val="num" w:pos="720"/>
        </w:tabs>
        <w:ind w:left="720" w:hanging="720"/>
      </w:pPr>
      <w:rPr>
        <w:rFonts w:hint="default"/>
      </w:rPr>
    </w:lvl>
    <w:lvl w:ilvl="1" w:tplc="CFB27BD0" w:tentative="1">
      <w:start w:val="1"/>
      <w:numFmt w:val="lowerLetter"/>
      <w:lvlText w:val="%2."/>
      <w:lvlJc w:val="left"/>
      <w:pPr>
        <w:tabs>
          <w:tab w:val="num" w:pos="1440"/>
        </w:tabs>
        <w:ind w:left="1440" w:hanging="360"/>
      </w:pPr>
    </w:lvl>
    <w:lvl w:ilvl="2" w:tplc="4752627A" w:tentative="1">
      <w:start w:val="1"/>
      <w:numFmt w:val="lowerRoman"/>
      <w:lvlText w:val="%3."/>
      <w:lvlJc w:val="right"/>
      <w:pPr>
        <w:tabs>
          <w:tab w:val="num" w:pos="2160"/>
        </w:tabs>
        <w:ind w:left="2160" w:hanging="180"/>
      </w:pPr>
    </w:lvl>
    <w:lvl w:ilvl="3" w:tplc="669840FA" w:tentative="1">
      <w:start w:val="1"/>
      <w:numFmt w:val="decimal"/>
      <w:lvlText w:val="%4."/>
      <w:lvlJc w:val="left"/>
      <w:pPr>
        <w:tabs>
          <w:tab w:val="num" w:pos="2880"/>
        </w:tabs>
        <w:ind w:left="2880" w:hanging="360"/>
      </w:pPr>
    </w:lvl>
    <w:lvl w:ilvl="4" w:tplc="2DE03E76" w:tentative="1">
      <w:start w:val="1"/>
      <w:numFmt w:val="lowerLetter"/>
      <w:lvlText w:val="%5."/>
      <w:lvlJc w:val="left"/>
      <w:pPr>
        <w:tabs>
          <w:tab w:val="num" w:pos="3600"/>
        </w:tabs>
        <w:ind w:left="3600" w:hanging="360"/>
      </w:pPr>
    </w:lvl>
    <w:lvl w:ilvl="5" w:tplc="9256950C" w:tentative="1">
      <w:start w:val="1"/>
      <w:numFmt w:val="lowerRoman"/>
      <w:lvlText w:val="%6."/>
      <w:lvlJc w:val="right"/>
      <w:pPr>
        <w:tabs>
          <w:tab w:val="num" w:pos="4320"/>
        </w:tabs>
        <w:ind w:left="4320" w:hanging="180"/>
      </w:pPr>
    </w:lvl>
    <w:lvl w:ilvl="6" w:tplc="714CD4D0" w:tentative="1">
      <w:start w:val="1"/>
      <w:numFmt w:val="decimal"/>
      <w:lvlText w:val="%7."/>
      <w:lvlJc w:val="left"/>
      <w:pPr>
        <w:tabs>
          <w:tab w:val="num" w:pos="5040"/>
        </w:tabs>
        <w:ind w:left="5040" w:hanging="360"/>
      </w:pPr>
    </w:lvl>
    <w:lvl w:ilvl="7" w:tplc="D7882B90" w:tentative="1">
      <w:start w:val="1"/>
      <w:numFmt w:val="lowerLetter"/>
      <w:lvlText w:val="%8."/>
      <w:lvlJc w:val="left"/>
      <w:pPr>
        <w:tabs>
          <w:tab w:val="num" w:pos="5760"/>
        </w:tabs>
        <w:ind w:left="5760" w:hanging="360"/>
      </w:pPr>
    </w:lvl>
    <w:lvl w:ilvl="8" w:tplc="7D327CCE" w:tentative="1">
      <w:start w:val="1"/>
      <w:numFmt w:val="lowerRoman"/>
      <w:lvlText w:val="%9."/>
      <w:lvlJc w:val="right"/>
      <w:pPr>
        <w:tabs>
          <w:tab w:val="num" w:pos="6480"/>
        </w:tabs>
        <w:ind w:left="6480" w:hanging="180"/>
      </w:pPr>
    </w:lvl>
  </w:abstractNum>
  <w:abstractNum w:abstractNumId="1" w15:restartNumberingAfterBreak="0">
    <w:nsid w:val="048E7B0D"/>
    <w:multiLevelType w:val="hybridMultilevel"/>
    <w:tmpl w:val="948C2CBC"/>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5FA4"/>
    <w:multiLevelType w:val="hybridMultilevel"/>
    <w:tmpl w:val="F28A442A"/>
    <w:lvl w:ilvl="0" w:tplc="4ED6C610">
      <w:start w:val="1"/>
      <w:numFmt w:val="bullet"/>
      <w:lvlText w:val=""/>
      <w:lvlJc w:val="left"/>
      <w:pPr>
        <w:ind w:left="153" w:hanging="360"/>
      </w:pPr>
      <w:rPr>
        <w:rFonts w:ascii="Symbol" w:hAnsi="Symbol" w:hint="default"/>
        <w:b/>
        <w:i w:val="0"/>
        <w:color w:val="00B0F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9B05760"/>
    <w:multiLevelType w:val="hybridMultilevel"/>
    <w:tmpl w:val="75B8877A"/>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1D5A"/>
    <w:multiLevelType w:val="singleLevel"/>
    <w:tmpl w:val="7F6CED88"/>
    <w:lvl w:ilvl="0">
      <w:start w:val="2"/>
      <w:numFmt w:val="bullet"/>
      <w:lvlText w:val="-"/>
      <w:lvlJc w:val="left"/>
      <w:pPr>
        <w:tabs>
          <w:tab w:val="num" w:pos="1440"/>
        </w:tabs>
        <w:ind w:left="1440" w:hanging="720"/>
      </w:pPr>
      <w:rPr>
        <w:rFonts w:hint="default"/>
      </w:rPr>
    </w:lvl>
  </w:abstractNum>
  <w:abstractNum w:abstractNumId="5" w15:restartNumberingAfterBreak="0">
    <w:nsid w:val="0D9074FF"/>
    <w:multiLevelType w:val="hybridMultilevel"/>
    <w:tmpl w:val="6082C9A2"/>
    <w:lvl w:ilvl="0" w:tplc="BC0E06C6">
      <w:start w:val="1"/>
      <w:numFmt w:val="bullet"/>
      <w:lvlText w:val=""/>
      <w:lvlJc w:val="left"/>
      <w:pPr>
        <w:tabs>
          <w:tab w:val="num" w:pos="510"/>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4663A"/>
    <w:multiLevelType w:val="hybridMultilevel"/>
    <w:tmpl w:val="2602A86E"/>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0958"/>
    <w:multiLevelType w:val="singleLevel"/>
    <w:tmpl w:val="F7588DE2"/>
    <w:lvl w:ilvl="0">
      <w:start w:val="1"/>
      <w:numFmt w:val="decimal"/>
      <w:lvlText w:val="%1."/>
      <w:lvlJc w:val="left"/>
      <w:pPr>
        <w:tabs>
          <w:tab w:val="num" w:pos="720"/>
        </w:tabs>
        <w:ind w:left="720" w:hanging="720"/>
      </w:pPr>
      <w:rPr>
        <w:rFonts w:hint="default"/>
      </w:rPr>
    </w:lvl>
  </w:abstractNum>
  <w:abstractNum w:abstractNumId="8" w15:restartNumberingAfterBreak="0">
    <w:nsid w:val="1F1E079C"/>
    <w:multiLevelType w:val="hybridMultilevel"/>
    <w:tmpl w:val="2BACDB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D0A22"/>
    <w:multiLevelType w:val="hybridMultilevel"/>
    <w:tmpl w:val="F5625B56"/>
    <w:lvl w:ilvl="0" w:tplc="4ED6C610">
      <w:start w:val="1"/>
      <w:numFmt w:val="bullet"/>
      <w:lvlText w:val=""/>
      <w:lvlJc w:val="left"/>
      <w:pPr>
        <w:ind w:left="436" w:hanging="360"/>
      </w:pPr>
      <w:rPr>
        <w:rFonts w:ascii="Symbol" w:hAnsi="Symbol" w:hint="default"/>
        <w:b/>
        <w:i w:val="0"/>
        <w:color w:val="00B0F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D957339"/>
    <w:multiLevelType w:val="hybridMultilevel"/>
    <w:tmpl w:val="7638DBDE"/>
    <w:lvl w:ilvl="0" w:tplc="0809000F">
      <w:start w:val="1"/>
      <w:numFmt w:val="decimal"/>
      <w:lvlText w:val="%1."/>
      <w:lvlJc w:val="left"/>
      <w:pPr>
        <w:tabs>
          <w:tab w:val="num" w:pos="1110"/>
        </w:tabs>
        <w:ind w:left="1110" w:hanging="360"/>
      </w:pPr>
      <w:rPr>
        <w:rFonts w:hint="default"/>
      </w:rPr>
    </w:lvl>
    <w:lvl w:ilvl="1" w:tplc="08090001">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40A2ED7"/>
    <w:multiLevelType w:val="hybridMultilevel"/>
    <w:tmpl w:val="37763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16852"/>
    <w:multiLevelType w:val="hybridMultilevel"/>
    <w:tmpl w:val="F8F43E80"/>
    <w:lvl w:ilvl="0" w:tplc="4ED6C610">
      <w:start w:val="1"/>
      <w:numFmt w:val="bullet"/>
      <w:lvlText w:val=""/>
      <w:lvlJc w:val="left"/>
      <w:pPr>
        <w:ind w:left="1440" w:hanging="360"/>
      </w:pPr>
      <w:rPr>
        <w:rFonts w:ascii="Symbol" w:hAnsi="Symbol" w:hint="default"/>
        <w:b/>
        <w:i w:val="0"/>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9A7B0A"/>
    <w:multiLevelType w:val="hybridMultilevel"/>
    <w:tmpl w:val="1EC28234"/>
    <w:lvl w:ilvl="0" w:tplc="4BA46392">
      <w:start w:val="10"/>
      <w:numFmt w:val="decimal"/>
      <w:lvlText w:val="%1."/>
      <w:lvlJc w:val="left"/>
      <w:pPr>
        <w:tabs>
          <w:tab w:val="num" w:pos="720"/>
        </w:tabs>
        <w:ind w:left="720" w:hanging="720"/>
      </w:pPr>
      <w:rPr>
        <w:rFonts w:hint="default"/>
      </w:rPr>
    </w:lvl>
    <w:lvl w:ilvl="1" w:tplc="460E1388" w:tentative="1">
      <w:start w:val="1"/>
      <w:numFmt w:val="lowerLetter"/>
      <w:lvlText w:val="%2."/>
      <w:lvlJc w:val="left"/>
      <w:pPr>
        <w:tabs>
          <w:tab w:val="num" w:pos="1440"/>
        </w:tabs>
        <w:ind w:left="1440" w:hanging="360"/>
      </w:pPr>
    </w:lvl>
    <w:lvl w:ilvl="2" w:tplc="9920E854" w:tentative="1">
      <w:start w:val="1"/>
      <w:numFmt w:val="lowerRoman"/>
      <w:lvlText w:val="%3."/>
      <w:lvlJc w:val="right"/>
      <w:pPr>
        <w:tabs>
          <w:tab w:val="num" w:pos="2160"/>
        </w:tabs>
        <w:ind w:left="2160" w:hanging="180"/>
      </w:pPr>
    </w:lvl>
    <w:lvl w:ilvl="3" w:tplc="95F68F26" w:tentative="1">
      <w:start w:val="1"/>
      <w:numFmt w:val="decimal"/>
      <w:lvlText w:val="%4."/>
      <w:lvlJc w:val="left"/>
      <w:pPr>
        <w:tabs>
          <w:tab w:val="num" w:pos="2880"/>
        </w:tabs>
        <w:ind w:left="2880" w:hanging="360"/>
      </w:pPr>
    </w:lvl>
    <w:lvl w:ilvl="4" w:tplc="30D4BBD8" w:tentative="1">
      <w:start w:val="1"/>
      <w:numFmt w:val="lowerLetter"/>
      <w:lvlText w:val="%5."/>
      <w:lvlJc w:val="left"/>
      <w:pPr>
        <w:tabs>
          <w:tab w:val="num" w:pos="3600"/>
        </w:tabs>
        <w:ind w:left="3600" w:hanging="360"/>
      </w:pPr>
    </w:lvl>
    <w:lvl w:ilvl="5" w:tplc="CA8E30BA" w:tentative="1">
      <w:start w:val="1"/>
      <w:numFmt w:val="lowerRoman"/>
      <w:lvlText w:val="%6."/>
      <w:lvlJc w:val="right"/>
      <w:pPr>
        <w:tabs>
          <w:tab w:val="num" w:pos="4320"/>
        </w:tabs>
        <w:ind w:left="4320" w:hanging="180"/>
      </w:pPr>
    </w:lvl>
    <w:lvl w:ilvl="6" w:tplc="C0D8A3C2" w:tentative="1">
      <w:start w:val="1"/>
      <w:numFmt w:val="decimal"/>
      <w:lvlText w:val="%7."/>
      <w:lvlJc w:val="left"/>
      <w:pPr>
        <w:tabs>
          <w:tab w:val="num" w:pos="5040"/>
        </w:tabs>
        <w:ind w:left="5040" w:hanging="360"/>
      </w:pPr>
    </w:lvl>
    <w:lvl w:ilvl="7" w:tplc="E0D8403A" w:tentative="1">
      <w:start w:val="1"/>
      <w:numFmt w:val="lowerLetter"/>
      <w:lvlText w:val="%8."/>
      <w:lvlJc w:val="left"/>
      <w:pPr>
        <w:tabs>
          <w:tab w:val="num" w:pos="5760"/>
        </w:tabs>
        <w:ind w:left="5760" w:hanging="360"/>
      </w:pPr>
    </w:lvl>
    <w:lvl w:ilvl="8" w:tplc="7EF29466" w:tentative="1">
      <w:start w:val="1"/>
      <w:numFmt w:val="lowerRoman"/>
      <w:lvlText w:val="%9."/>
      <w:lvlJc w:val="right"/>
      <w:pPr>
        <w:tabs>
          <w:tab w:val="num" w:pos="6480"/>
        </w:tabs>
        <w:ind w:left="6480" w:hanging="180"/>
      </w:pPr>
    </w:lvl>
  </w:abstractNum>
  <w:abstractNum w:abstractNumId="14" w15:restartNumberingAfterBreak="0">
    <w:nsid w:val="36FD3EF1"/>
    <w:multiLevelType w:val="hybridMultilevel"/>
    <w:tmpl w:val="AE2EB6F6"/>
    <w:lvl w:ilvl="0" w:tplc="AAB0BF0C">
      <w:start w:val="1"/>
      <w:numFmt w:val="decimal"/>
      <w:lvlText w:val="%1."/>
      <w:lvlJc w:val="left"/>
      <w:pPr>
        <w:tabs>
          <w:tab w:val="num" w:pos="720"/>
        </w:tabs>
        <w:ind w:left="720" w:hanging="360"/>
      </w:pPr>
    </w:lvl>
    <w:lvl w:ilvl="1" w:tplc="D938D024" w:tentative="1">
      <w:start w:val="1"/>
      <w:numFmt w:val="lowerLetter"/>
      <w:lvlText w:val="%2."/>
      <w:lvlJc w:val="left"/>
      <w:pPr>
        <w:tabs>
          <w:tab w:val="num" w:pos="1440"/>
        </w:tabs>
        <w:ind w:left="1440" w:hanging="360"/>
      </w:pPr>
    </w:lvl>
    <w:lvl w:ilvl="2" w:tplc="9D7C05D8" w:tentative="1">
      <w:start w:val="1"/>
      <w:numFmt w:val="lowerRoman"/>
      <w:lvlText w:val="%3."/>
      <w:lvlJc w:val="right"/>
      <w:pPr>
        <w:tabs>
          <w:tab w:val="num" w:pos="2160"/>
        </w:tabs>
        <w:ind w:left="2160" w:hanging="180"/>
      </w:pPr>
    </w:lvl>
    <w:lvl w:ilvl="3" w:tplc="757C7826" w:tentative="1">
      <w:start w:val="1"/>
      <w:numFmt w:val="decimal"/>
      <w:lvlText w:val="%4."/>
      <w:lvlJc w:val="left"/>
      <w:pPr>
        <w:tabs>
          <w:tab w:val="num" w:pos="2880"/>
        </w:tabs>
        <w:ind w:left="2880" w:hanging="360"/>
      </w:pPr>
    </w:lvl>
    <w:lvl w:ilvl="4" w:tplc="E15E959A" w:tentative="1">
      <w:start w:val="1"/>
      <w:numFmt w:val="lowerLetter"/>
      <w:lvlText w:val="%5."/>
      <w:lvlJc w:val="left"/>
      <w:pPr>
        <w:tabs>
          <w:tab w:val="num" w:pos="3600"/>
        </w:tabs>
        <w:ind w:left="3600" w:hanging="360"/>
      </w:pPr>
    </w:lvl>
    <w:lvl w:ilvl="5" w:tplc="E11A47E6" w:tentative="1">
      <w:start w:val="1"/>
      <w:numFmt w:val="lowerRoman"/>
      <w:lvlText w:val="%6."/>
      <w:lvlJc w:val="right"/>
      <w:pPr>
        <w:tabs>
          <w:tab w:val="num" w:pos="4320"/>
        </w:tabs>
        <w:ind w:left="4320" w:hanging="180"/>
      </w:pPr>
    </w:lvl>
    <w:lvl w:ilvl="6" w:tplc="CC7AF9AA" w:tentative="1">
      <w:start w:val="1"/>
      <w:numFmt w:val="decimal"/>
      <w:lvlText w:val="%7."/>
      <w:lvlJc w:val="left"/>
      <w:pPr>
        <w:tabs>
          <w:tab w:val="num" w:pos="5040"/>
        </w:tabs>
        <w:ind w:left="5040" w:hanging="360"/>
      </w:pPr>
    </w:lvl>
    <w:lvl w:ilvl="7" w:tplc="8604EC46" w:tentative="1">
      <w:start w:val="1"/>
      <w:numFmt w:val="lowerLetter"/>
      <w:lvlText w:val="%8."/>
      <w:lvlJc w:val="left"/>
      <w:pPr>
        <w:tabs>
          <w:tab w:val="num" w:pos="5760"/>
        </w:tabs>
        <w:ind w:left="5760" w:hanging="360"/>
      </w:pPr>
    </w:lvl>
    <w:lvl w:ilvl="8" w:tplc="DA84AEAC" w:tentative="1">
      <w:start w:val="1"/>
      <w:numFmt w:val="lowerRoman"/>
      <w:lvlText w:val="%9."/>
      <w:lvlJc w:val="right"/>
      <w:pPr>
        <w:tabs>
          <w:tab w:val="num" w:pos="6480"/>
        </w:tabs>
        <w:ind w:left="6480" w:hanging="180"/>
      </w:pPr>
    </w:lvl>
  </w:abstractNum>
  <w:abstractNum w:abstractNumId="15" w15:restartNumberingAfterBreak="0">
    <w:nsid w:val="39702BDA"/>
    <w:multiLevelType w:val="hybridMultilevel"/>
    <w:tmpl w:val="029C8E8E"/>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663"/>
    <w:multiLevelType w:val="hybridMultilevel"/>
    <w:tmpl w:val="EF481FA0"/>
    <w:lvl w:ilvl="0" w:tplc="2900587C">
      <w:start w:val="2"/>
      <w:numFmt w:val="decimal"/>
      <w:lvlText w:val="%1"/>
      <w:lvlJc w:val="left"/>
      <w:pPr>
        <w:tabs>
          <w:tab w:val="num" w:pos="786"/>
        </w:tabs>
        <w:ind w:left="786" w:hanging="360"/>
      </w:pPr>
      <w:rPr>
        <w:rFonts w:hint="default"/>
      </w:rPr>
    </w:lvl>
    <w:lvl w:ilvl="1" w:tplc="65D65126">
      <w:numFmt w:val="bullet"/>
      <w:lvlText w:val="-"/>
      <w:lvlJc w:val="left"/>
      <w:pPr>
        <w:tabs>
          <w:tab w:val="num" w:pos="1506"/>
        </w:tabs>
        <w:ind w:left="1506" w:hanging="360"/>
      </w:pPr>
      <w:rPr>
        <w:rFonts w:ascii="Arial" w:eastAsia="Times New Roman" w:hAnsi="Arial" w:cs="Aria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7" w15:restartNumberingAfterBreak="0">
    <w:nsid w:val="40054009"/>
    <w:multiLevelType w:val="singleLevel"/>
    <w:tmpl w:val="9538FD0A"/>
    <w:lvl w:ilvl="0">
      <w:start w:val="5"/>
      <w:numFmt w:val="decimal"/>
      <w:lvlText w:val="%1."/>
      <w:lvlJc w:val="left"/>
      <w:pPr>
        <w:tabs>
          <w:tab w:val="num" w:pos="720"/>
        </w:tabs>
        <w:ind w:left="720" w:hanging="720"/>
      </w:pPr>
      <w:rPr>
        <w:rFonts w:hint="default"/>
      </w:rPr>
    </w:lvl>
  </w:abstractNum>
  <w:abstractNum w:abstractNumId="18" w15:restartNumberingAfterBreak="0">
    <w:nsid w:val="40455A75"/>
    <w:multiLevelType w:val="hybridMultilevel"/>
    <w:tmpl w:val="067E4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51620"/>
    <w:multiLevelType w:val="multilevel"/>
    <w:tmpl w:val="1CEC03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25531"/>
    <w:multiLevelType w:val="hybridMultilevel"/>
    <w:tmpl w:val="65144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3561D"/>
    <w:multiLevelType w:val="hybridMultilevel"/>
    <w:tmpl w:val="9866E5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32039A3"/>
    <w:multiLevelType w:val="hybridMultilevel"/>
    <w:tmpl w:val="73F62C2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AF09F7"/>
    <w:multiLevelType w:val="hybridMultilevel"/>
    <w:tmpl w:val="E29AB6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59137114"/>
    <w:multiLevelType w:val="hybridMultilevel"/>
    <w:tmpl w:val="C9C07752"/>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F06A7"/>
    <w:multiLevelType w:val="hybridMultilevel"/>
    <w:tmpl w:val="B252A0A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6" w15:restartNumberingAfterBreak="0">
    <w:nsid w:val="5F800A06"/>
    <w:multiLevelType w:val="hybridMultilevel"/>
    <w:tmpl w:val="55B4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24A71"/>
    <w:multiLevelType w:val="singleLevel"/>
    <w:tmpl w:val="1BB448E6"/>
    <w:lvl w:ilvl="0">
      <w:start w:val="10"/>
      <w:numFmt w:val="decimal"/>
      <w:lvlText w:val="%1."/>
      <w:lvlJc w:val="left"/>
      <w:pPr>
        <w:tabs>
          <w:tab w:val="num" w:pos="720"/>
        </w:tabs>
        <w:ind w:left="720" w:hanging="720"/>
      </w:pPr>
      <w:rPr>
        <w:rFonts w:hint="default"/>
      </w:rPr>
    </w:lvl>
  </w:abstractNum>
  <w:abstractNum w:abstractNumId="28" w15:restartNumberingAfterBreak="0">
    <w:nsid w:val="649F7DE2"/>
    <w:multiLevelType w:val="hybridMultilevel"/>
    <w:tmpl w:val="7638DBDE"/>
    <w:lvl w:ilvl="0" w:tplc="0809000F">
      <w:start w:val="1"/>
      <w:numFmt w:val="decimal"/>
      <w:lvlText w:val="%1."/>
      <w:lvlJc w:val="left"/>
      <w:pPr>
        <w:tabs>
          <w:tab w:val="num" w:pos="1110"/>
        </w:tabs>
        <w:ind w:left="1110" w:hanging="360"/>
      </w:pPr>
      <w:rPr>
        <w:rFonts w:hint="default"/>
      </w:rPr>
    </w:lvl>
    <w:lvl w:ilvl="1" w:tplc="08090001">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9" w15:restartNumberingAfterBreak="0">
    <w:nsid w:val="67416F77"/>
    <w:multiLevelType w:val="hybridMultilevel"/>
    <w:tmpl w:val="08CA6A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BDD5E8D"/>
    <w:multiLevelType w:val="hybridMultilevel"/>
    <w:tmpl w:val="B48269A0"/>
    <w:lvl w:ilvl="0" w:tplc="780E0B8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83223"/>
    <w:multiLevelType w:val="hybridMultilevel"/>
    <w:tmpl w:val="3B3A74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F2C44A2"/>
    <w:multiLevelType w:val="hybridMultilevel"/>
    <w:tmpl w:val="56846858"/>
    <w:lvl w:ilvl="0" w:tplc="4ED6C610">
      <w:start w:val="1"/>
      <w:numFmt w:val="bullet"/>
      <w:lvlText w:val=""/>
      <w:lvlJc w:val="left"/>
      <w:pPr>
        <w:ind w:left="720" w:hanging="360"/>
      </w:pPr>
      <w:rPr>
        <w:rFonts w:ascii="Symbol" w:hAnsi="Symbol" w:hint="default"/>
        <w:b/>
        <w:i w:val="0"/>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036F7"/>
    <w:multiLevelType w:val="hybridMultilevel"/>
    <w:tmpl w:val="D9A2B660"/>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E56C0"/>
    <w:multiLevelType w:val="hybridMultilevel"/>
    <w:tmpl w:val="AB92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85A7E"/>
    <w:multiLevelType w:val="hybridMultilevel"/>
    <w:tmpl w:val="A00C6F20"/>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7"/>
  </w:num>
  <w:num w:numId="4">
    <w:abstractNumId w:val="14"/>
  </w:num>
  <w:num w:numId="5">
    <w:abstractNumId w:val="0"/>
  </w:num>
  <w:num w:numId="6">
    <w:abstractNumId w:val="13"/>
  </w:num>
  <w:num w:numId="7">
    <w:abstractNumId w:val="22"/>
  </w:num>
  <w:num w:numId="8">
    <w:abstractNumId w:val="8"/>
  </w:num>
  <w:num w:numId="9">
    <w:abstractNumId w:val="11"/>
  </w:num>
  <w:num w:numId="10">
    <w:abstractNumId w:val="28"/>
  </w:num>
  <w:num w:numId="11">
    <w:abstractNumId w:val="5"/>
  </w:num>
  <w:num w:numId="12">
    <w:abstractNumId w:val="2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3"/>
  </w:num>
  <w:num w:numId="18">
    <w:abstractNumId w:val="20"/>
  </w:num>
  <w:num w:numId="19">
    <w:abstractNumId w:val="6"/>
  </w:num>
  <w:num w:numId="20">
    <w:abstractNumId w:val="1"/>
  </w:num>
  <w:num w:numId="21">
    <w:abstractNumId w:val="26"/>
  </w:num>
  <w:num w:numId="22">
    <w:abstractNumId w:val="35"/>
  </w:num>
  <w:num w:numId="23">
    <w:abstractNumId w:val="30"/>
  </w:num>
  <w:num w:numId="24">
    <w:abstractNumId w:val="2"/>
  </w:num>
  <w:num w:numId="25">
    <w:abstractNumId w:val="15"/>
  </w:num>
  <w:num w:numId="26">
    <w:abstractNumId w:val="32"/>
  </w:num>
  <w:num w:numId="27">
    <w:abstractNumId w:val="12"/>
  </w:num>
  <w:num w:numId="28">
    <w:abstractNumId w:val="33"/>
  </w:num>
  <w:num w:numId="29">
    <w:abstractNumId w:val="16"/>
  </w:num>
  <w:num w:numId="30">
    <w:abstractNumId w:val="9"/>
  </w:num>
  <w:num w:numId="31">
    <w:abstractNumId w:val="3"/>
  </w:num>
  <w:num w:numId="32">
    <w:abstractNumId w:val="25"/>
  </w:num>
  <w:num w:numId="33">
    <w:abstractNumId w:val="31"/>
  </w:num>
  <w:num w:numId="34">
    <w:abstractNumId w:val="19"/>
  </w:num>
  <w:num w:numId="35">
    <w:abstractNumId w:val="4"/>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32"/>
    <w:rsid w:val="00001DAD"/>
    <w:rsid w:val="0003373B"/>
    <w:rsid w:val="00036432"/>
    <w:rsid w:val="00037B5D"/>
    <w:rsid w:val="00041454"/>
    <w:rsid w:val="00041614"/>
    <w:rsid w:val="00054448"/>
    <w:rsid w:val="00057348"/>
    <w:rsid w:val="00080FCE"/>
    <w:rsid w:val="00087327"/>
    <w:rsid w:val="000938F9"/>
    <w:rsid w:val="00093B21"/>
    <w:rsid w:val="000A1067"/>
    <w:rsid w:val="000A6210"/>
    <w:rsid w:val="000C2FFE"/>
    <w:rsid w:val="000C5CE4"/>
    <w:rsid w:val="000D6D62"/>
    <w:rsid w:val="000E7B76"/>
    <w:rsid w:val="000F4B6B"/>
    <w:rsid w:val="001170A2"/>
    <w:rsid w:val="001177B2"/>
    <w:rsid w:val="00131B36"/>
    <w:rsid w:val="00152134"/>
    <w:rsid w:val="001656EC"/>
    <w:rsid w:val="001679C1"/>
    <w:rsid w:val="001710E3"/>
    <w:rsid w:val="00185E77"/>
    <w:rsid w:val="001A28F1"/>
    <w:rsid w:val="001A4FB7"/>
    <w:rsid w:val="001A607B"/>
    <w:rsid w:val="001E049C"/>
    <w:rsid w:val="001E3456"/>
    <w:rsid w:val="001E7BCE"/>
    <w:rsid w:val="001F38F1"/>
    <w:rsid w:val="00214D6D"/>
    <w:rsid w:val="002156FA"/>
    <w:rsid w:val="00220C30"/>
    <w:rsid w:val="00224637"/>
    <w:rsid w:val="00225295"/>
    <w:rsid w:val="00241A31"/>
    <w:rsid w:val="0024474C"/>
    <w:rsid w:val="002540FF"/>
    <w:rsid w:val="0025435E"/>
    <w:rsid w:val="0026117D"/>
    <w:rsid w:val="002803C7"/>
    <w:rsid w:val="0028495B"/>
    <w:rsid w:val="002B1842"/>
    <w:rsid w:val="002D0989"/>
    <w:rsid w:val="002D2708"/>
    <w:rsid w:val="002E02F2"/>
    <w:rsid w:val="002E1FE0"/>
    <w:rsid w:val="002E2F5A"/>
    <w:rsid w:val="002F33F5"/>
    <w:rsid w:val="00311F48"/>
    <w:rsid w:val="00326E00"/>
    <w:rsid w:val="00363999"/>
    <w:rsid w:val="00372912"/>
    <w:rsid w:val="00377925"/>
    <w:rsid w:val="003815E4"/>
    <w:rsid w:val="00381A19"/>
    <w:rsid w:val="003A148A"/>
    <w:rsid w:val="003A28E6"/>
    <w:rsid w:val="003A5D95"/>
    <w:rsid w:val="003D06FC"/>
    <w:rsid w:val="003E4BF8"/>
    <w:rsid w:val="003F59DF"/>
    <w:rsid w:val="00415CA8"/>
    <w:rsid w:val="00430B92"/>
    <w:rsid w:val="00445596"/>
    <w:rsid w:val="0044699B"/>
    <w:rsid w:val="00446F32"/>
    <w:rsid w:val="004503EA"/>
    <w:rsid w:val="00450977"/>
    <w:rsid w:val="00470A00"/>
    <w:rsid w:val="00484B1D"/>
    <w:rsid w:val="00485507"/>
    <w:rsid w:val="00486B0E"/>
    <w:rsid w:val="004958BE"/>
    <w:rsid w:val="004A34CF"/>
    <w:rsid w:val="004A7240"/>
    <w:rsid w:val="004B53A6"/>
    <w:rsid w:val="004C414B"/>
    <w:rsid w:val="004E6571"/>
    <w:rsid w:val="00502FCB"/>
    <w:rsid w:val="0050319A"/>
    <w:rsid w:val="00506C32"/>
    <w:rsid w:val="005274D1"/>
    <w:rsid w:val="00541D68"/>
    <w:rsid w:val="00545223"/>
    <w:rsid w:val="00547FF2"/>
    <w:rsid w:val="00555110"/>
    <w:rsid w:val="00556583"/>
    <w:rsid w:val="00566165"/>
    <w:rsid w:val="005A3A51"/>
    <w:rsid w:val="005B51B5"/>
    <w:rsid w:val="005B7C97"/>
    <w:rsid w:val="005C6D15"/>
    <w:rsid w:val="005D6352"/>
    <w:rsid w:val="005D7E10"/>
    <w:rsid w:val="005F396E"/>
    <w:rsid w:val="005F3C5D"/>
    <w:rsid w:val="005F6E30"/>
    <w:rsid w:val="005F7BF5"/>
    <w:rsid w:val="006141B4"/>
    <w:rsid w:val="00625D35"/>
    <w:rsid w:val="006265E8"/>
    <w:rsid w:val="00635019"/>
    <w:rsid w:val="0065033E"/>
    <w:rsid w:val="00654DAD"/>
    <w:rsid w:val="00660A37"/>
    <w:rsid w:val="006633C6"/>
    <w:rsid w:val="00683082"/>
    <w:rsid w:val="00695F13"/>
    <w:rsid w:val="00697227"/>
    <w:rsid w:val="006A7CE7"/>
    <w:rsid w:val="006B3569"/>
    <w:rsid w:val="006F133C"/>
    <w:rsid w:val="006F4630"/>
    <w:rsid w:val="006F485B"/>
    <w:rsid w:val="006F7D90"/>
    <w:rsid w:val="006F7EFE"/>
    <w:rsid w:val="00714573"/>
    <w:rsid w:val="007232E3"/>
    <w:rsid w:val="00725EF8"/>
    <w:rsid w:val="0074191F"/>
    <w:rsid w:val="0074220F"/>
    <w:rsid w:val="007543DB"/>
    <w:rsid w:val="00754B4B"/>
    <w:rsid w:val="00772323"/>
    <w:rsid w:val="007749A5"/>
    <w:rsid w:val="00792376"/>
    <w:rsid w:val="00794454"/>
    <w:rsid w:val="00796A17"/>
    <w:rsid w:val="007D106A"/>
    <w:rsid w:val="007F06A1"/>
    <w:rsid w:val="00804BD6"/>
    <w:rsid w:val="00816662"/>
    <w:rsid w:val="008317F2"/>
    <w:rsid w:val="00846D47"/>
    <w:rsid w:val="008510E0"/>
    <w:rsid w:val="0086549B"/>
    <w:rsid w:val="00865A6C"/>
    <w:rsid w:val="00881CAC"/>
    <w:rsid w:val="00897344"/>
    <w:rsid w:val="008B1703"/>
    <w:rsid w:val="008B6509"/>
    <w:rsid w:val="008C4F44"/>
    <w:rsid w:val="008D61E9"/>
    <w:rsid w:val="008E5AAD"/>
    <w:rsid w:val="008F2476"/>
    <w:rsid w:val="008F28B3"/>
    <w:rsid w:val="00935F25"/>
    <w:rsid w:val="00945A6D"/>
    <w:rsid w:val="00965908"/>
    <w:rsid w:val="009D3A38"/>
    <w:rsid w:val="00A04A5B"/>
    <w:rsid w:val="00A13018"/>
    <w:rsid w:val="00A156B9"/>
    <w:rsid w:val="00A274D4"/>
    <w:rsid w:val="00A27E19"/>
    <w:rsid w:val="00A34938"/>
    <w:rsid w:val="00A57425"/>
    <w:rsid w:val="00A63B60"/>
    <w:rsid w:val="00A742E1"/>
    <w:rsid w:val="00A77F80"/>
    <w:rsid w:val="00A83758"/>
    <w:rsid w:val="00AB18F0"/>
    <w:rsid w:val="00AB3FA0"/>
    <w:rsid w:val="00AB7BFF"/>
    <w:rsid w:val="00AC6814"/>
    <w:rsid w:val="00AF3304"/>
    <w:rsid w:val="00B02E55"/>
    <w:rsid w:val="00B06E08"/>
    <w:rsid w:val="00B126F7"/>
    <w:rsid w:val="00B15877"/>
    <w:rsid w:val="00B162A0"/>
    <w:rsid w:val="00B166B1"/>
    <w:rsid w:val="00B31F19"/>
    <w:rsid w:val="00B35254"/>
    <w:rsid w:val="00B372B0"/>
    <w:rsid w:val="00B43BB5"/>
    <w:rsid w:val="00B452CB"/>
    <w:rsid w:val="00B519AF"/>
    <w:rsid w:val="00B82F97"/>
    <w:rsid w:val="00B85FB3"/>
    <w:rsid w:val="00B8757A"/>
    <w:rsid w:val="00B9714C"/>
    <w:rsid w:val="00BC2D4F"/>
    <w:rsid w:val="00BD084F"/>
    <w:rsid w:val="00BD3567"/>
    <w:rsid w:val="00C00FEB"/>
    <w:rsid w:val="00C059E2"/>
    <w:rsid w:val="00C14432"/>
    <w:rsid w:val="00C16BBF"/>
    <w:rsid w:val="00C32EF6"/>
    <w:rsid w:val="00C352A3"/>
    <w:rsid w:val="00C36385"/>
    <w:rsid w:val="00C422B2"/>
    <w:rsid w:val="00C4466E"/>
    <w:rsid w:val="00C57D8E"/>
    <w:rsid w:val="00C60879"/>
    <w:rsid w:val="00C802AB"/>
    <w:rsid w:val="00C84749"/>
    <w:rsid w:val="00C91825"/>
    <w:rsid w:val="00CA5DE4"/>
    <w:rsid w:val="00CC1684"/>
    <w:rsid w:val="00CF3B73"/>
    <w:rsid w:val="00D22848"/>
    <w:rsid w:val="00D239DE"/>
    <w:rsid w:val="00D24B0C"/>
    <w:rsid w:val="00D32287"/>
    <w:rsid w:val="00D37F2C"/>
    <w:rsid w:val="00D55F6C"/>
    <w:rsid w:val="00D6175C"/>
    <w:rsid w:val="00D837ED"/>
    <w:rsid w:val="00DA097A"/>
    <w:rsid w:val="00DA5576"/>
    <w:rsid w:val="00DF5588"/>
    <w:rsid w:val="00E2427E"/>
    <w:rsid w:val="00E2674B"/>
    <w:rsid w:val="00E2729A"/>
    <w:rsid w:val="00E27FB4"/>
    <w:rsid w:val="00E57382"/>
    <w:rsid w:val="00E657EB"/>
    <w:rsid w:val="00E66C3E"/>
    <w:rsid w:val="00E70915"/>
    <w:rsid w:val="00E75236"/>
    <w:rsid w:val="00E84F62"/>
    <w:rsid w:val="00E87091"/>
    <w:rsid w:val="00E968D6"/>
    <w:rsid w:val="00EA054A"/>
    <w:rsid w:val="00EC0D89"/>
    <w:rsid w:val="00ED7392"/>
    <w:rsid w:val="00EE05E6"/>
    <w:rsid w:val="00EE6118"/>
    <w:rsid w:val="00F21A75"/>
    <w:rsid w:val="00F225C8"/>
    <w:rsid w:val="00F2544D"/>
    <w:rsid w:val="00F32E9C"/>
    <w:rsid w:val="00F45E3F"/>
    <w:rsid w:val="00F5064D"/>
    <w:rsid w:val="00F514DA"/>
    <w:rsid w:val="00F65319"/>
    <w:rsid w:val="00F71208"/>
    <w:rsid w:val="00FE1E1E"/>
    <w:rsid w:val="00FE2CEA"/>
    <w:rsid w:val="00FF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8B3FC"/>
  <w15:chartTrackingRefBased/>
  <w15:docId w15:val="{A09A4C7F-E048-41FE-991E-7CD5723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D90"/>
    <w:rPr>
      <w:rFonts w:ascii="Garamond" w:hAnsi="Garamond"/>
      <w:sz w:val="24"/>
      <w:lang w:eastAsia="en-US"/>
    </w:rPr>
  </w:style>
  <w:style w:type="paragraph" w:styleId="Heading1">
    <w:name w:val="heading 1"/>
    <w:basedOn w:val="Normal"/>
    <w:next w:val="Normal"/>
    <w:qFormat/>
    <w:pPr>
      <w:keepNext/>
      <w:spacing w:before="240" w:after="60"/>
      <w:ind w:left="708" w:hanging="708"/>
      <w:outlineLvl w:val="0"/>
    </w:pPr>
    <w:rPr>
      <w:b/>
      <w:kern w:val="28"/>
      <w:sz w:val="28"/>
    </w:rPr>
  </w:style>
  <w:style w:type="paragraph" w:styleId="Heading2">
    <w:name w:val="heading 2"/>
    <w:basedOn w:val="Normal"/>
    <w:next w:val="Normal"/>
    <w:qFormat/>
    <w:pPr>
      <w:keepNext/>
      <w:spacing w:before="240" w:after="60"/>
      <w:ind w:left="1416" w:hanging="708"/>
      <w:outlineLvl w:val="1"/>
    </w:pPr>
    <w:rPr>
      <w:b/>
      <w:sz w:val="80"/>
    </w:rPr>
  </w:style>
  <w:style w:type="paragraph" w:styleId="Heading3">
    <w:name w:val="heading 3"/>
    <w:basedOn w:val="Normal"/>
    <w:next w:val="Normal"/>
    <w:qFormat/>
    <w:pPr>
      <w:keepNext/>
      <w:spacing w:before="240" w:after="60"/>
      <w:ind w:left="2124" w:hanging="708"/>
      <w:outlineLvl w:val="2"/>
    </w:pPr>
    <w:rPr>
      <w:rFonts w:ascii="Arial" w:hAnsi="Arial"/>
    </w:rPr>
  </w:style>
  <w:style w:type="paragraph" w:styleId="Heading4">
    <w:name w:val="heading 4"/>
    <w:basedOn w:val="Normal"/>
    <w:next w:val="Normal"/>
    <w:qFormat/>
    <w:pPr>
      <w:keepNext/>
      <w:spacing w:before="240" w:after="60"/>
      <w:ind w:left="2832" w:hanging="708"/>
      <w:outlineLvl w:val="3"/>
    </w:pPr>
    <w:rPr>
      <w:rFonts w:ascii="Arial" w:hAnsi="Arial"/>
      <w:b/>
    </w:rPr>
  </w:style>
  <w:style w:type="paragraph" w:styleId="Heading5">
    <w:name w:val="heading 5"/>
    <w:basedOn w:val="Normal"/>
    <w:next w:val="Normal"/>
    <w:qFormat/>
    <w:pPr>
      <w:spacing w:before="240" w:after="60"/>
      <w:ind w:left="3540" w:hanging="708"/>
      <w:outlineLvl w:val="4"/>
    </w:pPr>
    <w:rPr>
      <w:rFonts w:ascii="Arial" w:hAnsi="Arial"/>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rPr>
      <w:rFonts w:ascii="Arial" w:hAnsi="Arial"/>
    </w:rPr>
  </w:style>
  <w:style w:type="paragraph" w:styleId="Heading8">
    <w:name w:val="heading 8"/>
    <w:basedOn w:val="Normal"/>
    <w:next w:val="Normal"/>
    <w:qFormat/>
    <w:pPr>
      <w:spacing w:before="240" w:after="60"/>
      <w:ind w:left="5664" w:hanging="708"/>
      <w:outlineLvl w:val="7"/>
    </w:pPr>
    <w:rPr>
      <w:rFonts w:ascii="Arial" w:hAnsi="Arial"/>
      <w:i/>
    </w:rPr>
  </w:style>
  <w:style w:type="paragraph" w:styleId="Heading9">
    <w:name w:val="heading 9"/>
    <w:basedOn w:val="Normal"/>
    <w:next w:val="Normal"/>
    <w:qFormat/>
    <w:pPr>
      <w:spacing w:before="240" w:after="60"/>
      <w:ind w:left="6372" w:hanging="708"/>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pos="15138"/>
      </w:tabs>
      <w:spacing w:before="360"/>
    </w:pPr>
    <w:rPr>
      <w:rFonts w:ascii="Arial" w:hAnsi="Arial"/>
      <w:b/>
      <w:caps/>
    </w:rPr>
  </w:style>
  <w:style w:type="paragraph" w:styleId="TOC2">
    <w:name w:val="toc 2"/>
    <w:basedOn w:val="Normal"/>
    <w:next w:val="Normal"/>
    <w:semiHidden/>
    <w:pPr>
      <w:tabs>
        <w:tab w:val="right" w:pos="15138"/>
      </w:tabs>
      <w:spacing w:before="240"/>
    </w:pPr>
    <w:rPr>
      <w:b/>
    </w:rPr>
  </w:style>
  <w:style w:type="paragraph" w:styleId="TOC3">
    <w:name w:val="toc 3"/>
    <w:basedOn w:val="Normal"/>
    <w:next w:val="Normal"/>
    <w:semiHidden/>
    <w:pPr>
      <w:tabs>
        <w:tab w:val="right" w:pos="15138"/>
      </w:tabs>
      <w:ind w:left="200"/>
    </w:pPr>
  </w:style>
  <w:style w:type="paragraph" w:styleId="TOC4">
    <w:name w:val="toc 4"/>
    <w:basedOn w:val="Normal"/>
    <w:next w:val="Normal"/>
    <w:semiHidden/>
    <w:pPr>
      <w:tabs>
        <w:tab w:val="right" w:pos="15138"/>
      </w:tabs>
      <w:ind w:left="400"/>
    </w:pPr>
  </w:style>
  <w:style w:type="paragraph" w:styleId="TOC5">
    <w:name w:val="toc 5"/>
    <w:basedOn w:val="Normal"/>
    <w:next w:val="Normal"/>
    <w:semiHidden/>
    <w:pPr>
      <w:tabs>
        <w:tab w:val="right" w:pos="15138"/>
      </w:tabs>
      <w:ind w:left="600"/>
    </w:pPr>
  </w:style>
  <w:style w:type="paragraph" w:styleId="TOC6">
    <w:name w:val="toc 6"/>
    <w:basedOn w:val="Normal"/>
    <w:next w:val="Normal"/>
    <w:semiHidden/>
    <w:pPr>
      <w:tabs>
        <w:tab w:val="right" w:pos="15138"/>
      </w:tabs>
      <w:ind w:left="800"/>
    </w:pPr>
  </w:style>
  <w:style w:type="paragraph" w:styleId="TOC7">
    <w:name w:val="toc 7"/>
    <w:basedOn w:val="Normal"/>
    <w:next w:val="Normal"/>
    <w:semiHidden/>
    <w:pPr>
      <w:tabs>
        <w:tab w:val="right" w:pos="15138"/>
      </w:tabs>
      <w:ind w:left="1000"/>
    </w:pPr>
  </w:style>
  <w:style w:type="paragraph" w:styleId="TOC8">
    <w:name w:val="toc 8"/>
    <w:basedOn w:val="Normal"/>
    <w:next w:val="Normal"/>
    <w:semiHidden/>
    <w:pPr>
      <w:tabs>
        <w:tab w:val="right" w:pos="15138"/>
      </w:tabs>
      <w:ind w:left="1200"/>
    </w:pPr>
  </w:style>
  <w:style w:type="paragraph" w:styleId="TOC9">
    <w:name w:val="toc 9"/>
    <w:basedOn w:val="Normal"/>
    <w:next w:val="Normal"/>
    <w:semiHidden/>
    <w:pPr>
      <w:tabs>
        <w:tab w:val="right" w:pos="15138"/>
      </w:tabs>
      <w:ind w:left="1400"/>
    </w:pPr>
  </w:style>
  <w:style w:type="paragraph" w:styleId="BodyText">
    <w:name w:val="Body Text"/>
    <w:basedOn w:val="Normal"/>
    <w:pPr>
      <w:tabs>
        <w:tab w:val="left" w:pos="15210"/>
      </w:tabs>
    </w:pPr>
    <w:rPr>
      <w:b/>
      <w:i/>
      <w:color w:val="000000"/>
    </w:rPr>
  </w:style>
  <w:style w:type="paragraph" w:styleId="BodyText2">
    <w:name w:val="Body Text 2"/>
    <w:basedOn w:val="Normal"/>
    <w:pPr>
      <w:tabs>
        <w:tab w:val="left" w:pos="15210"/>
      </w:tabs>
    </w:pPr>
    <w:rPr>
      <w:b/>
      <w:color w:val="000000"/>
    </w:rPr>
  </w:style>
  <w:style w:type="paragraph" w:styleId="BodyTextIndent2">
    <w:name w:val="Body Text Indent 2"/>
    <w:basedOn w:val="Normal"/>
    <w:pPr>
      <w:tabs>
        <w:tab w:val="left" w:pos="-1418"/>
      </w:tabs>
      <w:ind w:left="709" w:hanging="709"/>
    </w:pPr>
    <w:rPr>
      <w:color w:val="000000"/>
    </w:rPr>
  </w:style>
  <w:style w:type="paragraph" w:styleId="BodyTextIndent3">
    <w:name w:val="Body Text Indent 3"/>
    <w:basedOn w:val="Normal"/>
    <w:pPr>
      <w:tabs>
        <w:tab w:val="left" w:pos="15210"/>
      </w:tabs>
      <w:ind w:left="709" w:hanging="709"/>
      <w:jc w:val="both"/>
    </w:pPr>
    <w:rPr>
      <w:b/>
      <w:color w:val="000000"/>
    </w:rPr>
  </w:style>
  <w:style w:type="paragraph" w:styleId="BodyText3">
    <w:name w:val="Body Text 3"/>
    <w:basedOn w:val="Normal"/>
    <w:pPr>
      <w:spacing w:line="360" w:lineRule="auto"/>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008"/>
      </w:tabs>
      <w:ind w:left="720" w:hanging="720"/>
    </w:pPr>
    <w:rPr>
      <w:rFonts w:ascii="Arial" w:hAnsi="Arial"/>
    </w:rPr>
  </w:style>
  <w:style w:type="table" w:styleId="TableGrid">
    <w:name w:val="Table Grid"/>
    <w:basedOn w:val="TableNormal"/>
    <w:rsid w:val="00AB7B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21"/>
    <w:pPr>
      <w:ind w:left="720"/>
    </w:pPr>
  </w:style>
  <w:style w:type="paragraph" w:customStyle="1" w:styleId="Default">
    <w:name w:val="Default"/>
    <w:rsid w:val="000A1067"/>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6633C6"/>
    <w:rPr>
      <w:rFonts w:ascii="Garamond" w:hAnsi="Garamond"/>
      <w:sz w:val="24"/>
      <w:lang w:eastAsia="en-US"/>
    </w:rPr>
  </w:style>
  <w:style w:type="paragraph" w:styleId="BalloonText">
    <w:name w:val="Balloon Text"/>
    <w:basedOn w:val="Normal"/>
    <w:link w:val="BalloonTextChar"/>
    <w:rsid w:val="00450977"/>
    <w:rPr>
      <w:rFonts w:ascii="Tahoma" w:hAnsi="Tahoma" w:cs="Tahoma"/>
      <w:sz w:val="16"/>
      <w:szCs w:val="16"/>
    </w:rPr>
  </w:style>
  <w:style w:type="character" w:customStyle="1" w:styleId="BalloonTextChar">
    <w:name w:val="Balloon Text Char"/>
    <w:link w:val="BalloonText"/>
    <w:rsid w:val="00450977"/>
    <w:rPr>
      <w:rFonts w:ascii="Tahoma" w:hAnsi="Tahoma" w:cs="Tahoma"/>
      <w:sz w:val="16"/>
      <w:szCs w:val="16"/>
      <w:lang w:eastAsia="en-US"/>
    </w:rPr>
  </w:style>
  <w:style w:type="character" w:customStyle="1" w:styleId="tgc">
    <w:name w:val="_tgc"/>
    <w:rsid w:val="001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4034">
      <w:bodyDiv w:val="1"/>
      <w:marLeft w:val="0"/>
      <w:marRight w:val="0"/>
      <w:marTop w:val="0"/>
      <w:marBottom w:val="0"/>
      <w:divBdr>
        <w:top w:val="none" w:sz="0" w:space="0" w:color="auto"/>
        <w:left w:val="none" w:sz="0" w:space="0" w:color="auto"/>
        <w:bottom w:val="none" w:sz="0" w:space="0" w:color="auto"/>
        <w:right w:val="none" w:sz="0" w:space="0" w:color="auto"/>
      </w:divBdr>
    </w:div>
    <w:div w:id="17464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29787ED5F2DA429CD3B77EF1FB7123" ma:contentTypeVersion="3" ma:contentTypeDescription="Create a new document." ma:contentTypeScope="" ma:versionID="edd05010ca09633781f1568b3a59a864">
  <xsd:schema xmlns:xsd="http://www.w3.org/2001/XMLSchema" xmlns:xs="http://www.w3.org/2001/XMLSchema" xmlns:p="http://schemas.microsoft.com/office/2006/metadata/properties" xmlns:ns2="71a46e47-a568-415d-97eb-c578669c8a02" xmlns:ns3="http://schemas.microsoft.com/sharepoint.v3" xmlns:ns4="http://schemas.microsoft.com/sharepoint/v4" targetNamespace="http://schemas.microsoft.com/office/2006/metadata/properties" ma:root="true" ma:fieldsID="8f169d2539e748f566b0139e85c6ab05" ns2:_="" ns3:_="" ns4:_="">
    <xsd:import namespace="71a46e47-a568-415d-97eb-c578669c8a02"/>
    <xsd:import namespace="http://schemas.microsoft.com/sharepoint.v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46e47-a568-415d-97eb-c578669c8a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DBFFE1-B4C5-4281-9E30-5DA21AD21F2F}">
  <ds:schemaRefs>
    <ds:schemaRef ds:uri="http://schemas.openxmlformats.org/officeDocument/2006/bibliography"/>
  </ds:schemaRefs>
</ds:datastoreItem>
</file>

<file path=customXml/itemProps2.xml><?xml version="1.0" encoding="utf-8"?>
<ds:datastoreItem xmlns:ds="http://schemas.openxmlformats.org/officeDocument/2006/customXml" ds:itemID="{BC04AB06-88A4-46CC-9D2A-C0CD547134E1}">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1195BFAA-E1A4-4D6D-8779-8500BB17AD4F}">
  <ds:schemaRefs>
    <ds:schemaRef ds:uri="http://schemas.microsoft.com/sharepoint/v3/contenttype/forms"/>
  </ds:schemaRefs>
</ds:datastoreItem>
</file>

<file path=customXml/itemProps4.xml><?xml version="1.0" encoding="utf-8"?>
<ds:datastoreItem xmlns:ds="http://schemas.openxmlformats.org/officeDocument/2006/customXml" ds:itemID="{0DF349AE-51AD-4663-9F6D-16C6F8C1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46e47-a568-415d-97eb-c578669c8a02"/>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33DC5-0F82-428D-8410-066C68FE0624}">
  <ds:schemaRefs>
    <ds:schemaRef ds:uri="http://schemas.microsoft.com/office/2006/metadata/longProperties"/>
  </ds:schemaRefs>
</ds:datastoreItem>
</file>

<file path=customXml/itemProps6.xml><?xml version="1.0" encoding="utf-8"?>
<ds:datastoreItem xmlns:ds="http://schemas.openxmlformats.org/officeDocument/2006/customXml" ds:itemID="{72B72DCB-CB08-4C0B-9428-B8685C1513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PROCEDURAL STANDARDS</vt:lpstr>
    </vt:vector>
  </TitlesOfParts>
  <Company>BMBC</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STANDARDS</dc:title>
  <dc:subject/>
  <dc:creator>016322</dc:creator>
  <cp:keywords/>
  <cp:lastModifiedBy>Melanie Clegg</cp:lastModifiedBy>
  <cp:revision>3</cp:revision>
  <cp:lastPrinted>2017-06-20T16:07:00Z</cp:lastPrinted>
  <dcterms:created xsi:type="dcterms:W3CDTF">2021-07-22T15:02:00Z</dcterms:created>
  <dcterms:modified xsi:type="dcterms:W3CDTF">2021-07-22T15:31:00Z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W5R5NN7A3R7A-944396957-360075</vt:lpwstr>
  </property>
  <property fmtid="{D5CDD505-2E9C-101B-9397-08002B2CF9AE}" pid="3" name="_dlc_DocIdItemGuid">
    <vt:lpwstr>267b4097-c563-491f-8117-897cd387f1ea</vt:lpwstr>
  </property>
  <property fmtid="{D5CDD505-2E9C-101B-9397-08002B2CF9AE}" pid="4" name="_dlc_DocIdUrl">
    <vt:lpwstr>https://bhl.barnsley.gov.uk/_layouts/15/DocIdRedir.aspx?ID=W5R5NN7A3R7A-944396957-360075, W5R5NN7A3R7A-944396957-360075</vt:lpwstr>
  </property>
  <property fmtid="{D5CDD505-2E9C-101B-9397-08002B2CF9AE}" pid="5" name="MSIP_Label_22127eb8-1c2a-4c17-86cc-a5ba0926d1f9_Enabled">
    <vt:lpwstr>True</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Owner">
    <vt:lpwstr>Nathan.Brett@knh.org.uk</vt:lpwstr>
  </property>
  <property fmtid="{D5CDD505-2E9C-101B-9397-08002B2CF9AE}" pid="8" name="MSIP_Label_22127eb8-1c2a-4c17-86cc-a5ba0926d1f9_SetDate">
    <vt:lpwstr>2019-03-08T11:50:07.0233030Z</vt:lpwstr>
  </property>
  <property fmtid="{D5CDD505-2E9C-101B-9397-08002B2CF9AE}" pid="9" name="MSIP_Label_22127eb8-1c2a-4c17-86cc-a5ba0926d1f9_Name">
    <vt:lpwstr>Official</vt:lpwstr>
  </property>
  <property fmtid="{D5CDD505-2E9C-101B-9397-08002B2CF9AE}" pid="10" name="MSIP_Label_22127eb8-1c2a-4c17-86cc-a5ba0926d1f9_Application">
    <vt:lpwstr>Microsoft Azure Information Protection</vt:lpwstr>
  </property>
  <property fmtid="{D5CDD505-2E9C-101B-9397-08002B2CF9AE}" pid="11" name="MSIP_Label_22127eb8-1c2a-4c17-86cc-a5ba0926d1f9_Extended_MSFT_Method">
    <vt:lpwstr>Automatic</vt:lpwstr>
  </property>
  <property fmtid="{D5CDD505-2E9C-101B-9397-08002B2CF9AE}" pid="12" name="Sensitivity">
    <vt:lpwstr>Official</vt:lpwstr>
  </property>
</Properties>
</file>