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E8F" w:rsidRPr="001056B2" w:rsidRDefault="00D94C4E" w:rsidP="002C2E8F">
      <w:pPr>
        <w:ind w:right="288"/>
        <w:jc w:val="both"/>
        <w:rPr>
          <w:rFonts w:ascii="Tahoma" w:hAnsi="Tahoma" w:cs="Tahoma"/>
          <w:b/>
          <w:sz w:val="22"/>
          <w:szCs w:val="22"/>
        </w:rPr>
      </w:pPr>
      <w:r>
        <w:rPr>
          <w:rFonts w:ascii="Tahoma" w:hAnsi="Tahoma" w:cs="Tahoma"/>
          <w:b/>
          <w:sz w:val="22"/>
          <w:szCs w:val="22"/>
        </w:rPr>
        <w:t xml:space="preserve">Safeguarding Officer </w:t>
      </w:r>
      <w:r w:rsidR="001056B2">
        <w:rPr>
          <w:rFonts w:ascii="Tahoma" w:hAnsi="Tahoma" w:cs="Tahoma"/>
          <w:b/>
          <w:sz w:val="22"/>
          <w:szCs w:val="22"/>
        </w:rPr>
        <w:t>(</w:t>
      </w:r>
      <w:r w:rsidR="002C2E8F" w:rsidRPr="001056B2">
        <w:rPr>
          <w:rFonts w:ascii="Tahoma" w:hAnsi="Tahoma" w:cs="Tahoma"/>
          <w:b/>
          <w:sz w:val="22"/>
          <w:szCs w:val="22"/>
        </w:rPr>
        <w:t xml:space="preserve">Grade </w:t>
      </w:r>
      <w:r>
        <w:rPr>
          <w:rFonts w:ascii="Tahoma" w:hAnsi="Tahoma" w:cs="Tahoma"/>
          <w:b/>
          <w:sz w:val="22"/>
          <w:szCs w:val="22"/>
        </w:rPr>
        <w:t>8</w:t>
      </w:r>
      <w:r w:rsidR="001056B2">
        <w:rPr>
          <w:rFonts w:ascii="Tahoma" w:hAnsi="Tahoma" w:cs="Tahoma"/>
          <w:b/>
          <w:sz w:val="22"/>
          <w:szCs w:val="22"/>
        </w:rPr>
        <w:t xml:space="preserve">) (Actual Salary Range </w:t>
      </w:r>
      <w:r w:rsidR="00AE199D" w:rsidRPr="001056B2">
        <w:rPr>
          <w:rFonts w:ascii="Tahoma" w:hAnsi="Tahoma" w:cs="Tahoma"/>
          <w:b/>
          <w:sz w:val="22"/>
          <w:szCs w:val="22"/>
        </w:rPr>
        <w:t>£</w:t>
      </w:r>
      <w:r w:rsidR="001056B2">
        <w:rPr>
          <w:rFonts w:ascii="Tahoma" w:hAnsi="Tahoma" w:cs="Tahoma"/>
          <w:b/>
          <w:sz w:val="22"/>
          <w:szCs w:val="22"/>
        </w:rPr>
        <w:t>2</w:t>
      </w:r>
      <w:r>
        <w:rPr>
          <w:rFonts w:ascii="Tahoma" w:hAnsi="Tahoma" w:cs="Tahoma"/>
          <w:b/>
          <w:sz w:val="22"/>
          <w:szCs w:val="22"/>
        </w:rPr>
        <w:t>4,156 - £25,532</w:t>
      </w:r>
      <w:r w:rsidR="00AE199D" w:rsidRPr="001056B2">
        <w:rPr>
          <w:rFonts w:ascii="Tahoma" w:hAnsi="Tahoma" w:cs="Tahoma"/>
          <w:b/>
          <w:sz w:val="22"/>
          <w:szCs w:val="22"/>
        </w:rPr>
        <w:t>)</w:t>
      </w:r>
    </w:p>
    <w:p w:rsidR="002C2E8F" w:rsidRPr="001056B2" w:rsidRDefault="00AE199D" w:rsidP="002C2E8F">
      <w:pPr>
        <w:ind w:right="288"/>
        <w:jc w:val="both"/>
        <w:rPr>
          <w:rFonts w:ascii="Tahoma" w:hAnsi="Tahoma" w:cs="Tahoma"/>
          <w:sz w:val="22"/>
          <w:szCs w:val="22"/>
        </w:rPr>
      </w:pPr>
      <w:r w:rsidRPr="001056B2">
        <w:rPr>
          <w:rFonts w:ascii="Tahoma" w:hAnsi="Tahoma" w:cs="Tahoma"/>
          <w:b/>
          <w:sz w:val="22"/>
          <w:szCs w:val="22"/>
        </w:rPr>
        <w:t>3</w:t>
      </w:r>
      <w:r w:rsidR="00D94C4E">
        <w:rPr>
          <w:rFonts w:ascii="Tahoma" w:hAnsi="Tahoma" w:cs="Tahoma"/>
          <w:b/>
          <w:sz w:val="22"/>
          <w:szCs w:val="22"/>
        </w:rPr>
        <w:t>7</w:t>
      </w:r>
      <w:r w:rsidRPr="001056B2">
        <w:rPr>
          <w:rFonts w:ascii="Tahoma" w:hAnsi="Tahoma" w:cs="Tahoma"/>
          <w:b/>
          <w:sz w:val="22"/>
          <w:szCs w:val="22"/>
        </w:rPr>
        <w:t xml:space="preserve"> </w:t>
      </w:r>
      <w:r w:rsidR="002C2E8F" w:rsidRPr="001056B2">
        <w:rPr>
          <w:rFonts w:ascii="Tahoma" w:hAnsi="Tahoma" w:cs="Tahoma"/>
          <w:b/>
          <w:sz w:val="22"/>
          <w:szCs w:val="22"/>
        </w:rPr>
        <w:t>hours per week, Term Time</w:t>
      </w:r>
      <w:r w:rsidR="00D2372C" w:rsidRPr="001056B2">
        <w:rPr>
          <w:rFonts w:ascii="Tahoma" w:hAnsi="Tahoma" w:cs="Tahoma"/>
          <w:b/>
          <w:sz w:val="22"/>
          <w:szCs w:val="22"/>
        </w:rPr>
        <w:t xml:space="preserve"> plus 5 days</w:t>
      </w:r>
    </w:p>
    <w:p w:rsidR="00D2372C" w:rsidRDefault="00D2372C" w:rsidP="00D2372C">
      <w:pPr>
        <w:pStyle w:val="NoSpacing"/>
        <w:jc w:val="both"/>
        <w:rPr>
          <w:rFonts w:ascii="Tahoma" w:hAnsi="Tahoma" w:cs="Tahoma"/>
          <w:szCs w:val="20"/>
          <w:lang w:val="en-GB"/>
        </w:rPr>
      </w:pPr>
    </w:p>
    <w:p w:rsidR="00563584" w:rsidRPr="00563584" w:rsidRDefault="00563584" w:rsidP="00563584">
      <w:pPr>
        <w:pStyle w:val="NoSpacing"/>
        <w:jc w:val="both"/>
        <w:rPr>
          <w:rFonts w:ascii="Tahoma" w:hAnsi="Tahoma" w:cs="Tahoma"/>
          <w:szCs w:val="20"/>
          <w:lang w:val="en-GB"/>
        </w:rPr>
      </w:pPr>
      <w:r w:rsidRPr="00563584">
        <w:rPr>
          <w:rFonts w:ascii="Tahoma" w:hAnsi="Tahoma" w:cs="Tahoma"/>
          <w:szCs w:val="20"/>
          <w:lang w:val="en-GB"/>
        </w:rPr>
        <w:t xml:space="preserve">The successful candidate will be enthusiastic and highly motivated, and will work in partnership with our Safeguarding </w:t>
      </w:r>
      <w:r>
        <w:rPr>
          <w:rFonts w:ascii="Tahoma" w:hAnsi="Tahoma" w:cs="Tahoma"/>
          <w:szCs w:val="20"/>
          <w:lang w:val="en-GB"/>
        </w:rPr>
        <w:t>Lead</w:t>
      </w:r>
      <w:r w:rsidRPr="00563584">
        <w:rPr>
          <w:rFonts w:ascii="Tahoma" w:hAnsi="Tahoma" w:cs="Tahoma"/>
          <w:szCs w:val="20"/>
          <w:lang w:val="en-GB"/>
        </w:rPr>
        <w:t xml:space="preserve">, the </w:t>
      </w:r>
      <w:r>
        <w:rPr>
          <w:rFonts w:ascii="Tahoma" w:hAnsi="Tahoma" w:cs="Tahoma"/>
          <w:szCs w:val="20"/>
          <w:lang w:val="en-GB"/>
        </w:rPr>
        <w:t xml:space="preserve">Academy </w:t>
      </w:r>
      <w:r w:rsidRPr="00563584">
        <w:rPr>
          <w:rFonts w:ascii="Tahoma" w:hAnsi="Tahoma" w:cs="Tahoma"/>
          <w:szCs w:val="20"/>
          <w:lang w:val="en-GB"/>
        </w:rPr>
        <w:t>and other key agency staff to deliver key outcomes for students through a range of integrated support and services.</w:t>
      </w:r>
    </w:p>
    <w:p w:rsidR="00563584" w:rsidRPr="00563584" w:rsidRDefault="00563584" w:rsidP="00563584">
      <w:pPr>
        <w:pStyle w:val="NoSpacing"/>
        <w:jc w:val="both"/>
        <w:rPr>
          <w:rFonts w:ascii="Tahoma" w:hAnsi="Tahoma" w:cs="Tahoma"/>
          <w:szCs w:val="20"/>
          <w:lang w:val="en-GB"/>
        </w:rPr>
      </w:pPr>
    </w:p>
    <w:p w:rsidR="00563584" w:rsidRPr="00563584" w:rsidRDefault="00563584" w:rsidP="00563584">
      <w:pPr>
        <w:pStyle w:val="NoSpacing"/>
        <w:jc w:val="both"/>
        <w:rPr>
          <w:rFonts w:ascii="Tahoma" w:hAnsi="Tahoma" w:cs="Tahoma"/>
          <w:szCs w:val="20"/>
          <w:lang w:val="en-GB"/>
        </w:rPr>
      </w:pPr>
      <w:r w:rsidRPr="00563584">
        <w:rPr>
          <w:rFonts w:ascii="Tahoma" w:hAnsi="Tahoma" w:cs="Tahoma"/>
          <w:szCs w:val="20"/>
          <w:lang w:val="en-GB"/>
        </w:rPr>
        <w:t xml:space="preserve">You will need to be able to work collaboratively and flexibly and build good relationships with students, staff and parents, demonstrating a respectful and caring attitude towards all contacts in and outside of school. </w:t>
      </w:r>
    </w:p>
    <w:p w:rsidR="00563584" w:rsidRPr="00563584" w:rsidRDefault="00563584" w:rsidP="00563584">
      <w:pPr>
        <w:pStyle w:val="NoSpacing"/>
        <w:jc w:val="both"/>
        <w:rPr>
          <w:rFonts w:ascii="Tahoma" w:hAnsi="Tahoma" w:cs="Tahoma"/>
          <w:szCs w:val="20"/>
          <w:lang w:val="en-GB"/>
        </w:rPr>
      </w:pPr>
    </w:p>
    <w:p w:rsidR="00563584" w:rsidRPr="00563584" w:rsidRDefault="00563584" w:rsidP="00563584">
      <w:pPr>
        <w:pStyle w:val="NoSpacing"/>
        <w:jc w:val="both"/>
        <w:rPr>
          <w:rFonts w:ascii="Tahoma" w:hAnsi="Tahoma" w:cs="Tahoma"/>
          <w:szCs w:val="20"/>
          <w:lang w:val="en-GB"/>
        </w:rPr>
      </w:pPr>
      <w:r w:rsidRPr="00563584">
        <w:rPr>
          <w:rFonts w:ascii="Tahoma" w:hAnsi="Tahoma" w:cs="Tahoma"/>
          <w:szCs w:val="20"/>
          <w:lang w:val="en-GB"/>
        </w:rPr>
        <w:t>Experience of working with children in a school environment and having the appropriate literacy and numeracy skills to support students are essential. Experience of supporting students and families with emotional and social needs including mental health is also critical.</w:t>
      </w:r>
    </w:p>
    <w:p w:rsidR="00563584" w:rsidRPr="00563584" w:rsidRDefault="00563584" w:rsidP="00563584">
      <w:pPr>
        <w:pStyle w:val="NoSpacing"/>
        <w:jc w:val="both"/>
        <w:rPr>
          <w:rFonts w:ascii="Tahoma" w:hAnsi="Tahoma" w:cs="Tahoma"/>
          <w:szCs w:val="20"/>
          <w:lang w:val="en-GB"/>
        </w:rPr>
      </w:pPr>
    </w:p>
    <w:p w:rsidR="001056B2" w:rsidRPr="001056B2" w:rsidRDefault="001056B2" w:rsidP="001056B2">
      <w:pPr>
        <w:ind w:right="-1"/>
        <w:jc w:val="both"/>
        <w:rPr>
          <w:rFonts w:ascii="Tahoma" w:hAnsi="Tahoma" w:cs="Tahoma"/>
          <w:b/>
          <w:sz w:val="22"/>
          <w:szCs w:val="22"/>
        </w:rPr>
      </w:pPr>
      <w:bookmarkStart w:id="0" w:name="_GoBack"/>
      <w:bookmarkEnd w:id="0"/>
      <w:r w:rsidRPr="001056B2">
        <w:rPr>
          <w:rFonts w:ascii="Tahoma" w:hAnsi="Tahoma" w:cs="Tahoma"/>
          <w:bCs/>
          <w:sz w:val="22"/>
          <w:szCs w:val="22"/>
        </w:rPr>
        <w:t xml:space="preserve">A CES application form is available from the School website, </w:t>
      </w:r>
      <w:hyperlink r:id="rId4" w:history="1">
        <w:r w:rsidRPr="001056B2">
          <w:rPr>
            <w:rStyle w:val="Hyperlink"/>
            <w:rFonts w:ascii="Tahoma" w:hAnsi="Tahoma" w:cs="Tahoma"/>
            <w:bCs/>
            <w:sz w:val="22"/>
            <w:szCs w:val="22"/>
          </w:rPr>
          <w:t>www.stjohnfisher.org.uk/Vacancies/</w:t>
        </w:r>
      </w:hyperlink>
      <w:r w:rsidRPr="001056B2">
        <w:rPr>
          <w:rFonts w:ascii="Tahoma" w:hAnsi="Tahoma" w:cs="Tahoma"/>
          <w:bCs/>
          <w:sz w:val="22"/>
          <w:szCs w:val="22"/>
        </w:rPr>
        <w:t xml:space="preserve">.  Application forms </w:t>
      </w:r>
      <w:proofErr w:type="gramStart"/>
      <w:r w:rsidRPr="001056B2">
        <w:rPr>
          <w:rFonts w:ascii="Tahoma" w:hAnsi="Tahoma" w:cs="Tahoma"/>
          <w:sz w:val="22"/>
          <w:szCs w:val="22"/>
        </w:rPr>
        <w:t>should be returned</w:t>
      </w:r>
      <w:proofErr w:type="gramEnd"/>
      <w:r w:rsidRPr="001056B2">
        <w:rPr>
          <w:rFonts w:ascii="Tahoma" w:hAnsi="Tahoma" w:cs="Tahoma"/>
          <w:sz w:val="22"/>
          <w:szCs w:val="22"/>
        </w:rPr>
        <w:t xml:space="preserve"> to </w:t>
      </w:r>
      <w:hyperlink r:id="rId5" w:history="1">
        <w:r w:rsidRPr="001056B2">
          <w:rPr>
            <w:rStyle w:val="Hyperlink"/>
            <w:rFonts w:ascii="Tahoma" w:hAnsi="Tahoma" w:cs="Tahoma"/>
            <w:sz w:val="22"/>
            <w:szCs w:val="22"/>
          </w:rPr>
          <w:t>recruitment@stjohnfisher.org.uk</w:t>
        </w:r>
      </w:hyperlink>
      <w:r w:rsidRPr="001056B2">
        <w:rPr>
          <w:rFonts w:ascii="Tahoma" w:hAnsi="Tahoma" w:cs="Tahoma"/>
          <w:sz w:val="22"/>
          <w:szCs w:val="22"/>
        </w:rPr>
        <w:t xml:space="preserve"> </w:t>
      </w:r>
      <w:r w:rsidRPr="001056B2">
        <w:rPr>
          <w:rFonts w:ascii="Tahoma" w:hAnsi="Tahoma" w:cs="Tahoma"/>
          <w:b/>
          <w:sz w:val="22"/>
          <w:szCs w:val="22"/>
        </w:rPr>
        <w:t>by 9.00 am on Monday 30</w:t>
      </w:r>
      <w:r w:rsidRPr="001056B2">
        <w:rPr>
          <w:rFonts w:ascii="Tahoma" w:hAnsi="Tahoma" w:cs="Tahoma"/>
          <w:b/>
          <w:sz w:val="22"/>
          <w:szCs w:val="22"/>
          <w:vertAlign w:val="superscript"/>
        </w:rPr>
        <w:t>th</w:t>
      </w:r>
      <w:r w:rsidRPr="001056B2">
        <w:rPr>
          <w:rFonts w:ascii="Tahoma" w:hAnsi="Tahoma" w:cs="Tahoma"/>
          <w:b/>
          <w:sz w:val="22"/>
          <w:szCs w:val="22"/>
        </w:rPr>
        <w:t xml:space="preserve"> January 2023.</w:t>
      </w:r>
    </w:p>
    <w:p w:rsidR="001056B2" w:rsidRPr="001056B2" w:rsidRDefault="001056B2" w:rsidP="001056B2">
      <w:pPr>
        <w:pStyle w:val="NoSpacing"/>
        <w:ind w:right="-1"/>
        <w:jc w:val="both"/>
        <w:rPr>
          <w:rFonts w:ascii="Tahoma" w:hAnsi="Tahoma" w:cs="Tahoma"/>
          <w:b/>
        </w:rPr>
      </w:pPr>
    </w:p>
    <w:p w:rsidR="001056B2" w:rsidRPr="001056B2" w:rsidRDefault="001056B2" w:rsidP="001056B2">
      <w:pPr>
        <w:pStyle w:val="NoSpacing"/>
        <w:jc w:val="both"/>
        <w:rPr>
          <w:rFonts w:ascii="Tahoma" w:hAnsi="Tahoma" w:cs="Tahoma"/>
          <w:b/>
        </w:rPr>
      </w:pPr>
      <w:r w:rsidRPr="001056B2">
        <w:rPr>
          <w:rFonts w:ascii="Tahoma" w:hAnsi="Tahoma" w:cs="Tahoma"/>
          <w:b/>
        </w:rPr>
        <w:t xml:space="preserve">Interviews will be held on </w:t>
      </w:r>
      <w:r>
        <w:rPr>
          <w:rFonts w:ascii="Tahoma" w:hAnsi="Tahoma" w:cs="Tahoma"/>
          <w:b/>
        </w:rPr>
        <w:t xml:space="preserve">Thursday </w:t>
      </w:r>
      <w:proofErr w:type="gramStart"/>
      <w:r>
        <w:rPr>
          <w:rFonts w:ascii="Tahoma" w:hAnsi="Tahoma" w:cs="Tahoma"/>
          <w:b/>
        </w:rPr>
        <w:t>2</w:t>
      </w:r>
      <w:r w:rsidRPr="001056B2">
        <w:rPr>
          <w:rFonts w:ascii="Tahoma" w:hAnsi="Tahoma" w:cs="Tahoma"/>
          <w:b/>
          <w:vertAlign w:val="superscript"/>
        </w:rPr>
        <w:t>nd</w:t>
      </w:r>
      <w:proofErr w:type="gramEnd"/>
      <w:r>
        <w:rPr>
          <w:rFonts w:ascii="Tahoma" w:hAnsi="Tahoma" w:cs="Tahoma"/>
          <w:b/>
        </w:rPr>
        <w:t xml:space="preserve"> </w:t>
      </w:r>
      <w:r w:rsidRPr="001056B2">
        <w:rPr>
          <w:rFonts w:ascii="Tahoma" w:hAnsi="Tahoma" w:cs="Tahoma"/>
          <w:b/>
        </w:rPr>
        <w:t>February 2023.</w:t>
      </w:r>
    </w:p>
    <w:p w:rsidR="001056B2" w:rsidRPr="001056B2" w:rsidRDefault="001056B2" w:rsidP="001056B2">
      <w:pPr>
        <w:pStyle w:val="NoSpacing"/>
        <w:jc w:val="both"/>
        <w:rPr>
          <w:rFonts w:ascii="Tahoma" w:hAnsi="Tahoma" w:cs="Tahoma"/>
          <w:b/>
        </w:rPr>
      </w:pPr>
    </w:p>
    <w:p w:rsidR="001056B2" w:rsidRPr="001056B2" w:rsidRDefault="001056B2" w:rsidP="001056B2">
      <w:pPr>
        <w:pStyle w:val="NoSpacing"/>
        <w:jc w:val="both"/>
        <w:rPr>
          <w:rFonts w:ascii="Tahoma" w:hAnsi="Tahoma" w:cs="Tahoma"/>
          <w:b/>
        </w:rPr>
      </w:pPr>
      <w:r w:rsidRPr="001056B2">
        <w:rPr>
          <w:rFonts w:ascii="Tahoma" w:hAnsi="Tahoma" w:cs="Tahoma"/>
          <w:b/>
        </w:rPr>
        <w:t xml:space="preserve">St John Fisher Catholic Voluntary Academy is committed to the protection </w:t>
      </w:r>
      <w:proofErr w:type="gramStart"/>
      <w:r w:rsidRPr="001056B2">
        <w:rPr>
          <w:rFonts w:ascii="Tahoma" w:hAnsi="Tahoma" w:cs="Tahoma"/>
          <w:b/>
        </w:rPr>
        <w:t>of our children and to best practice in the recruitment of staff</w:t>
      </w:r>
      <w:proofErr w:type="gramEnd"/>
      <w:r w:rsidRPr="001056B2">
        <w:rPr>
          <w:rFonts w:ascii="Tahoma" w:hAnsi="Tahoma" w:cs="Tahoma"/>
          <w:b/>
        </w:rPr>
        <w:t xml:space="preserve">.  </w:t>
      </w:r>
    </w:p>
    <w:p w:rsidR="001056B2" w:rsidRPr="001056B2" w:rsidRDefault="001056B2" w:rsidP="001056B2">
      <w:pPr>
        <w:pStyle w:val="NoSpacing"/>
        <w:jc w:val="both"/>
        <w:rPr>
          <w:rFonts w:ascii="Tahoma" w:hAnsi="Tahoma" w:cs="Tahoma"/>
          <w:b/>
        </w:rPr>
      </w:pPr>
    </w:p>
    <w:p w:rsidR="001056B2" w:rsidRPr="001056B2" w:rsidRDefault="001056B2" w:rsidP="001056B2">
      <w:pPr>
        <w:pStyle w:val="NoSpacing"/>
        <w:ind w:right="-1"/>
        <w:jc w:val="both"/>
        <w:rPr>
          <w:rFonts w:ascii="Tahoma" w:hAnsi="Tahoma" w:cs="Tahoma"/>
          <w:b/>
        </w:rPr>
      </w:pPr>
      <w:r w:rsidRPr="001056B2">
        <w:rPr>
          <w:rFonts w:ascii="Tahoma" w:hAnsi="Tahoma" w:cs="Tahoma"/>
          <w:b/>
        </w:rPr>
        <w:t xml:space="preserve">Applicants should note that, in accordance with KEEPING CHILDREN SAFE IN EDUCATION, it is the applicant’s responsibility to have made any necessary registrations relevant at the time of making this application which is required for people working or volunteering with children.   Accordingly, any offer of employment made will be conditional upon the results of checks from the Disclosure &amp; Barring Service (“the DBS”) and Employer Access Online (regarding teacher prohibition/disqualification from working with children and young people).  Furthermore, since </w:t>
      </w:r>
      <w:proofErr w:type="gramStart"/>
      <w:r w:rsidRPr="001056B2">
        <w:rPr>
          <w:rFonts w:ascii="Tahoma" w:hAnsi="Tahoma" w:cs="Tahoma"/>
          <w:b/>
        </w:rPr>
        <w:t>1</w:t>
      </w:r>
      <w:r w:rsidRPr="001056B2">
        <w:rPr>
          <w:rFonts w:ascii="Tahoma" w:hAnsi="Tahoma" w:cs="Tahoma"/>
          <w:b/>
          <w:vertAlign w:val="superscript"/>
        </w:rPr>
        <w:t>st</w:t>
      </w:r>
      <w:proofErr w:type="gramEnd"/>
      <w:r w:rsidRPr="001056B2">
        <w:rPr>
          <w:rFonts w:ascii="Tahoma" w:hAnsi="Tahoma" w:cs="Tahoma"/>
          <w:b/>
        </w:rPr>
        <w:t xml:space="preserve"> September 2022 Keeping Children Safe in Education requires us to conduct online searches.</w:t>
      </w:r>
    </w:p>
    <w:p w:rsidR="002C4B48" w:rsidRPr="002C2E8F" w:rsidRDefault="002C4B48" w:rsidP="002C2E8F">
      <w:pPr>
        <w:jc w:val="both"/>
        <w:rPr>
          <w:sz w:val="26"/>
        </w:rPr>
      </w:pPr>
    </w:p>
    <w:sectPr w:rsidR="002C4B48" w:rsidRPr="002C2E8F" w:rsidSect="007B5245">
      <w:type w:val="continuous"/>
      <w:pgSz w:w="11880" w:h="16819"/>
      <w:pgMar w:top="1440" w:right="1440" w:bottom="709"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087"/>
    <w:rsid w:val="00030865"/>
    <w:rsid w:val="000F3368"/>
    <w:rsid w:val="000F62EC"/>
    <w:rsid w:val="001056B2"/>
    <w:rsid w:val="001072B1"/>
    <w:rsid w:val="00120969"/>
    <w:rsid w:val="00122AC1"/>
    <w:rsid w:val="001F4A7B"/>
    <w:rsid w:val="002C2E8F"/>
    <w:rsid w:val="002C4B48"/>
    <w:rsid w:val="002E39E7"/>
    <w:rsid w:val="002E7A83"/>
    <w:rsid w:val="00336CF0"/>
    <w:rsid w:val="003545DE"/>
    <w:rsid w:val="00375087"/>
    <w:rsid w:val="003A7C73"/>
    <w:rsid w:val="003D1B33"/>
    <w:rsid w:val="00452940"/>
    <w:rsid w:val="004A7B10"/>
    <w:rsid w:val="00516EA6"/>
    <w:rsid w:val="0052124E"/>
    <w:rsid w:val="005303EF"/>
    <w:rsid w:val="00563584"/>
    <w:rsid w:val="00567D16"/>
    <w:rsid w:val="0058522C"/>
    <w:rsid w:val="005864E2"/>
    <w:rsid w:val="005C0DAE"/>
    <w:rsid w:val="006726AF"/>
    <w:rsid w:val="006A5027"/>
    <w:rsid w:val="006F6EAE"/>
    <w:rsid w:val="00743161"/>
    <w:rsid w:val="007447D9"/>
    <w:rsid w:val="00753506"/>
    <w:rsid w:val="007B5245"/>
    <w:rsid w:val="007F60FA"/>
    <w:rsid w:val="0088217C"/>
    <w:rsid w:val="008C37E6"/>
    <w:rsid w:val="009404F2"/>
    <w:rsid w:val="0096237F"/>
    <w:rsid w:val="009A06CF"/>
    <w:rsid w:val="00A20CC4"/>
    <w:rsid w:val="00AA1D59"/>
    <w:rsid w:val="00AE199D"/>
    <w:rsid w:val="00B96305"/>
    <w:rsid w:val="00C000B2"/>
    <w:rsid w:val="00C44DE5"/>
    <w:rsid w:val="00CA587A"/>
    <w:rsid w:val="00D13110"/>
    <w:rsid w:val="00D2372C"/>
    <w:rsid w:val="00D56DDA"/>
    <w:rsid w:val="00D826BE"/>
    <w:rsid w:val="00D94C4E"/>
    <w:rsid w:val="00E2307B"/>
    <w:rsid w:val="00E877D2"/>
    <w:rsid w:val="00F02AC8"/>
    <w:rsid w:val="00F13F0E"/>
    <w:rsid w:val="00FB64EE"/>
    <w:rsid w:val="00FD22AB"/>
    <w:rsid w:val="00FE0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E00D3"/>
  <w15:chartTrackingRefBased/>
  <w15:docId w15:val="{BC2854A4-CDEF-48B0-88A6-2B9B151C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ootlight MT Light" w:hAnsi="Footlight MT Light"/>
      <w:sz w:val="24"/>
      <w:lang w:eastAsia="en-US"/>
    </w:rPr>
  </w:style>
  <w:style w:type="paragraph" w:styleId="Heading1">
    <w:name w:val="heading 1"/>
    <w:basedOn w:val="Normal"/>
    <w:next w:val="Normal"/>
    <w:qFormat/>
    <w:pPr>
      <w:keepNext/>
      <w:outlineLvl w:val="0"/>
    </w:pPr>
    <w:rPr>
      <w:rFonts w:ascii="Bookman Old Style" w:hAnsi="Bookman Old Style"/>
      <w:b/>
      <w:sz w:val="20"/>
    </w:rPr>
  </w:style>
  <w:style w:type="paragraph" w:styleId="Heading2">
    <w:name w:val="heading 2"/>
    <w:basedOn w:val="Normal"/>
    <w:next w:val="Normal"/>
    <w:qFormat/>
    <w:pPr>
      <w:keepNext/>
      <w:jc w:val="both"/>
      <w:outlineLvl w:val="1"/>
    </w:pPr>
    <w:rPr>
      <w:rFonts w:ascii="Bookman Old Style" w:hAnsi="Bookman Old Style"/>
      <w:b/>
      <w:sz w:val="20"/>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ind w:left="288" w:right="288"/>
      <w:jc w:val="center"/>
      <w:outlineLvl w:val="3"/>
    </w:pPr>
    <w:rPr>
      <w:rFonts w:ascii="Arial" w:hAnsi="Arial"/>
      <w:b/>
      <w:sz w:val="28"/>
    </w:rPr>
  </w:style>
  <w:style w:type="paragraph" w:styleId="Heading5">
    <w:name w:val="heading 5"/>
    <w:basedOn w:val="Normal"/>
    <w:next w:val="Normal"/>
    <w:qFormat/>
    <w:pPr>
      <w:keepNext/>
      <w:ind w:left="288" w:right="288"/>
      <w:jc w:val="both"/>
      <w:outlineLvl w:val="4"/>
    </w:pPr>
    <w:rPr>
      <w:rFonts w:ascii="Arial" w:hAnsi="Arial"/>
      <w:sz w:val="28"/>
    </w:rPr>
  </w:style>
  <w:style w:type="paragraph" w:styleId="Heading6">
    <w:name w:val="heading 6"/>
    <w:basedOn w:val="Normal"/>
    <w:next w:val="Normal"/>
    <w:qFormat/>
    <w:pPr>
      <w:keepNext/>
      <w:outlineLvl w:val="5"/>
    </w:pPr>
    <w:rPr>
      <w:rFonts w:ascii="Arial" w:hAnsi="Arial"/>
      <w:sz w:val="28"/>
    </w:rPr>
  </w:style>
  <w:style w:type="paragraph" w:styleId="Heading7">
    <w:name w:val="heading 7"/>
    <w:basedOn w:val="Normal"/>
    <w:next w:val="Normal"/>
    <w:qFormat/>
    <w:pPr>
      <w:keepNext/>
      <w:jc w:val="center"/>
      <w:outlineLvl w:val="6"/>
    </w:pPr>
    <w:rPr>
      <w:rFonts w:ascii="Arial" w:hAnsi="Arial"/>
      <w:sz w:val="28"/>
    </w:rPr>
  </w:style>
  <w:style w:type="paragraph" w:styleId="Heading8">
    <w:name w:val="heading 8"/>
    <w:basedOn w:val="Normal"/>
    <w:next w:val="Normal"/>
    <w:qFormat/>
    <w:pPr>
      <w:keepNext/>
      <w:outlineLvl w:val="7"/>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Bookman Old Style" w:hAnsi="Bookman Old Style"/>
      <w:sz w:val="20"/>
    </w:rPr>
  </w:style>
  <w:style w:type="character" w:styleId="Hyperlink">
    <w:name w:val="Hyperlink"/>
    <w:basedOn w:val="DefaultParagraphFont"/>
    <w:rPr>
      <w:color w:val="0000FF"/>
      <w:u w:val="single"/>
    </w:rPr>
  </w:style>
  <w:style w:type="paragraph" w:styleId="BodyText2">
    <w:name w:val="Body Text 2"/>
    <w:basedOn w:val="Normal"/>
    <w:pPr>
      <w:jc w:val="both"/>
    </w:pPr>
  </w:style>
  <w:style w:type="paragraph" w:styleId="BodyText3">
    <w:name w:val="Body Text 3"/>
    <w:basedOn w:val="Normal"/>
    <w:pPr>
      <w:jc w:val="center"/>
    </w:pPr>
    <w:rPr>
      <w:rFonts w:ascii="Arial Black" w:hAnsi="Arial Black"/>
      <w:b/>
      <w:sz w:val="32"/>
    </w:rPr>
  </w:style>
  <w:style w:type="paragraph" w:styleId="BlockText">
    <w:name w:val="Block Text"/>
    <w:basedOn w:val="Normal"/>
    <w:pPr>
      <w:ind w:left="288" w:right="288"/>
      <w:jc w:val="both"/>
    </w:pPr>
  </w:style>
  <w:style w:type="paragraph" w:styleId="BalloonText">
    <w:name w:val="Balloon Text"/>
    <w:basedOn w:val="Normal"/>
    <w:link w:val="BalloonTextChar"/>
    <w:rsid w:val="00336CF0"/>
    <w:rPr>
      <w:rFonts w:ascii="Segoe UI" w:hAnsi="Segoe UI" w:cs="Segoe UI"/>
      <w:sz w:val="18"/>
      <w:szCs w:val="18"/>
    </w:rPr>
  </w:style>
  <w:style w:type="character" w:customStyle="1" w:styleId="BalloonTextChar">
    <w:name w:val="Balloon Text Char"/>
    <w:basedOn w:val="DefaultParagraphFont"/>
    <w:link w:val="BalloonText"/>
    <w:rsid w:val="00336CF0"/>
    <w:rPr>
      <w:rFonts w:ascii="Segoe UI" w:hAnsi="Segoe UI" w:cs="Segoe UI"/>
      <w:sz w:val="18"/>
      <w:szCs w:val="18"/>
      <w:lang w:eastAsia="en-US"/>
    </w:rPr>
  </w:style>
  <w:style w:type="paragraph" w:styleId="NoSpacing">
    <w:name w:val="No Spacing"/>
    <w:uiPriority w:val="1"/>
    <w:qFormat/>
    <w:rsid w:val="000F62EC"/>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594822">
      <w:bodyDiv w:val="1"/>
      <w:marLeft w:val="0"/>
      <w:marRight w:val="0"/>
      <w:marTop w:val="0"/>
      <w:marBottom w:val="0"/>
      <w:divBdr>
        <w:top w:val="none" w:sz="0" w:space="0" w:color="auto"/>
        <w:left w:val="none" w:sz="0" w:space="0" w:color="auto"/>
        <w:bottom w:val="none" w:sz="0" w:space="0" w:color="auto"/>
        <w:right w:val="none" w:sz="0" w:space="0" w:color="auto"/>
      </w:divBdr>
    </w:div>
    <w:div w:id="138013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stjohnfisher.org.uk" TargetMode="External"/><Relationship Id="rId4" Type="http://schemas.openxmlformats.org/officeDocument/2006/relationships/hyperlink" Target="http://www.stjohnfisher.org.uk/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282</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vt:lpstr>
    </vt:vector>
  </TitlesOfParts>
  <Company>St John Fisher RC High School</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sjf.</dc:creator>
  <cp:keywords/>
  <cp:lastModifiedBy>Karen Winterburn</cp:lastModifiedBy>
  <cp:revision>4</cp:revision>
  <cp:lastPrinted>2023-01-06T13:28:00Z</cp:lastPrinted>
  <dcterms:created xsi:type="dcterms:W3CDTF">2023-01-06T13:35:00Z</dcterms:created>
  <dcterms:modified xsi:type="dcterms:W3CDTF">2023-01-06T13:41:00Z</dcterms:modified>
</cp:coreProperties>
</file>