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CDCC" w14:textId="779710A0" w:rsidR="00D4712F" w:rsidRDefault="00C74353" w:rsidP="00B15D32">
      <w:pPr>
        <w:rPr>
          <w:b/>
          <w:sz w:val="28"/>
          <w:lang w:val="en-GB"/>
        </w:rPr>
      </w:pPr>
      <w:bookmarkStart w:id="0" w:name="_Toc357429510"/>
      <w:r>
        <w:rPr>
          <w:b/>
          <w:noProof/>
          <w:sz w:val="28"/>
          <w:lang w:val="en-GB" w:eastAsia="en-GB"/>
        </w:rPr>
        <mc:AlternateContent>
          <mc:Choice Requires="wps">
            <w:drawing>
              <wp:anchor distT="0" distB="0" distL="114300" distR="114300" simplePos="0" relativeHeight="251657216" behindDoc="0" locked="0" layoutInCell="1" allowOverlap="1" wp14:anchorId="36550845" wp14:editId="695EDED2">
                <wp:simplePos x="0" y="0"/>
                <wp:positionH relativeFrom="column">
                  <wp:posOffset>4739005</wp:posOffset>
                </wp:positionH>
                <wp:positionV relativeFrom="paragraph">
                  <wp:posOffset>2540</wp:posOffset>
                </wp:positionV>
                <wp:extent cx="1371600" cy="838200"/>
                <wp:effectExtent l="10795" t="6350" r="82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3.15pt;margin-top:.2pt;width:108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TJwIAAFA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Hlkp7e+QKdHi25hwGtUOVXq7QPwL54Y2HbMtOLOOeg7wWrMbhpfZhdPRxwfQar+PdQY&#10;hu0DJKChcTpSh2QQREeVjmdlYio8hpxfT69yNHG0reYrlD6FYMXza+t8eCtAk7gpqUPlEzo7PPgQ&#10;s2HFs0sM5kHJeieVSgfXVlvlyIFhl+zSd0L/yU0Z0pf0ZjlbjgT8FSJP358gtAzY7kpqrOLsxIpI&#10;2xtTp2YMTKpxjykrc+IxUjeSGIZqOOlSQX1ERh2MbY1jiJsO3DdKemzpkvqve+YEJeqdQVVupotF&#10;nIF0WCyvZ3hwl5bq0sIMR6iSBkrG7TaMc7O3TrYdRhr7wMAdKtnIRHKUfMzqlDe2beL+NGJxLi7P&#10;yevHj2DzHQAA//8DAFBLAwQUAAYACAAAACEAidCBod4AAAAIAQAADwAAAGRycy9kb3ducmV2Lnht&#10;bEyPwU7DMBBE70j8g7VIXBB1SKK0DXEqhASCWykIrm68TSLidbDdNPw9ywmOo3mafVttZjuICX3o&#10;HSm4WSQgkBpnemoVvL0+XK9AhKjJ6MERKvjGAJv6/KzSpXEnesFpF1vBIxRKraCLcSylDE2HVoeF&#10;G5G4OzhvdeToW2m8PvG4HWSaJIW0uie+0OkR7ztsPndHq2CVP00f4TnbvjfFYVjHq+X0+OWVuryY&#10;725BRJzjHwy/+qwONTvt3ZFMEIOCZV5kjCrIQXC9LlKOe+ayNAdZV/L/A/UPAAAA//8DAFBLAQIt&#10;ABQABgAIAAAAIQC2gziS/gAAAOEBAAATAAAAAAAAAAAAAAAAAAAAAABbQ29udGVudF9UeXBlc10u&#10;eG1sUEsBAi0AFAAGAAgAAAAhADj9If/WAAAAlAEAAAsAAAAAAAAAAAAAAAAALwEAAF9yZWxzLy5y&#10;ZWxzUEsBAi0AFAAGAAgAAAAhAKLXm1MnAgAAUAQAAA4AAAAAAAAAAAAAAAAALgIAAGRycy9lMm9E&#10;b2MueG1sUEsBAi0AFAAGAAgAAAAhAInQgaHeAAAACAEAAA8AAAAAAAAAAAAAAAAAgQQAAGRycy9k&#10;b3ducmV2LnhtbFBLBQYAAAAABAAEAPMAAACMBQ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3E57FD29">
            <wp:extent cx="3124200" cy="57912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12ADE2C7" w14:textId="77777777" w:rsidR="00D4712F" w:rsidRDefault="001C3929" w:rsidP="00B15D32">
      <w:pPr>
        <w:rPr>
          <w:b/>
          <w:sz w:val="28"/>
          <w:lang w:val="en-GB"/>
        </w:rPr>
      </w:pPr>
      <w:r>
        <w:rPr>
          <w:b/>
          <w:sz w:val="28"/>
          <w:lang w:val="en-GB"/>
        </w:rPr>
        <w:t xml:space="preserve">APPLICATION </w:t>
      </w:r>
      <w:r w:rsidR="002A20A6">
        <w:rPr>
          <w:b/>
          <w:sz w:val="28"/>
          <w:lang w:val="en-GB"/>
        </w:rPr>
        <w:t>FORM</w:t>
      </w:r>
    </w:p>
    <w:p w14:paraId="33E1B3B3" w14:textId="77777777"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77777777" w:rsidR="004C3B09" w:rsidRPr="00A126D7"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Pr="00A126D7">
        <w:rPr>
          <w:rFonts w:cs="Arial"/>
          <w:sz w:val="22"/>
          <w:szCs w:val="22"/>
        </w:rPr>
        <w:t>(Please refer to g</w:t>
      </w:r>
      <w:r w:rsidR="004C3B09" w:rsidRPr="00A126D7">
        <w:rPr>
          <w:rFonts w:cs="Arial"/>
          <w:sz w:val="22"/>
          <w:szCs w:val="22"/>
        </w:rPr>
        <w:t xml:space="preserve">uidance </w:t>
      </w:r>
      <w:r w:rsidRPr="00A126D7">
        <w:rPr>
          <w:rFonts w:cs="Arial"/>
          <w:sz w:val="22"/>
          <w:szCs w:val="22"/>
        </w:rPr>
        <w:t xml:space="preserve">on the Ministry of Justice website </w:t>
      </w:r>
      <w:r w:rsidR="004C3B09" w:rsidRPr="00A126D7">
        <w:rPr>
          <w:rFonts w:cs="Arial"/>
          <w:sz w:val="22"/>
          <w:szCs w:val="22"/>
        </w:rPr>
        <w:t>about whether a conviction or caution should be disclosed</w:t>
      </w:r>
      <w:r w:rsidRPr="00A126D7">
        <w:rPr>
          <w:rFonts w:cs="Arial"/>
          <w:sz w:val="22"/>
          <w:szCs w:val="22"/>
        </w:rPr>
        <w:t>)</w:t>
      </w:r>
      <w:r w:rsidR="004C3B09" w:rsidRPr="00A126D7">
        <w:rPr>
          <w:rFonts w:cs="Arial"/>
          <w:sz w:val="22"/>
          <w:szCs w:val="22"/>
        </w:rPr>
        <w:t>.</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proofErr w:type="spellStart"/>
            <w:r w:rsidRPr="009025AF">
              <w:lastRenderedPageBreak/>
              <w:t>Refer</w:t>
            </w:r>
            <w:r w:rsidR="00EA5611">
              <w:t>Refere</w:t>
            </w:r>
            <w:r w:rsidRPr="009025AF">
              <w:t>nces</w:t>
            </w:r>
            <w:bookmarkEnd w:id="1"/>
            <w:proofErr w:type="spellEnd"/>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lastRenderedPageBreak/>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p w14:paraId="72F9FD39" w14:textId="2511953E" w:rsidR="00537B3B" w:rsidRDefault="00C74353" w:rsidP="00647106">
      <w:pPr>
        <w:pStyle w:val="Heading1"/>
      </w:pPr>
      <w:bookmarkStart w:id="2" w:name="_Toc530559919"/>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w:t>
            </w:r>
            <w:proofErr w:type="spellStart"/>
            <w:r>
              <w:rPr>
                <w:rFonts w:cs="Arial"/>
                <w:b/>
                <w:szCs w:val="20"/>
                <w:lang w:val="en-GB"/>
              </w:rPr>
              <w:t>inc</w:t>
            </w:r>
            <w:proofErr w:type="spellEnd"/>
            <w:r>
              <w:rPr>
                <w:rFonts w:cs="Arial"/>
                <w:b/>
                <w:szCs w:val="20"/>
                <w:lang w:val="en-GB"/>
              </w:rPr>
              <w:t xml:space="preserve">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77777777" w:rsidR="008416DF" w:rsidRPr="008416DF" w:rsidRDefault="008416DF" w:rsidP="001C3929">
      <w:pPr>
        <w:jc w:val="center"/>
        <w:rPr>
          <w:rFonts w:cs="Arial"/>
          <w:i/>
          <w:szCs w:val="20"/>
        </w:rPr>
      </w:pPr>
      <w:r w:rsidRPr="008416DF">
        <w:rPr>
          <w:rFonts w:cs="Arial"/>
          <w:i/>
          <w:szCs w:val="20"/>
        </w:rPr>
        <w:t>Shortlisting normally takes place within one week of the closing date.  If you do not hear from us, 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8C4F" w14:textId="77777777" w:rsidR="008F0A3A" w:rsidRDefault="008F0A3A" w:rsidP="00FE4EBF">
      <w:pPr>
        <w:spacing w:before="0" w:after="0"/>
      </w:pPr>
      <w:r>
        <w:separator/>
      </w:r>
    </w:p>
  </w:endnote>
  <w:endnote w:type="continuationSeparator" w:id="0">
    <w:p w14:paraId="587777CB" w14:textId="77777777" w:rsidR="008F0A3A" w:rsidRDefault="008F0A3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D1D" w14:textId="77777777" w:rsidR="008F0A3A" w:rsidRDefault="008F0A3A" w:rsidP="00FE4EBF">
      <w:pPr>
        <w:spacing w:before="0" w:after="0"/>
      </w:pPr>
      <w:r>
        <w:separator/>
      </w:r>
    </w:p>
  </w:footnote>
  <w:footnote w:type="continuationSeparator" w:id="0">
    <w:p w14:paraId="300BD75F" w14:textId="77777777" w:rsidR="008F0A3A" w:rsidRDefault="008F0A3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476FC"/>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634E"/>
    <w:rsid w:val="00761D98"/>
    <w:rsid w:val="007848D8"/>
    <w:rsid w:val="00795C90"/>
    <w:rsid w:val="007C741C"/>
    <w:rsid w:val="007D6F76"/>
    <w:rsid w:val="007E49FB"/>
    <w:rsid w:val="007F5DEE"/>
    <w:rsid w:val="00800604"/>
    <w:rsid w:val="00801947"/>
    <w:rsid w:val="00805062"/>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5C67"/>
    <w:rsid w:val="00A06443"/>
    <w:rsid w:val="00A12256"/>
    <w:rsid w:val="00A126D7"/>
    <w:rsid w:val="00A260E6"/>
    <w:rsid w:val="00A33276"/>
    <w:rsid w:val="00A41FC7"/>
    <w:rsid w:val="00A51CDD"/>
    <w:rsid w:val="00A74919"/>
    <w:rsid w:val="00A77652"/>
    <w:rsid w:val="00A867D1"/>
    <w:rsid w:val="00AC14C2"/>
    <w:rsid w:val="00AC2241"/>
    <w:rsid w:val="00AC5FEF"/>
    <w:rsid w:val="00AC7CBB"/>
    <w:rsid w:val="00B15D32"/>
    <w:rsid w:val="00B17762"/>
    <w:rsid w:val="00B42854"/>
    <w:rsid w:val="00B43BEE"/>
    <w:rsid w:val="00B44FC7"/>
    <w:rsid w:val="00B54A6F"/>
    <w:rsid w:val="00B6750C"/>
    <w:rsid w:val="00B77641"/>
    <w:rsid w:val="00B87717"/>
    <w:rsid w:val="00BA26A4"/>
    <w:rsid w:val="00BC2427"/>
    <w:rsid w:val="00BE72EA"/>
    <w:rsid w:val="00C003A3"/>
    <w:rsid w:val="00C006E8"/>
    <w:rsid w:val="00C06898"/>
    <w:rsid w:val="00C2666E"/>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2.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5.xml><?xml version="1.0" encoding="utf-8"?>
<ds:datastoreItem xmlns:ds="http://schemas.openxmlformats.org/officeDocument/2006/customXml" ds:itemID="{DCD86A26-9E7A-44D7-85BC-F1463EB0C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 Clough</cp:lastModifiedBy>
  <cp:revision>2</cp:revision>
  <cp:lastPrinted>2019-08-07T12:05:00Z</cp:lastPrinted>
  <dcterms:created xsi:type="dcterms:W3CDTF">2022-11-22T10:43:00Z</dcterms:created>
  <dcterms:modified xsi:type="dcterms:W3CDTF">2022-11-22T10:43:00Z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