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FFCB9" w14:textId="77777777" w:rsidR="00396883" w:rsidRPr="00DD0DC3" w:rsidRDefault="00701887">
      <w:pPr>
        <w:rPr>
          <w:rFonts w:ascii="Verdana" w:hAnsi="Verdana"/>
        </w:rPr>
      </w:pPr>
      <w:r>
        <w:rPr>
          <w:noProof/>
          <w:lang w:eastAsia="en-GB"/>
        </w:rPr>
        <w:drawing>
          <wp:anchor distT="0" distB="0" distL="114300" distR="114300" simplePos="0" relativeHeight="251645952" behindDoc="0" locked="0" layoutInCell="1" allowOverlap="1" wp14:anchorId="067FFD6E" wp14:editId="067FFD6F">
            <wp:simplePos x="0" y="0"/>
            <wp:positionH relativeFrom="margin">
              <wp:posOffset>-250166</wp:posOffset>
            </wp:positionH>
            <wp:positionV relativeFrom="paragraph">
              <wp:posOffset>-276045</wp:posOffset>
            </wp:positionV>
            <wp:extent cx="4130935" cy="1381089"/>
            <wp:effectExtent l="0" t="0" r="3175" b="0"/>
            <wp:wrapNone/>
            <wp:docPr id="38"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146175" cy="138618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7FFCBA" w14:textId="77777777" w:rsidR="00396883" w:rsidRPr="00DD0DC3" w:rsidRDefault="00396883">
      <w:pPr>
        <w:rPr>
          <w:rFonts w:ascii="Verdana" w:hAnsi="Verdana"/>
        </w:rPr>
      </w:pPr>
    </w:p>
    <w:p w14:paraId="067FFCBB" w14:textId="77777777" w:rsidR="00396883" w:rsidRPr="00DD0DC3" w:rsidRDefault="00701887">
      <w:pPr>
        <w:rPr>
          <w:rFonts w:ascii="Verdana" w:hAnsi="Verdana"/>
        </w:rPr>
      </w:pPr>
      <w:r>
        <w:rPr>
          <w:noProof/>
          <w:lang w:eastAsia="en-GB"/>
        </w:rPr>
        <w:drawing>
          <wp:anchor distT="0" distB="0" distL="114300" distR="114300" simplePos="0" relativeHeight="251655168" behindDoc="1" locked="1" layoutInCell="1" allowOverlap="1" wp14:anchorId="067FFD70" wp14:editId="067FFD71">
            <wp:simplePos x="0" y="0"/>
            <wp:positionH relativeFrom="column">
              <wp:posOffset>-609600</wp:posOffset>
            </wp:positionH>
            <wp:positionV relativeFrom="page">
              <wp:posOffset>5552440</wp:posOffset>
            </wp:positionV>
            <wp:extent cx="1756410" cy="1691640"/>
            <wp:effectExtent l="0" t="0" r="0" b="3810"/>
            <wp:wrapNone/>
            <wp:docPr id="37"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2">
                      <a:extLst>
                        <a:ext uri="{28A0092B-C50C-407E-A947-70E740481C1C}">
                          <a14:useLocalDpi xmlns:a14="http://schemas.microsoft.com/office/drawing/2010/main" val="0"/>
                        </a:ext>
                      </a:extLst>
                    </a:blip>
                    <a:srcRect t="73499" r="61047"/>
                    <a:stretch>
                      <a:fillRect/>
                    </a:stretch>
                  </pic:blipFill>
                  <pic:spPr bwMode="auto">
                    <a:xfrm>
                      <a:off x="0" y="0"/>
                      <a:ext cx="1756410" cy="16916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67FFCBC" w14:textId="77777777" w:rsidR="00396883" w:rsidRPr="00DD0DC3" w:rsidRDefault="00954453">
      <w:pPr>
        <w:rPr>
          <w:rFonts w:ascii="Verdana" w:hAnsi="Verdana"/>
        </w:rPr>
      </w:pPr>
      <w:r>
        <w:rPr>
          <w:noProof/>
          <w:lang w:eastAsia="en-GB"/>
        </w:rPr>
        <mc:AlternateContent>
          <mc:Choice Requires="wps">
            <w:drawing>
              <wp:anchor distT="0" distB="0" distL="114300" distR="114300" simplePos="0" relativeHeight="251646976" behindDoc="0" locked="0" layoutInCell="1" allowOverlap="1" wp14:anchorId="067FFD72" wp14:editId="75143DF6">
                <wp:simplePos x="0" y="0"/>
                <wp:positionH relativeFrom="page">
                  <wp:align>right</wp:align>
                </wp:positionH>
                <wp:positionV relativeFrom="paragraph">
                  <wp:posOffset>300079</wp:posOffset>
                </wp:positionV>
                <wp:extent cx="10688955" cy="4933950"/>
                <wp:effectExtent l="0" t="0" r="0" b="0"/>
                <wp:wrapNone/>
                <wp:docPr id="32"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688955" cy="4933950"/>
                        </a:xfrm>
                        <a:prstGeom prst="ellipse">
                          <a:avLst/>
                        </a:prstGeom>
                        <a:noFill/>
                        <a:ln w="25400" cap="flat" cmpd="sng" algn="ctr">
                          <a:noFill/>
                          <a:prstDash val="solid"/>
                        </a:ln>
                        <a:effectLst/>
                      </wps:spPr>
                      <wps:txbx>
                        <w:txbxContent>
                          <w:p w14:paraId="361898F9" w14:textId="53D7D28A" w:rsidR="0011121F" w:rsidRDefault="0011121F" w:rsidP="00DD0DC3">
                            <w:pPr>
                              <w:jc w:val="center"/>
                              <w:rPr>
                                <w:rFonts w:ascii="Verdana" w:hAnsi="Verdana" w:cs="Calibri"/>
                                <w:b/>
                                <w:color w:val="1D3352"/>
                                <w:sz w:val="56"/>
                                <w:szCs w:val="32"/>
                              </w:rPr>
                            </w:pPr>
                            <w:r>
                              <w:rPr>
                                <w:noProof/>
                              </w:rPr>
                              <w:drawing>
                                <wp:inline distT="0" distB="0" distL="0" distR="0" wp14:anchorId="19B4E7DB" wp14:editId="4C2F695E">
                                  <wp:extent cx="2012706" cy="1562100"/>
                                  <wp:effectExtent l="0" t="0" r="6985" b="0"/>
                                  <wp:docPr id="1" name="Picture 1" descr="https://start.sharemat.org/wp-content/uploads/2020/11/tc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art.sharemat.org/wp-content/uploads/2020/11/tca-logo.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24742" cy="1571442"/>
                                          </a:xfrm>
                                          <a:prstGeom prst="rect">
                                            <a:avLst/>
                                          </a:prstGeom>
                                          <a:noFill/>
                                          <a:ln>
                                            <a:noFill/>
                                          </a:ln>
                                        </pic:spPr>
                                      </pic:pic>
                                    </a:graphicData>
                                  </a:graphic>
                                </wp:inline>
                              </w:drawing>
                            </w:r>
                          </w:p>
                          <w:p w14:paraId="067FFD99" w14:textId="68B1509C" w:rsidR="00701887" w:rsidRDefault="00650B6C" w:rsidP="0011121F">
                            <w:pPr>
                              <w:jc w:val="center"/>
                              <w:rPr>
                                <w:rFonts w:ascii="Verdana" w:hAnsi="Verdana" w:cs="Calibri"/>
                                <w:b/>
                                <w:color w:val="1D3352"/>
                                <w:sz w:val="56"/>
                                <w:szCs w:val="32"/>
                              </w:rPr>
                            </w:pPr>
                            <w:r>
                              <w:rPr>
                                <w:rFonts w:ascii="Verdana" w:hAnsi="Verdana" w:cs="Calibri"/>
                                <w:b/>
                                <w:color w:val="1D3352"/>
                                <w:sz w:val="56"/>
                                <w:szCs w:val="32"/>
                              </w:rPr>
                              <w:t>A</w:t>
                            </w:r>
                            <w:r w:rsidR="00701887">
                              <w:rPr>
                                <w:rFonts w:ascii="Verdana" w:hAnsi="Verdana" w:cs="Calibri"/>
                                <w:b/>
                                <w:color w:val="1D3352"/>
                                <w:sz w:val="56"/>
                                <w:szCs w:val="32"/>
                              </w:rPr>
                              <w:t>pplication Pack</w:t>
                            </w:r>
                            <w:r>
                              <w:rPr>
                                <w:rFonts w:ascii="Verdana" w:hAnsi="Verdana" w:cs="Calibri"/>
                                <w:b/>
                                <w:color w:val="1D3352"/>
                                <w:sz w:val="56"/>
                                <w:szCs w:val="32"/>
                              </w:rPr>
                              <w:t xml:space="preserve"> for</w:t>
                            </w:r>
                          </w:p>
                          <w:p w14:paraId="5032DA2E" w14:textId="4AAF53D9" w:rsidR="00015C18" w:rsidRDefault="00015C18" w:rsidP="00DD0DC3">
                            <w:pPr>
                              <w:jc w:val="center"/>
                              <w:rPr>
                                <w:rFonts w:ascii="Verdana" w:hAnsi="Verdana" w:cs="Calibri"/>
                                <w:b/>
                                <w:color w:val="1D3352"/>
                                <w:sz w:val="56"/>
                                <w:szCs w:val="32"/>
                              </w:rPr>
                            </w:pPr>
                            <w:r>
                              <w:rPr>
                                <w:rFonts w:ascii="Verdana" w:hAnsi="Verdana" w:cs="Calibri"/>
                                <w:b/>
                                <w:color w:val="1D3352"/>
                                <w:sz w:val="56"/>
                                <w:szCs w:val="32"/>
                              </w:rPr>
                              <w:t>Design Technology Technician</w:t>
                            </w:r>
                          </w:p>
                          <w:p w14:paraId="1C194016" w14:textId="3E1CF7A7" w:rsidR="006C4983" w:rsidRDefault="006C4983" w:rsidP="00DD0DC3">
                            <w:pPr>
                              <w:jc w:val="center"/>
                              <w:rPr>
                                <w:rFonts w:ascii="Verdana" w:hAnsi="Verdana" w:cs="Calibri"/>
                                <w:b/>
                                <w:color w:val="1D3352"/>
                                <w:sz w:val="56"/>
                                <w:szCs w:val="32"/>
                              </w:rPr>
                            </w:pPr>
                          </w:p>
                          <w:p w14:paraId="067FFD9A" w14:textId="77777777" w:rsidR="001017FB" w:rsidRPr="00BF3727" w:rsidRDefault="00701887" w:rsidP="00701887">
                            <w:pPr>
                              <w:jc w:val="center"/>
                              <w:rPr>
                                <w:rFonts w:ascii="Verdana" w:hAnsi="Verdana" w:cs="Calibri"/>
                                <w:b/>
                                <w:color w:val="1D3352"/>
                                <w:sz w:val="52"/>
                                <w:szCs w:val="32"/>
                              </w:rPr>
                            </w:pPr>
                            <w:r>
                              <w:rPr>
                                <w:rFonts w:ascii="Verdana" w:hAnsi="Verdana" w:cs="Calibri"/>
                                <w:b/>
                                <w:color w:val="1D3352"/>
                                <w:sz w:val="48"/>
                                <w:szCs w:val="48"/>
                              </w:rPr>
                              <w:t xml:space="preserve">     </w:t>
                            </w:r>
                            <w:r w:rsidR="001017FB" w:rsidRPr="00BF3727">
                              <w:rPr>
                                <w:rFonts w:cs="Calibri"/>
                                <w:color w:val="FFFFFF"/>
                                <w:sz w:val="44"/>
                                <w:szCs w:val="32"/>
                              </w:rPr>
                              <w:t>2017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67FFD72" id="Oval 10" o:spid="_x0000_s1026" style="position:absolute;margin-left:790.45pt;margin-top:23.65pt;width:841.65pt;height:388.5pt;z-index:25164697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" filled="f" stroked="f" strokeweight="2pt">
                <v:textbox>
                  <w:txbxContent>
                    <w:p w14:paraId="361898F9" w14:textId="53D7D28A" w:rsidR="0011121F" w:rsidRDefault="0011121F" w:rsidP="00DD0DC3">
                      <w:pPr>
                        <w:jc w:val="center"/>
                        <w:rPr>
                          <w:rFonts w:ascii="Verdana" w:hAnsi="Verdana" w:cs="Calibri"/>
                          <w:b/>
                          <w:color w:val="1D3352"/>
                          <w:sz w:val="56"/>
                          <w:szCs w:val="32"/>
                        </w:rPr>
                      </w:pPr>
                      <w:r>
                        <w:rPr>
                          <w:noProof/>
                        </w:rPr>
                        <w:drawing>
                          <wp:inline distT="0" distB="0" distL="0" distR="0" wp14:anchorId="19B4E7DB" wp14:editId="4C2F695E">
                            <wp:extent cx="2012706" cy="1562100"/>
                            <wp:effectExtent l="0" t="0" r="6985" b="0"/>
                            <wp:docPr id="1" name="Picture 1" descr="https://start.sharemat.org/wp-content/uploads/2020/11/tc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art.sharemat.org/wp-content/uploads/2020/11/tca-logo.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24742" cy="1571442"/>
                                    </a:xfrm>
                                    <a:prstGeom prst="rect">
                                      <a:avLst/>
                                    </a:prstGeom>
                                    <a:noFill/>
                                    <a:ln>
                                      <a:noFill/>
                                    </a:ln>
                                  </pic:spPr>
                                </pic:pic>
                              </a:graphicData>
                            </a:graphic>
                          </wp:inline>
                        </w:drawing>
                      </w:r>
                    </w:p>
                    <w:p w14:paraId="067FFD99" w14:textId="68B1509C" w:rsidR="00701887" w:rsidRDefault="00650B6C" w:rsidP="0011121F">
                      <w:pPr>
                        <w:jc w:val="center"/>
                        <w:rPr>
                          <w:rFonts w:ascii="Verdana" w:hAnsi="Verdana" w:cs="Calibri"/>
                          <w:b/>
                          <w:color w:val="1D3352"/>
                          <w:sz w:val="56"/>
                          <w:szCs w:val="32"/>
                        </w:rPr>
                      </w:pPr>
                      <w:r>
                        <w:rPr>
                          <w:rFonts w:ascii="Verdana" w:hAnsi="Verdana" w:cs="Calibri"/>
                          <w:b/>
                          <w:color w:val="1D3352"/>
                          <w:sz w:val="56"/>
                          <w:szCs w:val="32"/>
                        </w:rPr>
                        <w:t>A</w:t>
                      </w:r>
                      <w:r w:rsidR="00701887">
                        <w:rPr>
                          <w:rFonts w:ascii="Verdana" w:hAnsi="Verdana" w:cs="Calibri"/>
                          <w:b/>
                          <w:color w:val="1D3352"/>
                          <w:sz w:val="56"/>
                          <w:szCs w:val="32"/>
                        </w:rPr>
                        <w:t>pplication Pack</w:t>
                      </w:r>
                      <w:r>
                        <w:rPr>
                          <w:rFonts w:ascii="Verdana" w:hAnsi="Verdana" w:cs="Calibri"/>
                          <w:b/>
                          <w:color w:val="1D3352"/>
                          <w:sz w:val="56"/>
                          <w:szCs w:val="32"/>
                        </w:rPr>
                        <w:t xml:space="preserve"> for</w:t>
                      </w:r>
                    </w:p>
                    <w:p w14:paraId="5032DA2E" w14:textId="4AAF53D9" w:rsidR="00015C18" w:rsidRDefault="00015C18" w:rsidP="00DD0DC3">
                      <w:pPr>
                        <w:jc w:val="center"/>
                        <w:rPr>
                          <w:rFonts w:ascii="Verdana" w:hAnsi="Verdana" w:cs="Calibri"/>
                          <w:b/>
                          <w:color w:val="1D3352"/>
                          <w:sz w:val="56"/>
                          <w:szCs w:val="32"/>
                        </w:rPr>
                      </w:pPr>
                      <w:r>
                        <w:rPr>
                          <w:rFonts w:ascii="Verdana" w:hAnsi="Verdana" w:cs="Calibri"/>
                          <w:b/>
                          <w:color w:val="1D3352"/>
                          <w:sz w:val="56"/>
                          <w:szCs w:val="32"/>
                        </w:rPr>
                        <w:t>Design Technology Technician</w:t>
                      </w:r>
                    </w:p>
                    <w:p w14:paraId="1C194016" w14:textId="3E1CF7A7" w:rsidR="006C4983" w:rsidRDefault="006C4983" w:rsidP="00DD0DC3">
                      <w:pPr>
                        <w:jc w:val="center"/>
                        <w:rPr>
                          <w:rFonts w:ascii="Verdana" w:hAnsi="Verdana" w:cs="Calibri"/>
                          <w:b/>
                          <w:color w:val="1D3352"/>
                          <w:sz w:val="56"/>
                          <w:szCs w:val="32"/>
                        </w:rPr>
                      </w:pPr>
                    </w:p>
                    <w:p w14:paraId="067FFD9A" w14:textId="77777777" w:rsidR="001017FB" w:rsidRPr="00BF3727" w:rsidRDefault="00701887" w:rsidP="00701887">
                      <w:pPr>
                        <w:jc w:val="center"/>
                        <w:rPr>
                          <w:rFonts w:ascii="Verdana" w:hAnsi="Verdana" w:cs="Calibri"/>
                          <w:b/>
                          <w:color w:val="1D3352"/>
                          <w:sz w:val="52"/>
                          <w:szCs w:val="32"/>
                        </w:rPr>
                      </w:pPr>
                      <w:r>
                        <w:rPr>
                          <w:rFonts w:ascii="Verdana" w:hAnsi="Verdana" w:cs="Calibri"/>
                          <w:b/>
                          <w:color w:val="1D3352"/>
                          <w:sz w:val="48"/>
                          <w:szCs w:val="48"/>
                        </w:rPr>
                        <w:t xml:space="preserve">     </w:t>
                      </w:r>
                      <w:r w:rsidR="001017FB" w:rsidRPr="00BF3727">
                        <w:rPr>
                          <w:rFonts w:cs="Calibri"/>
                          <w:color w:val="FFFFFF"/>
                          <w:sz w:val="44"/>
                          <w:szCs w:val="32"/>
                        </w:rPr>
                        <w:t>2017</w:t>
                      </w:r>
                    </w:p>
                  </w:txbxContent>
                </v:textbox>
                <w10:wrap anchorx="page"/>
              </v:oval>
            </w:pict>
          </mc:Fallback>
        </mc:AlternateContent>
      </w:r>
    </w:p>
    <w:p w14:paraId="067FFCBD" w14:textId="77777777" w:rsidR="00396883" w:rsidRPr="00DD0DC3" w:rsidRDefault="00396883">
      <w:pPr>
        <w:rPr>
          <w:rFonts w:ascii="Verdana" w:hAnsi="Verdana"/>
        </w:rPr>
      </w:pPr>
    </w:p>
    <w:p w14:paraId="067FFCBE" w14:textId="77777777" w:rsidR="00396883" w:rsidRPr="00DD0DC3" w:rsidRDefault="00396883">
      <w:pPr>
        <w:rPr>
          <w:rFonts w:ascii="Verdana" w:hAnsi="Verdana"/>
        </w:rPr>
      </w:pPr>
    </w:p>
    <w:p w14:paraId="067FFCBF" w14:textId="77777777" w:rsidR="00396883" w:rsidRPr="00DD0DC3" w:rsidRDefault="00396883">
      <w:pPr>
        <w:rPr>
          <w:rFonts w:ascii="Verdana" w:hAnsi="Verdana"/>
        </w:rPr>
      </w:pPr>
    </w:p>
    <w:p w14:paraId="067FFCC0" w14:textId="77777777" w:rsidR="00396883" w:rsidRPr="00DD0DC3" w:rsidRDefault="00396883" w:rsidP="00D5261B">
      <w:pPr>
        <w:tabs>
          <w:tab w:val="left" w:pos="10632"/>
        </w:tabs>
        <w:rPr>
          <w:rFonts w:ascii="Verdana" w:hAnsi="Verdana"/>
        </w:rPr>
      </w:pPr>
    </w:p>
    <w:p w14:paraId="067FFCC1" w14:textId="77777777" w:rsidR="003C3B5F" w:rsidRPr="00DD0DC3" w:rsidRDefault="00701887">
      <w:pPr>
        <w:rPr>
          <w:rFonts w:ascii="Verdana" w:hAnsi="Verdana"/>
        </w:rPr>
      </w:pPr>
      <w:r>
        <w:rPr>
          <w:noProof/>
          <w:lang w:eastAsia="en-GB"/>
        </w:rPr>
        <w:drawing>
          <wp:anchor distT="0" distB="0" distL="114300" distR="114300" simplePos="0" relativeHeight="251654144" behindDoc="1" locked="1" layoutInCell="1" allowOverlap="1" wp14:anchorId="067FFD74" wp14:editId="067FFD75">
            <wp:simplePos x="0" y="0"/>
            <wp:positionH relativeFrom="page">
              <wp:posOffset>8913495</wp:posOffset>
            </wp:positionH>
            <wp:positionV relativeFrom="page">
              <wp:posOffset>323850</wp:posOffset>
            </wp:positionV>
            <wp:extent cx="1488440" cy="1691640"/>
            <wp:effectExtent l="0" t="0" r="0" b="0"/>
            <wp:wrapNone/>
            <wp:docPr id="31"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a:extLst>
                        <a:ext uri="{28A0092B-C50C-407E-A947-70E740481C1C}">
                          <a14:useLocalDpi xmlns:a14="http://schemas.microsoft.com/office/drawing/2010/main" val="0"/>
                        </a:ext>
                      </a:extLst>
                    </a:blip>
                    <a:srcRect l="58997" r="-378" b="66769"/>
                    <a:stretch>
                      <a:fillRect/>
                    </a:stretch>
                  </pic:blipFill>
                  <pic:spPr bwMode="auto">
                    <a:xfrm>
                      <a:off x="0" y="0"/>
                      <a:ext cx="1488440" cy="16916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67FFCC2" w14:textId="77777777" w:rsidR="003C3B5F" w:rsidRPr="00DD0DC3" w:rsidRDefault="003C3B5F">
      <w:pPr>
        <w:rPr>
          <w:rFonts w:ascii="Verdana" w:hAnsi="Verdana"/>
        </w:rPr>
      </w:pPr>
    </w:p>
    <w:p w14:paraId="067FFCC3" w14:textId="77777777" w:rsidR="00BC3A5A" w:rsidRPr="00DD0DC3" w:rsidRDefault="00BC3A5A" w:rsidP="00BC3A5A">
      <w:pPr>
        <w:rPr>
          <w:rFonts w:ascii="Verdana" w:hAnsi="Verdana"/>
        </w:rPr>
      </w:pPr>
    </w:p>
    <w:p w14:paraId="067FFCC4" w14:textId="77777777" w:rsidR="003C3B5F" w:rsidRPr="00DD0DC3" w:rsidRDefault="003C3B5F">
      <w:pPr>
        <w:rPr>
          <w:rFonts w:ascii="Verdana" w:hAnsi="Verdana"/>
        </w:rPr>
      </w:pPr>
    </w:p>
    <w:p w14:paraId="067FFCC5" w14:textId="77777777" w:rsidR="003C3B5F" w:rsidRPr="00DD0DC3" w:rsidRDefault="003C3B5F">
      <w:pPr>
        <w:rPr>
          <w:rFonts w:ascii="Verdana" w:hAnsi="Verdana"/>
        </w:rPr>
      </w:pPr>
    </w:p>
    <w:p w14:paraId="067FFCC6" w14:textId="77777777" w:rsidR="003C3B5F" w:rsidRPr="00DD0DC3" w:rsidRDefault="003C3B5F">
      <w:pPr>
        <w:rPr>
          <w:rFonts w:ascii="Verdana" w:hAnsi="Verdana"/>
        </w:rPr>
      </w:pPr>
    </w:p>
    <w:p w14:paraId="067FFCC7" w14:textId="77777777" w:rsidR="003C3B5F" w:rsidRPr="00DD0DC3" w:rsidRDefault="003C3B5F">
      <w:pPr>
        <w:rPr>
          <w:rFonts w:ascii="Verdana" w:hAnsi="Verdana"/>
        </w:rPr>
      </w:pPr>
    </w:p>
    <w:p w14:paraId="067FFCC8" w14:textId="77777777" w:rsidR="003C3B5F" w:rsidRPr="00DD0DC3" w:rsidRDefault="003C3B5F">
      <w:pPr>
        <w:rPr>
          <w:rFonts w:ascii="Verdana" w:hAnsi="Verdana"/>
        </w:rPr>
      </w:pPr>
    </w:p>
    <w:p w14:paraId="067FFCC9" w14:textId="77777777" w:rsidR="003C3B5F" w:rsidRPr="00DD0DC3" w:rsidRDefault="003C3B5F">
      <w:pPr>
        <w:rPr>
          <w:rFonts w:ascii="Verdana" w:hAnsi="Verdana"/>
        </w:rPr>
      </w:pPr>
    </w:p>
    <w:p w14:paraId="067FFCCA" w14:textId="77777777" w:rsidR="003C3B5F" w:rsidRPr="00DD0DC3" w:rsidRDefault="003C3B5F" w:rsidP="003C3B5F">
      <w:pPr>
        <w:rPr>
          <w:rFonts w:ascii="Verdana" w:hAnsi="Verdana"/>
          <w:b/>
          <w:sz w:val="28"/>
          <w:szCs w:val="32"/>
        </w:rPr>
        <w:sectPr w:rsidR="003C3B5F" w:rsidRPr="00DD0DC3" w:rsidSect="00FE00F4">
          <w:headerReference w:type="default" r:id="rId15"/>
          <w:pgSz w:w="16838" w:h="11906" w:orient="landscape"/>
          <w:pgMar w:top="1440" w:right="1440" w:bottom="1440" w:left="1440" w:header="709" w:footer="709" w:gutter="0"/>
          <w:pgBorders w:offsetFrom="page">
            <w:top w:val="single" w:sz="8" w:space="24" w:color="55944C"/>
            <w:left w:val="single" w:sz="8" w:space="24" w:color="55944C"/>
            <w:bottom w:val="single" w:sz="8" w:space="24" w:color="55944C"/>
            <w:right w:val="single" w:sz="8" w:space="24" w:color="55944C"/>
          </w:pgBorders>
          <w:cols w:space="708"/>
          <w:titlePg/>
          <w:docGrid w:linePitch="360"/>
        </w:sectPr>
      </w:pPr>
    </w:p>
    <w:p w14:paraId="067FFCCB" w14:textId="77777777" w:rsidR="00954453" w:rsidRDefault="00954453" w:rsidP="00DD0DC3">
      <w:pPr>
        <w:spacing w:after="0" w:line="240" w:lineRule="auto"/>
        <w:ind w:right="-187"/>
        <w:rPr>
          <w:rFonts w:ascii="Verdana" w:hAnsi="Verdana"/>
          <w:b/>
          <w:color w:val="1D3352"/>
          <w:sz w:val="28"/>
          <w:szCs w:val="32"/>
        </w:rPr>
      </w:pPr>
    </w:p>
    <w:p w14:paraId="067FFCCC" w14:textId="77777777" w:rsidR="00954453" w:rsidRDefault="00954453" w:rsidP="00DD0DC3">
      <w:pPr>
        <w:spacing w:after="0" w:line="240" w:lineRule="auto"/>
        <w:ind w:right="-187"/>
        <w:rPr>
          <w:rFonts w:ascii="Verdana" w:hAnsi="Verdana"/>
          <w:b/>
          <w:color w:val="1D3352"/>
          <w:sz w:val="28"/>
          <w:szCs w:val="32"/>
        </w:rPr>
      </w:pPr>
    </w:p>
    <w:p w14:paraId="067FFCCD" w14:textId="77777777" w:rsidR="00954453" w:rsidRDefault="00954453" w:rsidP="00DD0DC3">
      <w:pPr>
        <w:spacing w:after="0" w:line="240" w:lineRule="auto"/>
        <w:ind w:right="-187"/>
        <w:rPr>
          <w:rFonts w:ascii="Verdana" w:hAnsi="Verdana"/>
          <w:b/>
          <w:color w:val="1D3352"/>
          <w:sz w:val="28"/>
          <w:szCs w:val="32"/>
        </w:rPr>
      </w:pPr>
    </w:p>
    <w:p w14:paraId="067FFCCE" w14:textId="77777777" w:rsidR="00DD0DC3" w:rsidRDefault="00954453" w:rsidP="00CF0F40">
      <w:pPr>
        <w:spacing w:after="0" w:line="240" w:lineRule="auto"/>
        <w:ind w:right="-187"/>
        <w:rPr>
          <w:rFonts w:ascii="Verdana" w:hAnsi="Verdana"/>
          <w:b/>
          <w:color w:val="1D3352"/>
          <w:sz w:val="28"/>
          <w:szCs w:val="32"/>
        </w:rPr>
      </w:pPr>
      <w:r w:rsidRPr="00BC3A5A">
        <w:rPr>
          <w:rFonts w:ascii="Verdana" w:hAnsi="Verdana"/>
          <w:noProof/>
          <w:color w:val="1D3352"/>
          <w:sz w:val="16"/>
          <w:lang w:eastAsia="en-GB"/>
        </w:rPr>
        <w:drawing>
          <wp:anchor distT="0" distB="0" distL="114300" distR="114300" simplePos="0" relativeHeight="251675648" behindDoc="0" locked="0" layoutInCell="1" allowOverlap="1" wp14:anchorId="067FFD76" wp14:editId="067FFD77">
            <wp:simplePos x="0" y="0"/>
            <wp:positionH relativeFrom="margin">
              <wp:align>left</wp:align>
            </wp:positionH>
            <wp:positionV relativeFrom="margin">
              <wp:posOffset>1265471</wp:posOffset>
            </wp:positionV>
            <wp:extent cx="4076065" cy="2717165"/>
            <wp:effectExtent l="0" t="0" r="635" b="6985"/>
            <wp:wrapSquare wrapText="bothSides"/>
            <wp:docPr id="5" name="Picture 5" descr="H:\Documents\Marketing\PHOTOS\John McNal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rketing\PHOTOS\John McNally.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076065" cy="27171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D0DC3" w:rsidRPr="00DD0DC3">
        <w:rPr>
          <w:rFonts w:ascii="Verdana" w:hAnsi="Verdana"/>
          <w:b/>
          <w:color w:val="1D3352"/>
          <w:sz w:val="28"/>
          <w:szCs w:val="32"/>
        </w:rPr>
        <w:t>Welcome from the CEO</w:t>
      </w:r>
    </w:p>
    <w:p w14:paraId="067FFCCF" w14:textId="4E03A20A" w:rsidR="008B55CF" w:rsidRDefault="00701887" w:rsidP="00650B6C">
      <w:pPr>
        <w:spacing w:after="0" w:line="240" w:lineRule="auto"/>
        <w:jc w:val="both"/>
        <w:rPr>
          <w:rFonts w:ascii="Verdana" w:hAnsi="Verdana"/>
          <w:color w:val="1D3352"/>
          <w:sz w:val="20"/>
        </w:rPr>
      </w:pPr>
      <w:r w:rsidRPr="00650B6C">
        <w:rPr>
          <w:noProof/>
          <w:lang w:eastAsia="en-GB"/>
        </w:rPr>
        <w:drawing>
          <wp:anchor distT="0" distB="0" distL="114300" distR="114300" simplePos="0" relativeHeight="251664384" behindDoc="1" locked="1" layoutInCell="1" allowOverlap="1" wp14:anchorId="067FFD78" wp14:editId="4D0C51B1">
            <wp:simplePos x="0" y="0"/>
            <wp:positionH relativeFrom="page">
              <wp:posOffset>9410700</wp:posOffset>
            </wp:positionH>
            <wp:positionV relativeFrom="paragraph">
              <wp:posOffset>-1475105</wp:posOffset>
            </wp:positionV>
            <wp:extent cx="948690" cy="819785"/>
            <wp:effectExtent l="0" t="0" r="3810" b="0"/>
            <wp:wrapNone/>
            <wp:docPr id="29"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2" cstate="print">
                      <a:extLst>
                        <a:ext uri="{28A0092B-C50C-407E-A947-70E740481C1C}">
                          <a14:useLocalDpi xmlns:a14="http://schemas.microsoft.com/office/drawing/2010/main" val="0"/>
                        </a:ext>
                      </a:extLst>
                    </a:blip>
                    <a:srcRect l="58997" r="-378" b="66769"/>
                    <a:stretch>
                      <a:fillRect/>
                    </a:stretch>
                  </pic:blipFill>
                  <pic:spPr bwMode="auto">
                    <a:xfrm>
                      <a:off x="0" y="0"/>
                      <a:ext cx="948690" cy="8197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52640" w:rsidRPr="00650B6C">
        <w:rPr>
          <w:rFonts w:ascii="Verdana" w:hAnsi="Verdana"/>
          <w:color w:val="1D3352"/>
          <w:sz w:val="20"/>
        </w:rPr>
        <w:t xml:space="preserve">Academic Year </w:t>
      </w:r>
      <w:r w:rsidR="008B55CF" w:rsidRPr="00650B6C">
        <w:rPr>
          <w:rFonts w:ascii="Verdana" w:hAnsi="Verdana"/>
          <w:color w:val="1D3352"/>
          <w:sz w:val="20"/>
        </w:rPr>
        <w:t>20</w:t>
      </w:r>
      <w:r w:rsidR="008C106D" w:rsidRPr="00650B6C">
        <w:rPr>
          <w:rFonts w:ascii="Verdana" w:hAnsi="Verdana"/>
          <w:color w:val="1D3352"/>
          <w:sz w:val="20"/>
        </w:rPr>
        <w:t>2</w:t>
      </w:r>
      <w:r w:rsidR="008E611C" w:rsidRPr="00650B6C">
        <w:rPr>
          <w:rFonts w:ascii="Verdana" w:hAnsi="Verdana"/>
          <w:color w:val="1D3352"/>
          <w:sz w:val="20"/>
        </w:rPr>
        <w:t>2</w:t>
      </w:r>
      <w:r w:rsidR="00D52640" w:rsidRPr="00650B6C">
        <w:rPr>
          <w:rFonts w:ascii="Verdana" w:hAnsi="Verdana"/>
          <w:color w:val="1D3352"/>
          <w:sz w:val="20"/>
        </w:rPr>
        <w:t xml:space="preserve"> /202</w:t>
      </w:r>
      <w:r w:rsidR="008E611C" w:rsidRPr="00650B6C">
        <w:rPr>
          <w:rFonts w:ascii="Verdana" w:hAnsi="Verdana"/>
          <w:color w:val="1D3352"/>
          <w:sz w:val="20"/>
        </w:rPr>
        <w:t>3</w:t>
      </w:r>
    </w:p>
    <w:p w14:paraId="067FFCD0" w14:textId="77777777" w:rsidR="008B55CF" w:rsidRDefault="008B55CF" w:rsidP="00650B6C">
      <w:pPr>
        <w:spacing w:after="0" w:line="240" w:lineRule="auto"/>
        <w:jc w:val="both"/>
        <w:rPr>
          <w:rFonts w:ascii="Verdana" w:hAnsi="Verdana"/>
          <w:color w:val="1D3352"/>
          <w:sz w:val="20"/>
        </w:rPr>
      </w:pPr>
    </w:p>
    <w:p w14:paraId="067FFCD1" w14:textId="77777777" w:rsidR="008B55CF" w:rsidRPr="00DD0DC3" w:rsidRDefault="008B55CF" w:rsidP="008B55CF">
      <w:pPr>
        <w:spacing w:after="0" w:line="240" w:lineRule="auto"/>
        <w:jc w:val="both"/>
        <w:rPr>
          <w:rFonts w:ascii="Verdana" w:hAnsi="Verdana"/>
          <w:color w:val="1D3352"/>
          <w:sz w:val="20"/>
        </w:rPr>
      </w:pPr>
      <w:r w:rsidRPr="00DD0DC3">
        <w:rPr>
          <w:rFonts w:ascii="Verdana" w:hAnsi="Verdana"/>
          <w:color w:val="1D3352"/>
          <w:sz w:val="20"/>
        </w:rPr>
        <w:t>Dear Applicant,</w:t>
      </w:r>
    </w:p>
    <w:p w14:paraId="067FFCD2" w14:textId="77777777" w:rsidR="008B55CF" w:rsidRPr="00DD0DC3" w:rsidRDefault="008B55CF" w:rsidP="008B55CF">
      <w:pPr>
        <w:spacing w:after="0" w:line="240" w:lineRule="auto"/>
        <w:jc w:val="both"/>
        <w:rPr>
          <w:rFonts w:ascii="Verdana" w:hAnsi="Verdana"/>
          <w:color w:val="1D3352"/>
          <w:sz w:val="20"/>
        </w:rPr>
      </w:pPr>
    </w:p>
    <w:p w14:paraId="067FFCD3" w14:textId="20DF54E5" w:rsidR="008B55CF" w:rsidRPr="00DD0DC3" w:rsidRDefault="008B55CF" w:rsidP="008B55CF">
      <w:pPr>
        <w:spacing w:after="0" w:line="240" w:lineRule="auto"/>
        <w:jc w:val="both"/>
        <w:rPr>
          <w:rFonts w:ascii="Verdana" w:hAnsi="Verdana"/>
          <w:color w:val="1D3352"/>
          <w:sz w:val="20"/>
        </w:rPr>
      </w:pPr>
      <w:r w:rsidRPr="00DD0DC3">
        <w:rPr>
          <w:rFonts w:ascii="Verdana" w:hAnsi="Verdana"/>
          <w:color w:val="1D3352"/>
          <w:sz w:val="20"/>
        </w:rPr>
        <w:t xml:space="preserve">Thank you for taking an interest in </w:t>
      </w:r>
      <w:r>
        <w:rPr>
          <w:rFonts w:ascii="Verdana" w:hAnsi="Verdana"/>
          <w:color w:val="1D3352"/>
          <w:sz w:val="20"/>
        </w:rPr>
        <w:t>t</w:t>
      </w:r>
      <w:r w:rsidR="00015C18">
        <w:rPr>
          <w:rFonts w:ascii="Verdana" w:hAnsi="Verdana"/>
          <w:color w:val="1D3352"/>
          <w:sz w:val="20"/>
        </w:rPr>
        <w:t>he role of Design Technology Technician at Thornhill Community Academy</w:t>
      </w:r>
      <w:r w:rsidR="00650B6C">
        <w:rPr>
          <w:rFonts w:ascii="Verdana" w:hAnsi="Verdana"/>
          <w:color w:val="1D3352"/>
          <w:sz w:val="20"/>
        </w:rPr>
        <w:t>.</w:t>
      </w:r>
      <w:r w:rsidRPr="00DD0DC3">
        <w:rPr>
          <w:rFonts w:ascii="Verdana" w:hAnsi="Verdana"/>
          <w:color w:val="1D3352"/>
          <w:sz w:val="20"/>
        </w:rPr>
        <w:t xml:space="preserve"> I hope the materials enclosed in this pack give you </w:t>
      </w:r>
      <w:r w:rsidR="00D00B91">
        <w:rPr>
          <w:rFonts w:ascii="Verdana" w:hAnsi="Verdana"/>
          <w:color w:val="1D3352"/>
          <w:sz w:val="20"/>
        </w:rPr>
        <w:t xml:space="preserve">a good sense of what makes the </w:t>
      </w:r>
      <w:r w:rsidR="00650B6C">
        <w:rPr>
          <w:rFonts w:ascii="Verdana" w:hAnsi="Verdana"/>
          <w:color w:val="1D3352"/>
          <w:sz w:val="20"/>
        </w:rPr>
        <w:t>t</w:t>
      </w:r>
      <w:r w:rsidRPr="00DD0DC3">
        <w:rPr>
          <w:rFonts w:ascii="Verdana" w:hAnsi="Verdana"/>
          <w:color w:val="1D3352"/>
          <w:sz w:val="20"/>
        </w:rPr>
        <w:t xml:space="preserve">rust a special place to work and provides the information you need about the post. </w:t>
      </w:r>
    </w:p>
    <w:p w14:paraId="067FFCD4" w14:textId="77777777" w:rsidR="008B55CF" w:rsidRPr="00DD0DC3" w:rsidRDefault="008B55CF" w:rsidP="008B55CF">
      <w:pPr>
        <w:spacing w:after="0" w:line="240" w:lineRule="auto"/>
        <w:jc w:val="both"/>
        <w:rPr>
          <w:rFonts w:ascii="Verdana" w:hAnsi="Verdana"/>
          <w:color w:val="1D3352"/>
          <w:sz w:val="20"/>
        </w:rPr>
      </w:pPr>
    </w:p>
    <w:p w14:paraId="067FFCD5" w14:textId="77777777" w:rsidR="008B55CF" w:rsidRPr="00DD0DC3" w:rsidRDefault="008B55CF" w:rsidP="008B55CF">
      <w:pPr>
        <w:spacing w:after="0" w:line="240" w:lineRule="auto"/>
        <w:jc w:val="both"/>
        <w:rPr>
          <w:rFonts w:ascii="Verdana" w:hAnsi="Verdana"/>
          <w:color w:val="1D3352"/>
          <w:sz w:val="20"/>
        </w:rPr>
      </w:pPr>
      <w:r w:rsidRPr="00DD0DC3">
        <w:rPr>
          <w:rFonts w:ascii="Verdana" w:hAnsi="Verdana"/>
          <w:color w:val="1D3352"/>
          <w:sz w:val="20"/>
        </w:rPr>
        <w:t xml:space="preserve">Our belief in “Valuing People, Supporting Personal Best” means we are committed to investing in our staff, to help them be happy at work, to provide the support they need to achieve the highest standards they are capable of and to offer the training or guidance they need to undertake their jobs effectively. For example, everybody is encouraged to use a personal development plan, to set their own objectives and to take responsibility for their own improvement priorities. We define effective leadership as “helping others to achieve their best” and that is what your line manager will try to do for you. </w:t>
      </w:r>
    </w:p>
    <w:p w14:paraId="067FFCD6" w14:textId="77777777" w:rsidR="008B55CF" w:rsidRPr="00DD0DC3" w:rsidRDefault="008B55CF" w:rsidP="008B55CF">
      <w:pPr>
        <w:spacing w:after="0" w:line="240" w:lineRule="auto"/>
        <w:jc w:val="both"/>
        <w:rPr>
          <w:rFonts w:ascii="Verdana" w:hAnsi="Verdana"/>
          <w:color w:val="1D3352"/>
          <w:sz w:val="20"/>
        </w:rPr>
      </w:pPr>
    </w:p>
    <w:p w14:paraId="067FFCD7" w14:textId="77777777" w:rsidR="008B55CF" w:rsidRPr="00DD0DC3" w:rsidRDefault="008B55CF" w:rsidP="008B55CF">
      <w:pPr>
        <w:spacing w:after="0" w:line="240" w:lineRule="auto"/>
        <w:jc w:val="both"/>
        <w:rPr>
          <w:rFonts w:ascii="Verdana" w:hAnsi="Verdana"/>
          <w:color w:val="1D3352"/>
          <w:sz w:val="20"/>
        </w:rPr>
      </w:pPr>
      <w:r w:rsidRPr="00DD0DC3">
        <w:rPr>
          <w:rFonts w:ascii="Verdana" w:hAnsi="Verdana"/>
          <w:color w:val="1D3352"/>
          <w:sz w:val="20"/>
        </w:rPr>
        <w:t xml:space="preserve">It is important to read the information provided carefully. We want you to be happy in the role you are applying for and committed to performing </w:t>
      </w:r>
      <w:r>
        <w:rPr>
          <w:noProof/>
          <w:lang w:eastAsia="en-GB"/>
        </w:rPr>
        <w:drawing>
          <wp:anchor distT="0" distB="0" distL="114300" distR="114300" simplePos="0" relativeHeight="251693056" behindDoc="1" locked="1" layoutInCell="1" allowOverlap="1" wp14:anchorId="067FFD7A" wp14:editId="067FFD7B">
            <wp:simplePos x="0" y="0"/>
            <wp:positionH relativeFrom="margin">
              <wp:posOffset>-569595</wp:posOffset>
            </wp:positionH>
            <wp:positionV relativeFrom="margin">
              <wp:posOffset>5245735</wp:posOffset>
            </wp:positionV>
            <wp:extent cx="895985" cy="863600"/>
            <wp:effectExtent l="0" t="0" r="0" b="0"/>
            <wp:wrapSquare wrapText="bothSides"/>
            <wp:docPr id="28"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2" cstate="print">
                      <a:extLst>
                        <a:ext uri="{28A0092B-C50C-407E-A947-70E740481C1C}">
                          <a14:useLocalDpi xmlns:a14="http://schemas.microsoft.com/office/drawing/2010/main" val="0"/>
                        </a:ext>
                      </a:extLst>
                    </a:blip>
                    <a:srcRect t="73499" r="61047"/>
                    <a:stretch>
                      <a:fillRect/>
                    </a:stretch>
                  </pic:blipFill>
                  <pic:spPr bwMode="auto">
                    <a:xfrm>
                      <a:off x="0" y="0"/>
                      <a:ext cx="895985" cy="863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D0DC3">
        <w:rPr>
          <w:rFonts w:ascii="Verdana" w:hAnsi="Verdana"/>
          <w:color w:val="1D3352"/>
          <w:sz w:val="20"/>
        </w:rPr>
        <w:t xml:space="preserve">the job to the best of your ability. </w:t>
      </w:r>
    </w:p>
    <w:p w14:paraId="067FFCD8" w14:textId="77777777" w:rsidR="008B55CF" w:rsidRPr="00DD0DC3" w:rsidRDefault="008B55CF" w:rsidP="008B55CF">
      <w:pPr>
        <w:spacing w:after="0" w:line="240" w:lineRule="auto"/>
        <w:jc w:val="both"/>
        <w:rPr>
          <w:rFonts w:ascii="Verdana" w:hAnsi="Verdana"/>
          <w:color w:val="1D3352"/>
          <w:sz w:val="20"/>
        </w:rPr>
      </w:pPr>
    </w:p>
    <w:p w14:paraId="067FFCD9" w14:textId="77777777" w:rsidR="008B55CF" w:rsidRPr="00DD0DC3" w:rsidRDefault="008B55CF" w:rsidP="008B55CF">
      <w:pPr>
        <w:spacing w:after="0" w:line="240" w:lineRule="auto"/>
        <w:jc w:val="both"/>
        <w:rPr>
          <w:rFonts w:ascii="Verdana" w:hAnsi="Verdana"/>
          <w:color w:val="1D3352"/>
          <w:sz w:val="20"/>
        </w:rPr>
      </w:pPr>
      <w:r w:rsidRPr="00DD0DC3">
        <w:rPr>
          <w:rFonts w:ascii="Verdana" w:hAnsi="Verdana"/>
          <w:color w:val="1D3352"/>
          <w:sz w:val="20"/>
        </w:rPr>
        <w:t>I very much hope you are encouraged to apply for the position and look forward to meeting you soon.</w:t>
      </w:r>
    </w:p>
    <w:p w14:paraId="067FFCDA" w14:textId="77777777" w:rsidR="008B55CF" w:rsidRPr="00DD0DC3" w:rsidRDefault="008B55CF" w:rsidP="008B55CF">
      <w:pPr>
        <w:spacing w:after="0" w:line="240" w:lineRule="auto"/>
        <w:jc w:val="both"/>
        <w:rPr>
          <w:rFonts w:ascii="Verdana" w:hAnsi="Verdana"/>
          <w:color w:val="1D3352"/>
          <w:sz w:val="20"/>
        </w:rPr>
      </w:pPr>
    </w:p>
    <w:p w14:paraId="067FFCDB" w14:textId="77777777" w:rsidR="008B55CF" w:rsidRPr="00DD0DC3" w:rsidRDefault="008B55CF" w:rsidP="008B55CF">
      <w:pPr>
        <w:spacing w:after="0" w:line="240" w:lineRule="auto"/>
        <w:jc w:val="both"/>
        <w:rPr>
          <w:rFonts w:ascii="Verdana" w:hAnsi="Verdana"/>
          <w:color w:val="1D3352"/>
          <w:sz w:val="20"/>
        </w:rPr>
      </w:pPr>
      <w:r w:rsidRPr="00DD0DC3">
        <w:rPr>
          <w:rFonts w:ascii="Verdana" w:hAnsi="Verdana"/>
          <w:color w:val="1D3352"/>
          <w:sz w:val="20"/>
        </w:rPr>
        <w:t>Yours faithfully,</w:t>
      </w:r>
    </w:p>
    <w:p w14:paraId="067FFCDC" w14:textId="77777777" w:rsidR="008B55CF" w:rsidRPr="00DD0DC3" w:rsidRDefault="008B55CF" w:rsidP="008B55CF">
      <w:pPr>
        <w:spacing w:after="0" w:line="240" w:lineRule="auto"/>
        <w:jc w:val="both"/>
        <w:rPr>
          <w:rFonts w:ascii="Verdana" w:hAnsi="Verdana"/>
          <w:color w:val="1D3352"/>
        </w:rPr>
      </w:pPr>
      <w:r w:rsidRPr="00BF3727">
        <w:rPr>
          <w:rFonts w:ascii="Verdana" w:hAnsi="Verdana"/>
          <w:noProof/>
          <w:color w:val="1D3352"/>
          <w:lang w:eastAsia="en-GB"/>
        </w:rPr>
        <w:drawing>
          <wp:inline distT="0" distB="0" distL="0" distR="0" wp14:anchorId="067FFD7C" wp14:editId="067FFD7D">
            <wp:extent cx="1000125" cy="285750"/>
            <wp:effectExtent l="0" t="0" r="9525" b="0"/>
            <wp:docPr id="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00125" cy="285750"/>
                    </a:xfrm>
                    <a:prstGeom prst="rect">
                      <a:avLst/>
                    </a:prstGeom>
                    <a:noFill/>
                    <a:ln>
                      <a:noFill/>
                    </a:ln>
                  </pic:spPr>
                </pic:pic>
              </a:graphicData>
            </a:graphic>
          </wp:inline>
        </w:drawing>
      </w:r>
    </w:p>
    <w:p w14:paraId="067FFCDD" w14:textId="77777777" w:rsidR="008B55CF" w:rsidRPr="005569A6" w:rsidRDefault="008B55CF" w:rsidP="008B55CF">
      <w:pPr>
        <w:spacing w:after="0" w:line="240" w:lineRule="auto"/>
        <w:jc w:val="both"/>
        <w:rPr>
          <w:rFonts w:ascii="Verdana" w:hAnsi="Verdana"/>
          <w:b/>
          <w:color w:val="1D3352"/>
          <w:sz w:val="20"/>
        </w:rPr>
      </w:pPr>
      <w:r w:rsidRPr="005569A6">
        <w:rPr>
          <w:rFonts w:ascii="Verdana" w:hAnsi="Verdana"/>
          <w:b/>
          <w:color w:val="1D3352"/>
          <w:sz w:val="20"/>
        </w:rPr>
        <w:t>John McNally</w:t>
      </w:r>
    </w:p>
    <w:p w14:paraId="067FFCDE" w14:textId="77777777" w:rsidR="002A5FC1" w:rsidRDefault="00CF0F40" w:rsidP="008B55CF">
      <w:pPr>
        <w:spacing w:after="0" w:line="240" w:lineRule="auto"/>
        <w:jc w:val="both"/>
        <w:rPr>
          <w:rFonts w:ascii="Verdana" w:hAnsi="Verdana"/>
          <w:color w:val="1D3352"/>
          <w:sz w:val="20"/>
        </w:rPr>
      </w:pPr>
      <w:r>
        <w:rPr>
          <w:rFonts w:ascii="Verdana" w:hAnsi="Verdana"/>
          <w:color w:val="1D3352"/>
          <w:sz w:val="20"/>
        </w:rPr>
        <w:t>CEO</w:t>
      </w:r>
    </w:p>
    <w:p w14:paraId="067FFCE7" w14:textId="0AF6CD2E" w:rsidR="008B55CF" w:rsidRPr="00C03ED2" w:rsidRDefault="008B55CF" w:rsidP="008B55CF">
      <w:pPr>
        <w:jc w:val="both"/>
        <w:rPr>
          <w:rFonts w:ascii="Verdana" w:hAnsi="Verdana"/>
          <w:sz w:val="24"/>
          <w:szCs w:val="24"/>
        </w:rPr>
      </w:pPr>
      <w:r w:rsidRPr="005569A6">
        <w:rPr>
          <w:rFonts w:ascii="Verdana" w:hAnsi="Verdana"/>
          <w:sz w:val="24"/>
          <w:szCs w:val="24"/>
        </w:rPr>
        <w:lastRenderedPageBreak/>
        <w:t xml:space="preserve">SHARE Multi-Academy Trust is a charitable trust currently consisting of </w:t>
      </w:r>
      <w:r w:rsidR="008E611C" w:rsidRPr="00C03ED2">
        <w:rPr>
          <w:rFonts w:ascii="Verdana" w:hAnsi="Verdana"/>
          <w:sz w:val="24"/>
          <w:szCs w:val="24"/>
        </w:rPr>
        <w:t>four</w:t>
      </w:r>
      <w:r w:rsidRPr="00C03ED2">
        <w:rPr>
          <w:rFonts w:ascii="Verdana" w:hAnsi="Verdana"/>
          <w:sz w:val="24"/>
          <w:szCs w:val="24"/>
        </w:rPr>
        <w:t xml:space="preserve"> secondary and f</w:t>
      </w:r>
      <w:r w:rsidR="00D87DB0">
        <w:rPr>
          <w:rFonts w:ascii="Verdana" w:hAnsi="Verdana"/>
          <w:sz w:val="24"/>
          <w:szCs w:val="24"/>
        </w:rPr>
        <w:t>our</w:t>
      </w:r>
      <w:r w:rsidRPr="00C03ED2">
        <w:rPr>
          <w:rFonts w:ascii="Verdana" w:hAnsi="Verdana"/>
          <w:sz w:val="24"/>
          <w:szCs w:val="24"/>
        </w:rPr>
        <w:t xml:space="preserve"> primary</w:t>
      </w:r>
      <w:r w:rsidR="00C1401D" w:rsidRPr="00C03ED2">
        <w:rPr>
          <w:rFonts w:ascii="Verdana" w:hAnsi="Verdana"/>
          <w:sz w:val="24"/>
          <w:szCs w:val="24"/>
        </w:rPr>
        <w:t xml:space="preserve"> academies</w:t>
      </w:r>
      <w:r w:rsidRPr="00C03ED2">
        <w:rPr>
          <w:rFonts w:ascii="Verdana" w:hAnsi="Verdana"/>
          <w:sz w:val="24"/>
          <w:szCs w:val="24"/>
        </w:rPr>
        <w:t xml:space="preserve"> in West Yorkshire. Our </w:t>
      </w:r>
      <w:r w:rsidR="00C1401D" w:rsidRPr="00C03ED2">
        <w:rPr>
          <w:rFonts w:ascii="Verdana" w:hAnsi="Verdana"/>
          <w:sz w:val="24"/>
          <w:szCs w:val="24"/>
        </w:rPr>
        <w:t>academies</w:t>
      </w:r>
      <w:r w:rsidRPr="00C03ED2">
        <w:rPr>
          <w:rFonts w:ascii="Verdana" w:hAnsi="Verdana"/>
          <w:sz w:val="24"/>
          <w:szCs w:val="24"/>
        </w:rPr>
        <w:t xml:space="preserve"> are: Shelley College, Huddersfield;</w:t>
      </w:r>
      <w:r w:rsidR="00C1401D" w:rsidRPr="00C03ED2">
        <w:rPr>
          <w:rFonts w:ascii="Verdana" w:hAnsi="Verdana"/>
          <w:sz w:val="24"/>
          <w:szCs w:val="24"/>
        </w:rPr>
        <w:t xml:space="preserve"> </w:t>
      </w:r>
      <w:proofErr w:type="spellStart"/>
      <w:r w:rsidR="00C1401D" w:rsidRPr="00C03ED2">
        <w:rPr>
          <w:rFonts w:ascii="Verdana" w:hAnsi="Verdana"/>
          <w:sz w:val="24"/>
          <w:szCs w:val="24"/>
        </w:rPr>
        <w:t>Royds</w:t>
      </w:r>
      <w:proofErr w:type="spellEnd"/>
      <w:r w:rsidR="00C1401D" w:rsidRPr="00C03ED2">
        <w:rPr>
          <w:rFonts w:ascii="Verdana" w:hAnsi="Verdana"/>
          <w:sz w:val="24"/>
          <w:szCs w:val="24"/>
        </w:rPr>
        <w:t xml:space="preserve"> Hall Academy, Huddersfield; Thornhill Community Academy, Dewsbury;</w:t>
      </w:r>
      <w:r w:rsidRPr="00C03ED2">
        <w:rPr>
          <w:rFonts w:ascii="Verdana" w:hAnsi="Verdana"/>
          <w:sz w:val="24"/>
          <w:szCs w:val="24"/>
        </w:rPr>
        <w:t xml:space="preserve"> </w:t>
      </w:r>
      <w:proofErr w:type="spellStart"/>
      <w:r w:rsidR="008E611C" w:rsidRPr="00C03ED2">
        <w:rPr>
          <w:rFonts w:ascii="Verdana" w:hAnsi="Verdana"/>
          <w:sz w:val="24"/>
          <w:szCs w:val="24"/>
        </w:rPr>
        <w:t>Whitcliffe</w:t>
      </w:r>
      <w:proofErr w:type="spellEnd"/>
      <w:r w:rsidR="008E611C" w:rsidRPr="00C03ED2">
        <w:rPr>
          <w:rFonts w:ascii="Verdana" w:hAnsi="Verdana"/>
          <w:sz w:val="24"/>
          <w:szCs w:val="24"/>
        </w:rPr>
        <w:t xml:space="preserve"> Mount School, Cleckheaton, </w:t>
      </w:r>
      <w:r w:rsidRPr="00C03ED2">
        <w:rPr>
          <w:rFonts w:ascii="Verdana" w:hAnsi="Verdana"/>
          <w:sz w:val="24"/>
          <w:szCs w:val="24"/>
        </w:rPr>
        <w:t xml:space="preserve">Heaton Avenue Primary </w:t>
      </w:r>
      <w:r w:rsidR="00C1401D" w:rsidRPr="00C03ED2">
        <w:rPr>
          <w:rFonts w:ascii="Verdana" w:hAnsi="Verdana"/>
          <w:sz w:val="24"/>
          <w:szCs w:val="24"/>
        </w:rPr>
        <w:t>Academy</w:t>
      </w:r>
      <w:r w:rsidRPr="00C03ED2">
        <w:rPr>
          <w:rFonts w:ascii="Verdana" w:hAnsi="Verdana"/>
          <w:sz w:val="24"/>
          <w:szCs w:val="24"/>
        </w:rPr>
        <w:t xml:space="preserve">, Cleckheaton; </w:t>
      </w:r>
      <w:proofErr w:type="spellStart"/>
      <w:r w:rsidRPr="00C03ED2">
        <w:rPr>
          <w:rFonts w:ascii="Verdana" w:hAnsi="Verdana"/>
          <w:sz w:val="24"/>
          <w:szCs w:val="24"/>
        </w:rPr>
        <w:t>Millbridge</w:t>
      </w:r>
      <w:proofErr w:type="spellEnd"/>
      <w:r w:rsidRPr="00C03ED2">
        <w:rPr>
          <w:rFonts w:ascii="Verdana" w:hAnsi="Verdana"/>
          <w:sz w:val="24"/>
          <w:szCs w:val="24"/>
        </w:rPr>
        <w:t xml:space="preserve"> </w:t>
      </w:r>
      <w:r w:rsidR="00C1401D" w:rsidRPr="00C03ED2">
        <w:rPr>
          <w:rFonts w:ascii="Verdana" w:hAnsi="Verdana"/>
          <w:sz w:val="24"/>
          <w:szCs w:val="24"/>
        </w:rPr>
        <w:t>Primary Academy</w:t>
      </w:r>
      <w:r w:rsidRPr="00C03ED2">
        <w:rPr>
          <w:rFonts w:ascii="Verdana" w:hAnsi="Verdana"/>
          <w:sz w:val="24"/>
          <w:szCs w:val="24"/>
        </w:rPr>
        <w:t xml:space="preserve">, </w:t>
      </w:r>
      <w:proofErr w:type="spellStart"/>
      <w:r w:rsidRPr="00C03ED2">
        <w:rPr>
          <w:rFonts w:ascii="Verdana" w:hAnsi="Verdana"/>
          <w:sz w:val="24"/>
          <w:szCs w:val="24"/>
        </w:rPr>
        <w:t>Liversedge</w:t>
      </w:r>
      <w:proofErr w:type="spellEnd"/>
      <w:r w:rsidRPr="00C03ED2">
        <w:rPr>
          <w:rFonts w:ascii="Verdana" w:hAnsi="Verdana"/>
          <w:sz w:val="24"/>
          <w:szCs w:val="24"/>
        </w:rPr>
        <w:t xml:space="preserve">; </w:t>
      </w:r>
      <w:r w:rsidR="00C1401D" w:rsidRPr="00C03ED2">
        <w:rPr>
          <w:rFonts w:ascii="Verdana" w:hAnsi="Verdana"/>
          <w:sz w:val="24"/>
          <w:szCs w:val="24"/>
        </w:rPr>
        <w:t>Woodside Green</w:t>
      </w:r>
      <w:r w:rsidRPr="00C03ED2">
        <w:rPr>
          <w:rFonts w:ascii="Verdana" w:hAnsi="Verdana"/>
          <w:sz w:val="24"/>
          <w:szCs w:val="24"/>
        </w:rPr>
        <w:t xml:space="preserve"> Primary </w:t>
      </w:r>
      <w:r w:rsidR="00C1401D" w:rsidRPr="00C03ED2">
        <w:rPr>
          <w:rFonts w:ascii="Verdana" w:hAnsi="Verdana"/>
          <w:sz w:val="24"/>
          <w:szCs w:val="24"/>
        </w:rPr>
        <w:t>Academy</w:t>
      </w:r>
      <w:r w:rsidRPr="00C03ED2">
        <w:rPr>
          <w:rFonts w:ascii="Verdana" w:hAnsi="Verdana"/>
          <w:sz w:val="24"/>
          <w:szCs w:val="24"/>
        </w:rPr>
        <w:t xml:space="preserve">, </w:t>
      </w:r>
      <w:proofErr w:type="spellStart"/>
      <w:r w:rsidRPr="00C03ED2">
        <w:rPr>
          <w:rFonts w:ascii="Verdana" w:hAnsi="Verdana"/>
          <w:sz w:val="24"/>
          <w:szCs w:val="24"/>
        </w:rPr>
        <w:t>Cowlersley</w:t>
      </w:r>
      <w:proofErr w:type="spellEnd"/>
      <w:r w:rsidRPr="00C03ED2">
        <w:rPr>
          <w:rFonts w:ascii="Verdana" w:hAnsi="Verdana"/>
          <w:sz w:val="24"/>
          <w:szCs w:val="24"/>
        </w:rPr>
        <w:t xml:space="preserve"> and Luck Lane Primary </w:t>
      </w:r>
      <w:r w:rsidR="00C1401D" w:rsidRPr="00C03ED2">
        <w:rPr>
          <w:rFonts w:ascii="Verdana" w:hAnsi="Verdana"/>
          <w:sz w:val="24"/>
          <w:szCs w:val="24"/>
        </w:rPr>
        <w:t>Academy</w:t>
      </w:r>
      <w:r w:rsidRPr="00C03ED2">
        <w:rPr>
          <w:rFonts w:ascii="Verdana" w:hAnsi="Verdana"/>
          <w:sz w:val="24"/>
          <w:szCs w:val="24"/>
        </w:rPr>
        <w:t>, Huddersfield.</w:t>
      </w:r>
    </w:p>
    <w:p w14:paraId="067FFCE8" w14:textId="49D7574F" w:rsidR="008B55CF" w:rsidRPr="005569A6" w:rsidRDefault="008B55CF" w:rsidP="008B55CF">
      <w:pPr>
        <w:jc w:val="both"/>
        <w:rPr>
          <w:rFonts w:ascii="Verdana" w:hAnsi="Verdana"/>
          <w:sz w:val="24"/>
          <w:szCs w:val="24"/>
        </w:rPr>
      </w:pPr>
      <w:r w:rsidRPr="00C03ED2">
        <w:rPr>
          <w:rFonts w:ascii="Verdana" w:hAnsi="Verdana"/>
          <w:noProof/>
          <w:sz w:val="24"/>
          <w:szCs w:val="24"/>
          <w:lang w:eastAsia="en-GB"/>
        </w:rPr>
        <w:drawing>
          <wp:anchor distT="0" distB="0" distL="114300" distR="114300" simplePos="0" relativeHeight="251695104" behindDoc="0" locked="1" layoutInCell="1" allowOverlap="1" wp14:anchorId="067FFD7E" wp14:editId="067FFD7F">
            <wp:simplePos x="0" y="0"/>
            <wp:positionH relativeFrom="page">
              <wp:posOffset>9419590</wp:posOffset>
            </wp:positionH>
            <wp:positionV relativeFrom="page">
              <wp:posOffset>310515</wp:posOffset>
            </wp:positionV>
            <wp:extent cx="975360" cy="1108075"/>
            <wp:effectExtent l="0" t="0" r="0" b="0"/>
            <wp:wrapNone/>
            <wp:docPr id="26"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2" cstate="print">
                      <a:extLst>
                        <a:ext uri="{28A0092B-C50C-407E-A947-70E740481C1C}">
                          <a14:useLocalDpi xmlns:a14="http://schemas.microsoft.com/office/drawing/2010/main" val="0"/>
                        </a:ext>
                      </a:extLst>
                    </a:blip>
                    <a:srcRect l="58997" r="-378" b="66769"/>
                    <a:stretch>
                      <a:fillRect/>
                    </a:stretch>
                  </pic:blipFill>
                  <pic:spPr bwMode="auto">
                    <a:xfrm>
                      <a:off x="0" y="0"/>
                      <a:ext cx="975360" cy="1108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03ED2">
        <w:rPr>
          <w:rFonts w:ascii="Verdana" w:hAnsi="Verdana"/>
          <w:sz w:val="24"/>
          <w:szCs w:val="24"/>
        </w:rPr>
        <w:t xml:space="preserve">We believe in helping staff and students achieve their personal best and are keen to recruit the very best talent to our Trust. </w:t>
      </w:r>
      <w:r w:rsidR="007153DA" w:rsidRPr="00C03ED2">
        <w:rPr>
          <w:rFonts w:ascii="Verdana" w:hAnsi="Verdana"/>
          <w:sz w:val="24"/>
          <w:szCs w:val="24"/>
        </w:rPr>
        <w:t>Shelley College is the Te</w:t>
      </w:r>
      <w:r w:rsidR="008F28CD" w:rsidRPr="00C03ED2">
        <w:rPr>
          <w:rFonts w:ascii="Verdana" w:hAnsi="Verdana"/>
          <w:sz w:val="24"/>
          <w:szCs w:val="24"/>
        </w:rPr>
        <w:t>ac</w:t>
      </w:r>
      <w:r w:rsidR="007153DA" w:rsidRPr="00C03ED2">
        <w:rPr>
          <w:rFonts w:ascii="Verdana" w:hAnsi="Verdana"/>
          <w:sz w:val="24"/>
          <w:szCs w:val="24"/>
        </w:rPr>
        <w:t xml:space="preserve">hing School Hub for Kirklees and Calderdale </w:t>
      </w:r>
      <w:r w:rsidRPr="00C03ED2">
        <w:rPr>
          <w:rFonts w:ascii="Verdana" w:hAnsi="Verdana"/>
          <w:sz w:val="24"/>
          <w:szCs w:val="24"/>
        </w:rPr>
        <w:t xml:space="preserve">and as such, we can offer our </w:t>
      </w:r>
      <w:r w:rsidR="008F28CD" w:rsidRPr="00C03ED2">
        <w:rPr>
          <w:rFonts w:ascii="Verdana" w:hAnsi="Verdana"/>
          <w:sz w:val="24"/>
          <w:szCs w:val="24"/>
        </w:rPr>
        <w:t xml:space="preserve">teaching </w:t>
      </w:r>
      <w:r w:rsidRPr="00C03ED2">
        <w:rPr>
          <w:rFonts w:ascii="Verdana" w:hAnsi="Verdana"/>
          <w:sz w:val="24"/>
          <w:szCs w:val="24"/>
        </w:rPr>
        <w:t xml:space="preserve">staff a wealth of </w:t>
      </w:r>
      <w:r w:rsidR="000E6CD6" w:rsidRPr="00C03ED2">
        <w:rPr>
          <w:rFonts w:ascii="Verdana" w:hAnsi="Verdana"/>
          <w:sz w:val="24"/>
          <w:szCs w:val="24"/>
        </w:rPr>
        <w:t>first class, personal</w:t>
      </w:r>
      <w:r w:rsidRPr="00C03ED2">
        <w:rPr>
          <w:rFonts w:ascii="Verdana" w:hAnsi="Verdana"/>
          <w:sz w:val="24"/>
          <w:szCs w:val="24"/>
        </w:rPr>
        <w:t xml:space="preserve"> development opportunities</w:t>
      </w:r>
      <w:r w:rsidR="000E0DBE" w:rsidRPr="00C03ED2">
        <w:rPr>
          <w:rFonts w:ascii="Verdana" w:hAnsi="Verdana"/>
          <w:sz w:val="24"/>
          <w:szCs w:val="24"/>
        </w:rPr>
        <w:t xml:space="preserve"> </w:t>
      </w:r>
      <w:r w:rsidR="00A75544" w:rsidRPr="00C03ED2">
        <w:rPr>
          <w:rFonts w:ascii="Verdana" w:hAnsi="Verdana"/>
          <w:sz w:val="24"/>
          <w:szCs w:val="24"/>
        </w:rPr>
        <w:t xml:space="preserve">as well as providing </w:t>
      </w:r>
      <w:r w:rsidR="000E6CD6" w:rsidRPr="00C03ED2">
        <w:rPr>
          <w:rFonts w:ascii="Verdana" w:hAnsi="Verdana"/>
          <w:sz w:val="24"/>
          <w:szCs w:val="24"/>
        </w:rPr>
        <w:t>an excellent induction programme for Early Career Teachers</w:t>
      </w:r>
      <w:r w:rsidR="000E0DBE" w:rsidRPr="00C03ED2">
        <w:rPr>
          <w:rFonts w:ascii="Verdana" w:hAnsi="Verdana"/>
          <w:sz w:val="24"/>
          <w:szCs w:val="24"/>
        </w:rPr>
        <w:t xml:space="preserve">.  </w:t>
      </w:r>
      <w:r w:rsidRPr="00C03ED2">
        <w:rPr>
          <w:rFonts w:ascii="Verdana" w:hAnsi="Verdana"/>
          <w:sz w:val="24"/>
          <w:szCs w:val="24"/>
        </w:rPr>
        <w:t xml:space="preserve"> </w:t>
      </w:r>
      <w:r w:rsidR="000E6CD6" w:rsidRPr="00C03ED2">
        <w:rPr>
          <w:rFonts w:ascii="Verdana" w:hAnsi="Verdana"/>
          <w:sz w:val="24"/>
          <w:szCs w:val="24"/>
        </w:rPr>
        <w:t xml:space="preserve">All staff receive full induction training and ongoing </w:t>
      </w:r>
      <w:r w:rsidRPr="00C03ED2">
        <w:rPr>
          <w:rFonts w:ascii="Verdana" w:hAnsi="Verdana"/>
          <w:sz w:val="24"/>
          <w:szCs w:val="24"/>
        </w:rPr>
        <w:t xml:space="preserve">support </w:t>
      </w:r>
      <w:r w:rsidR="008C23B9" w:rsidRPr="00C03ED2">
        <w:rPr>
          <w:rFonts w:ascii="Verdana" w:hAnsi="Verdana"/>
          <w:sz w:val="24"/>
          <w:szCs w:val="24"/>
        </w:rPr>
        <w:t xml:space="preserve">to ensure </w:t>
      </w:r>
      <w:r w:rsidR="00DD1E3D" w:rsidRPr="00C03ED2">
        <w:rPr>
          <w:rFonts w:ascii="Verdana" w:hAnsi="Verdana"/>
          <w:sz w:val="24"/>
          <w:szCs w:val="24"/>
        </w:rPr>
        <w:t>they</w:t>
      </w:r>
      <w:r w:rsidR="008C23B9" w:rsidRPr="00C03ED2">
        <w:rPr>
          <w:rFonts w:ascii="Verdana" w:hAnsi="Verdana"/>
          <w:sz w:val="24"/>
          <w:szCs w:val="24"/>
        </w:rPr>
        <w:t xml:space="preserve"> </w:t>
      </w:r>
      <w:r w:rsidRPr="00C03ED2">
        <w:rPr>
          <w:rFonts w:ascii="Verdana" w:hAnsi="Verdana"/>
          <w:sz w:val="24"/>
          <w:szCs w:val="24"/>
        </w:rPr>
        <w:t xml:space="preserve">enjoy </w:t>
      </w:r>
      <w:r w:rsidR="008C23B9" w:rsidRPr="00C03ED2">
        <w:rPr>
          <w:rFonts w:ascii="Verdana" w:hAnsi="Verdana"/>
          <w:sz w:val="24"/>
          <w:szCs w:val="24"/>
        </w:rPr>
        <w:t>working for the trust.</w:t>
      </w:r>
    </w:p>
    <w:p w14:paraId="067FFCE9" w14:textId="5B73F93A" w:rsidR="008B55CF" w:rsidRDefault="008B55CF" w:rsidP="008B55CF">
      <w:pPr>
        <w:jc w:val="both"/>
        <w:rPr>
          <w:rFonts w:ascii="Verdana" w:hAnsi="Verdana"/>
          <w:sz w:val="24"/>
          <w:szCs w:val="24"/>
        </w:rPr>
      </w:pPr>
      <w:r>
        <w:rPr>
          <w:rFonts w:ascii="Verdana" w:hAnsi="Verdana"/>
          <w:sz w:val="24"/>
          <w:szCs w:val="24"/>
        </w:rPr>
        <w:t>More than s</w:t>
      </w:r>
      <w:r w:rsidR="00807D0B">
        <w:rPr>
          <w:rFonts w:ascii="Verdana" w:hAnsi="Verdana"/>
          <w:sz w:val="24"/>
          <w:szCs w:val="24"/>
        </w:rPr>
        <w:t>even</w:t>
      </w:r>
      <w:r>
        <w:rPr>
          <w:rFonts w:ascii="Verdana" w:hAnsi="Verdana"/>
          <w:sz w:val="24"/>
          <w:szCs w:val="24"/>
        </w:rPr>
        <w:t xml:space="preserve"> hundred</w:t>
      </w:r>
      <w:r w:rsidRPr="005569A6">
        <w:rPr>
          <w:rFonts w:ascii="Verdana" w:hAnsi="Verdana"/>
          <w:sz w:val="24"/>
          <w:szCs w:val="24"/>
        </w:rPr>
        <w:t xml:space="preserve"> people work hard across the Trust to ensure we provide the very best education and service across all our schools, from invigilators joining us for a few hours a year, through flexible part-time work to many full-time teaching and support roles.</w:t>
      </w:r>
    </w:p>
    <w:p w14:paraId="067FFCF5" w14:textId="77777777" w:rsidR="008B55CF" w:rsidRPr="005569A6" w:rsidRDefault="008B55CF" w:rsidP="008B55CF">
      <w:pPr>
        <w:rPr>
          <w:rFonts w:ascii="Verdana" w:hAnsi="Verdana" w:cs="Arial"/>
          <w:sz w:val="24"/>
          <w:szCs w:val="24"/>
          <w:lang w:eastAsia="en-GB"/>
        </w:rPr>
      </w:pPr>
      <w:r w:rsidRPr="005569A6">
        <w:rPr>
          <w:rFonts w:ascii="Verdana" w:hAnsi="Verdana" w:cs="Arial"/>
          <w:sz w:val="24"/>
          <w:szCs w:val="24"/>
          <w:lang w:eastAsia="en-GB"/>
        </w:rPr>
        <w:t xml:space="preserve">At SHARE MAT, we aim </w:t>
      </w:r>
      <w:proofErr w:type="gramStart"/>
      <w:r w:rsidRPr="005569A6">
        <w:rPr>
          <w:rFonts w:ascii="Verdana" w:hAnsi="Verdana" w:cs="Arial"/>
          <w:sz w:val="24"/>
          <w:szCs w:val="24"/>
          <w:lang w:eastAsia="en-GB"/>
        </w:rPr>
        <w:t>to:-</w:t>
      </w:r>
      <w:proofErr w:type="gramEnd"/>
      <w:r w:rsidRPr="005569A6">
        <w:rPr>
          <w:rFonts w:ascii="Verdana" w:hAnsi="Verdana" w:cs="Arial"/>
          <w:sz w:val="24"/>
          <w:szCs w:val="24"/>
          <w:lang w:eastAsia="en-GB"/>
        </w:rPr>
        <w:t xml:space="preserve"> </w:t>
      </w:r>
    </w:p>
    <w:p w14:paraId="067FFCF6" w14:textId="77777777" w:rsidR="008B55CF" w:rsidRPr="005569A6" w:rsidRDefault="008B55CF" w:rsidP="008B55CF">
      <w:pPr>
        <w:pStyle w:val="ListParagraph"/>
        <w:numPr>
          <w:ilvl w:val="0"/>
          <w:numId w:val="9"/>
        </w:numPr>
        <w:spacing w:after="0" w:line="240" w:lineRule="auto"/>
        <w:rPr>
          <w:rFonts w:ascii="Verdana" w:hAnsi="Verdana" w:cs="Arial"/>
          <w:sz w:val="24"/>
          <w:szCs w:val="24"/>
          <w:lang w:eastAsia="en-GB"/>
        </w:rPr>
      </w:pPr>
      <w:r w:rsidRPr="005569A6">
        <w:rPr>
          <w:rFonts w:ascii="Verdana" w:hAnsi="Verdana" w:cs="Arial"/>
          <w:sz w:val="24"/>
          <w:szCs w:val="24"/>
          <w:lang w:eastAsia="en-GB"/>
        </w:rPr>
        <w:t>Encourage all our students/pupils to go beyond what they think they can achieve, to enjoy learning, helping them to lead healthy and happy lives;</w:t>
      </w:r>
    </w:p>
    <w:p w14:paraId="067FFCF7" w14:textId="77777777" w:rsidR="008B55CF" w:rsidRPr="005569A6" w:rsidRDefault="008B55CF" w:rsidP="008B55CF">
      <w:pPr>
        <w:pStyle w:val="ListParagraph"/>
        <w:numPr>
          <w:ilvl w:val="0"/>
          <w:numId w:val="9"/>
        </w:numPr>
        <w:spacing w:after="0" w:line="240" w:lineRule="auto"/>
        <w:rPr>
          <w:rFonts w:ascii="Verdana" w:hAnsi="Verdana" w:cs="Arial"/>
          <w:sz w:val="24"/>
          <w:szCs w:val="24"/>
          <w:lang w:eastAsia="en-GB"/>
        </w:rPr>
      </w:pPr>
      <w:r w:rsidRPr="005569A6">
        <w:rPr>
          <w:rFonts w:ascii="Verdana" w:hAnsi="Verdana" w:cs="Arial"/>
          <w:sz w:val="24"/>
          <w:szCs w:val="24"/>
          <w:lang w:eastAsia="en-GB"/>
        </w:rPr>
        <w:t>Equip our staff to deliver their best every day, our belief is that by Valuing People, Supporting Personal Best is the key;</w:t>
      </w:r>
    </w:p>
    <w:p w14:paraId="067FFCF8" w14:textId="77777777" w:rsidR="008B55CF" w:rsidRPr="005569A6" w:rsidRDefault="008B55CF" w:rsidP="008B55CF">
      <w:pPr>
        <w:pStyle w:val="ListParagraph"/>
        <w:numPr>
          <w:ilvl w:val="0"/>
          <w:numId w:val="9"/>
        </w:numPr>
        <w:spacing w:after="0" w:line="240" w:lineRule="auto"/>
        <w:rPr>
          <w:rFonts w:ascii="Verdana" w:hAnsi="Verdana" w:cs="Arial"/>
          <w:sz w:val="24"/>
          <w:szCs w:val="24"/>
          <w:lang w:eastAsia="en-GB"/>
        </w:rPr>
      </w:pPr>
      <w:r w:rsidRPr="005569A6">
        <w:rPr>
          <w:rFonts w:ascii="Verdana" w:hAnsi="Verdana" w:cs="Arial"/>
          <w:sz w:val="24"/>
          <w:szCs w:val="24"/>
          <w:lang w:eastAsia="en-GB"/>
        </w:rPr>
        <w:t>Ensure our staff are happy at work, taking pride in students/pupils progress and development;</w:t>
      </w:r>
    </w:p>
    <w:p w14:paraId="067FFCF9" w14:textId="77777777" w:rsidR="008B55CF" w:rsidRPr="005569A6" w:rsidRDefault="008B55CF" w:rsidP="008B55CF">
      <w:pPr>
        <w:pStyle w:val="ListParagraph"/>
        <w:numPr>
          <w:ilvl w:val="0"/>
          <w:numId w:val="9"/>
        </w:numPr>
        <w:spacing w:after="0" w:line="240" w:lineRule="auto"/>
        <w:rPr>
          <w:rFonts w:ascii="Verdana" w:hAnsi="Verdana" w:cs="Arial"/>
          <w:sz w:val="24"/>
          <w:szCs w:val="24"/>
          <w:lang w:eastAsia="en-GB"/>
        </w:rPr>
      </w:pPr>
      <w:r w:rsidRPr="005569A6">
        <w:rPr>
          <w:rFonts w:ascii="Verdana" w:hAnsi="Verdana" w:cs="Arial"/>
          <w:sz w:val="24"/>
          <w:szCs w:val="24"/>
          <w:lang w:eastAsia="en-GB"/>
        </w:rPr>
        <w:t>Deliver training and guidance relevant to job role so expectations are understood and staff feel motivated;</w:t>
      </w:r>
    </w:p>
    <w:p w14:paraId="067FFCFA" w14:textId="77777777" w:rsidR="008B55CF" w:rsidRPr="005569A6" w:rsidRDefault="008B55CF" w:rsidP="008B55CF">
      <w:pPr>
        <w:pStyle w:val="ListParagraph"/>
        <w:numPr>
          <w:ilvl w:val="0"/>
          <w:numId w:val="9"/>
        </w:numPr>
        <w:spacing w:after="0" w:line="240" w:lineRule="auto"/>
        <w:rPr>
          <w:rFonts w:ascii="Verdana" w:hAnsi="Verdana" w:cs="Arial"/>
          <w:sz w:val="24"/>
          <w:szCs w:val="24"/>
          <w:lang w:eastAsia="en-GB"/>
        </w:rPr>
      </w:pPr>
      <w:r w:rsidRPr="005569A6">
        <w:rPr>
          <w:rFonts w:ascii="Verdana" w:hAnsi="Verdana" w:cs="Arial"/>
          <w:sz w:val="24"/>
          <w:szCs w:val="24"/>
          <w:lang w:eastAsia="en-GB"/>
        </w:rPr>
        <w:t>Offer great benefits making us the employer of choice, including outstanding CPD, supportive line management and networking opportunities across the MAT to aid personal development.</w:t>
      </w:r>
    </w:p>
    <w:p w14:paraId="067FFCFB" w14:textId="77777777" w:rsidR="008B55CF" w:rsidRPr="005569A6" w:rsidRDefault="008B55CF" w:rsidP="008B55CF">
      <w:pPr>
        <w:spacing w:after="0" w:line="240" w:lineRule="auto"/>
        <w:rPr>
          <w:rFonts w:ascii="Verdana" w:hAnsi="Verdana" w:cs="Arial"/>
          <w:sz w:val="24"/>
          <w:szCs w:val="24"/>
          <w:lang w:eastAsia="en-GB"/>
        </w:rPr>
      </w:pPr>
    </w:p>
    <w:p w14:paraId="067FFD3E" w14:textId="29C5C040" w:rsidR="006C4877" w:rsidRPr="00CF0F40" w:rsidRDefault="006C4877" w:rsidP="006C4877">
      <w:pPr>
        <w:widowControl w:val="0"/>
        <w:spacing w:after="0" w:line="240" w:lineRule="auto"/>
        <w:jc w:val="both"/>
        <w:rPr>
          <w:rFonts w:ascii="Verdana" w:eastAsia="Times New Roman" w:hAnsi="Verdana"/>
          <w:color w:val="404040"/>
          <w:kern w:val="28"/>
          <w:sz w:val="24"/>
          <w:szCs w:val="24"/>
          <w:lang w:eastAsia="en-GB"/>
        </w:rPr>
      </w:pPr>
    </w:p>
    <w:p w14:paraId="06D84FAA" w14:textId="77777777" w:rsidR="0011121F" w:rsidRDefault="0011121F" w:rsidP="0011121F">
      <w:pPr>
        <w:spacing w:after="0" w:line="240" w:lineRule="auto"/>
        <w:rPr>
          <w:rFonts w:ascii="Verdana" w:hAnsi="Verdana"/>
        </w:rPr>
      </w:pPr>
      <w:r>
        <w:rPr>
          <w:rFonts w:ascii="Verdana" w:hAnsi="Verdana"/>
          <w:noProof/>
          <w:lang w:eastAsia="en-GB"/>
        </w:rPr>
        <w:drawing>
          <wp:anchor distT="0" distB="0" distL="114300" distR="114300" simplePos="0" relativeHeight="251705344" behindDoc="1" locked="0" layoutInCell="1" allowOverlap="1" wp14:anchorId="4B4F2275" wp14:editId="35E9B00E">
            <wp:simplePos x="0" y="0"/>
            <wp:positionH relativeFrom="margin">
              <wp:align>left</wp:align>
            </wp:positionH>
            <wp:positionV relativeFrom="paragraph">
              <wp:posOffset>1905</wp:posOffset>
            </wp:positionV>
            <wp:extent cx="3162300" cy="2110105"/>
            <wp:effectExtent l="0" t="0" r="0" b="4445"/>
            <wp:wrapTight wrapText="bothSides">
              <wp:wrapPolygon edited="0">
                <wp:start x="0" y="0"/>
                <wp:lineTo x="0" y="21450"/>
                <wp:lineTo x="21470" y="21450"/>
                <wp:lineTo x="21470"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271__0296.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162300" cy="2110105"/>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rPr>
        <w:t>Dear Applicant,</w:t>
      </w:r>
    </w:p>
    <w:p w14:paraId="3374D97E" w14:textId="77777777" w:rsidR="0011121F" w:rsidRDefault="0011121F" w:rsidP="0011121F">
      <w:pPr>
        <w:spacing w:after="0" w:line="240" w:lineRule="auto"/>
        <w:rPr>
          <w:rFonts w:ascii="Verdana" w:hAnsi="Verdana"/>
        </w:rPr>
      </w:pPr>
    </w:p>
    <w:p w14:paraId="24C87B1C" w14:textId="34E1A7C1" w:rsidR="0011121F" w:rsidRDefault="0011121F" w:rsidP="0011121F">
      <w:pPr>
        <w:spacing w:after="0" w:line="240" w:lineRule="auto"/>
        <w:rPr>
          <w:rFonts w:ascii="Verdana" w:hAnsi="Verdana"/>
        </w:rPr>
      </w:pPr>
      <w:r>
        <w:rPr>
          <w:rFonts w:ascii="Verdana" w:hAnsi="Verdana"/>
        </w:rPr>
        <w:t xml:space="preserve">Thank you for your interest in the post of Design Technology Technician, a role we are excited to be recruiting to. </w:t>
      </w:r>
    </w:p>
    <w:p w14:paraId="3A27ADD3" w14:textId="77777777" w:rsidR="0011121F" w:rsidRDefault="0011121F" w:rsidP="0011121F">
      <w:pPr>
        <w:spacing w:after="0" w:line="240" w:lineRule="auto"/>
        <w:rPr>
          <w:rFonts w:ascii="Verdana" w:hAnsi="Verdana"/>
        </w:rPr>
      </w:pPr>
    </w:p>
    <w:p w14:paraId="1F444A86" w14:textId="77777777" w:rsidR="0011121F" w:rsidRPr="00EA3428" w:rsidRDefault="0011121F" w:rsidP="0011121F">
      <w:pPr>
        <w:widowControl w:val="0"/>
        <w:spacing w:after="0" w:line="240" w:lineRule="auto"/>
        <w:jc w:val="both"/>
        <w:rPr>
          <w:rFonts w:ascii="Verdana" w:hAnsi="Verdana"/>
        </w:rPr>
      </w:pPr>
      <w:r w:rsidRPr="00EA3428">
        <w:rPr>
          <w:rFonts w:ascii="Verdana" w:hAnsi="Verdana"/>
        </w:rPr>
        <w:t xml:space="preserve">At Thornhill Community Academy our rules are very simple: be nice, and work hard. We believe in the power of clarity; we believe in doing a few things which have a genuine impact, but doing them exceptionally. We have a firm commitment towards achieving our goal of becoming an outstanding Academy, and we are proud to serve the community that we do. </w:t>
      </w:r>
    </w:p>
    <w:p w14:paraId="19EBCC7A" w14:textId="77777777" w:rsidR="0011121F" w:rsidRDefault="0011121F" w:rsidP="0011121F">
      <w:pPr>
        <w:widowControl w:val="0"/>
        <w:spacing w:after="0" w:line="240" w:lineRule="auto"/>
        <w:jc w:val="both"/>
        <w:rPr>
          <w:rFonts w:ascii="Verdana" w:eastAsia="Times New Roman" w:hAnsi="Verdana"/>
          <w:color w:val="000000" w:themeColor="text1"/>
          <w:kern w:val="28"/>
          <w:lang w:eastAsia="en-GB"/>
        </w:rPr>
      </w:pPr>
    </w:p>
    <w:p w14:paraId="061016FA" w14:textId="77777777" w:rsidR="0011121F" w:rsidRDefault="0011121F" w:rsidP="0011121F">
      <w:pPr>
        <w:widowControl w:val="0"/>
        <w:spacing w:after="0" w:line="240" w:lineRule="auto"/>
        <w:jc w:val="both"/>
        <w:rPr>
          <w:rFonts w:ascii="Verdana" w:eastAsia="Times New Roman" w:hAnsi="Verdana"/>
          <w:color w:val="000000" w:themeColor="text1"/>
          <w:kern w:val="28"/>
          <w:lang w:eastAsia="en-GB"/>
        </w:rPr>
      </w:pPr>
      <w:r>
        <w:rPr>
          <w:rFonts w:ascii="Verdana" w:eastAsia="Times New Roman" w:hAnsi="Verdana"/>
          <w:color w:val="000000" w:themeColor="text1"/>
          <w:kern w:val="28"/>
          <w:lang w:eastAsia="en-GB"/>
        </w:rPr>
        <w:t xml:space="preserve">We are also proud to be a part of SHARE </w:t>
      </w:r>
      <w:proofErr w:type="spellStart"/>
      <w:r>
        <w:rPr>
          <w:rFonts w:ascii="Verdana" w:eastAsia="Times New Roman" w:hAnsi="Verdana"/>
          <w:color w:val="000000" w:themeColor="text1"/>
          <w:kern w:val="28"/>
          <w:lang w:eastAsia="en-GB"/>
        </w:rPr>
        <w:t>Multi-academy</w:t>
      </w:r>
      <w:proofErr w:type="spellEnd"/>
      <w:r>
        <w:rPr>
          <w:rFonts w:ascii="Verdana" w:eastAsia="Times New Roman" w:hAnsi="Verdana"/>
          <w:color w:val="000000" w:themeColor="text1"/>
          <w:kern w:val="28"/>
          <w:lang w:eastAsia="en-GB"/>
        </w:rPr>
        <w:t xml:space="preserve"> trust </w:t>
      </w:r>
      <w:r>
        <w:rPr>
          <w:rFonts w:ascii="Verdana" w:eastAsia="Times New Roman" w:hAnsi="Verdana"/>
          <w:color w:val="000000" w:themeColor="text1"/>
          <w:kern w:val="28"/>
          <w:shd w:val="clear" w:color="auto" w:fill="FFFFFF" w:themeFill="background1"/>
          <w:lang w:eastAsia="en-GB"/>
        </w:rPr>
        <w:t xml:space="preserve">and Calderdale and Kirklees Teaching School Hub, </w:t>
      </w:r>
      <w:r>
        <w:rPr>
          <w:rFonts w:ascii="Verdana" w:eastAsia="Times New Roman" w:hAnsi="Verdana"/>
          <w:color w:val="000000" w:themeColor="text1"/>
          <w:kern w:val="28"/>
          <w:lang w:eastAsia="en-GB"/>
        </w:rPr>
        <w:t>meaning we can offer the successful candidate access to a fantastic support network, CPD and opportunities to develop practice across the trust.</w:t>
      </w:r>
    </w:p>
    <w:p w14:paraId="324E2034" w14:textId="77777777" w:rsidR="0011121F" w:rsidRDefault="0011121F" w:rsidP="0011121F">
      <w:pPr>
        <w:spacing w:after="0" w:line="240" w:lineRule="auto"/>
        <w:rPr>
          <w:rFonts w:ascii="Verdana" w:hAnsi="Verdana"/>
        </w:rPr>
      </w:pPr>
    </w:p>
    <w:p w14:paraId="7A364B3F" w14:textId="77777777" w:rsidR="0011121F" w:rsidRDefault="0011121F" w:rsidP="0011121F">
      <w:pPr>
        <w:spacing w:after="0" w:line="240" w:lineRule="auto"/>
        <w:rPr>
          <w:rFonts w:ascii="Verdana" w:hAnsi="Verdana"/>
        </w:rPr>
      </w:pPr>
      <w:r>
        <w:rPr>
          <w:rFonts w:ascii="Verdana" w:hAnsi="Verdana"/>
        </w:rPr>
        <w:t>We are ‘A School, A Family, A Community’, and our mission is to improve the life chances of every single one of our students. We are proud of the excellent teaching and learning which happens on a daily basis, which is supported by exceptional standards of behaviour within a safe and inclusive environment.</w:t>
      </w:r>
    </w:p>
    <w:p w14:paraId="0FF1A05B" w14:textId="77777777" w:rsidR="0011121F" w:rsidRDefault="0011121F" w:rsidP="0011121F">
      <w:pPr>
        <w:spacing w:after="0" w:line="240" w:lineRule="auto"/>
        <w:rPr>
          <w:rFonts w:ascii="Verdana" w:hAnsi="Verdana"/>
        </w:rPr>
      </w:pPr>
    </w:p>
    <w:p w14:paraId="43A18F43" w14:textId="77777777" w:rsidR="0011121F" w:rsidRDefault="0011121F" w:rsidP="0011121F">
      <w:pPr>
        <w:spacing w:after="0" w:line="240" w:lineRule="auto"/>
        <w:rPr>
          <w:rFonts w:ascii="Verdana" w:hAnsi="Verdana"/>
        </w:rPr>
      </w:pPr>
      <w:r>
        <w:rPr>
          <w:rFonts w:ascii="Verdana" w:hAnsi="Verdana"/>
        </w:rPr>
        <w:t>Before applying, I encourage you to come and visit us, speak to our brilliant staff, meet our wonderful students, and see what goes on every period of every day. If you have any questions about this post, please do get in touch and ask us.</w:t>
      </w:r>
    </w:p>
    <w:p w14:paraId="2801CCC4" w14:textId="77777777" w:rsidR="0011121F" w:rsidRDefault="0011121F" w:rsidP="0011121F">
      <w:pPr>
        <w:spacing w:after="0" w:line="240" w:lineRule="auto"/>
        <w:rPr>
          <w:rFonts w:ascii="Verdana" w:hAnsi="Verdana"/>
        </w:rPr>
      </w:pPr>
    </w:p>
    <w:p w14:paraId="6819435B" w14:textId="77777777" w:rsidR="0011121F" w:rsidRDefault="0011121F" w:rsidP="0011121F">
      <w:pPr>
        <w:spacing w:after="0" w:line="240" w:lineRule="auto"/>
        <w:rPr>
          <w:rFonts w:ascii="Verdana" w:hAnsi="Verdana"/>
        </w:rPr>
      </w:pPr>
      <w:r>
        <w:rPr>
          <w:rFonts w:ascii="Verdana" w:hAnsi="Verdana"/>
        </w:rPr>
        <w:t>I look forward to meeting you, and to you joining our school, family and community.</w:t>
      </w:r>
    </w:p>
    <w:p w14:paraId="2C39F731" w14:textId="77777777" w:rsidR="0011121F" w:rsidRDefault="0011121F" w:rsidP="0011121F">
      <w:pPr>
        <w:spacing w:after="0" w:line="240" w:lineRule="auto"/>
        <w:rPr>
          <w:rFonts w:ascii="Verdana" w:hAnsi="Verdana"/>
        </w:rPr>
      </w:pPr>
    </w:p>
    <w:p w14:paraId="46CCD350" w14:textId="77777777" w:rsidR="0011121F" w:rsidRDefault="0011121F" w:rsidP="0011121F">
      <w:pPr>
        <w:spacing w:after="0" w:line="240" w:lineRule="auto"/>
        <w:rPr>
          <w:rFonts w:ascii="Verdana" w:hAnsi="Verdana"/>
        </w:rPr>
      </w:pPr>
      <w:r>
        <w:rPr>
          <w:rFonts w:ascii="Verdana" w:hAnsi="Verdana"/>
          <w:noProof/>
        </w:rPr>
        <w:drawing>
          <wp:inline distT="0" distB="0" distL="0" distR="0" wp14:anchorId="6113E2D9" wp14:editId="52F28FE6">
            <wp:extent cx="1038225" cy="515129"/>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64097" cy="527966"/>
                    </a:xfrm>
                    <a:prstGeom prst="rect">
                      <a:avLst/>
                    </a:prstGeom>
                    <a:noFill/>
                    <a:ln>
                      <a:noFill/>
                    </a:ln>
                  </pic:spPr>
                </pic:pic>
              </a:graphicData>
            </a:graphic>
          </wp:inline>
        </w:drawing>
      </w:r>
    </w:p>
    <w:p w14:paraId="3AD38CF6" w14:textId="77777777" w:rsidR="0011121F" w:rsidRDefault="0011121F" w:rsidP="0011121F">
      <w:pPr>
        <w:spacing w:after="0" w:line="240" w:lineRule="auto"/>
        <w:rPr>
          <w:rFonts w:ascii="Verdana" w:hAnsi="Verdana"/>
        </w:rPr>
      </w:pPr>
    </w:p>
    <w:p w14:paraId="60D39E98" w14:textId="77777777" w:rsidR="0011121F" w:rsidRDefault="0011121F" w:rsidP="0011121F">
      <w:pPr>
        <w:spacing w:after="0" w:line="240" w:lineRule="auto"/>
        <w:rPr>
          <w:rFonts w:ascii="Verdana" w:hAnsi="Verdana"/>
        </w:rPr>
      </w:pPr>
      <w:r>
        <w:rPr>
          <w:rFonts w:ascii="Verdana" w:hAnsi="Verdana"/>
        </w:rPr>
        <w:t>Mr Matthew Burton</w:t>
      </w:r>
    </w:p>
    <w:p w14:paraId="426569C4" w14:textId="77777777" w:rsidR="0011121F" w:rsidRDefault="0011121F" w:rsidP="0011121F">
      <w:pPr>
        <w:spacing w:after="0" w:line="240" w:lineRule="auto"/>
        <w:rPr>
          <w:rFonts w:ascii="Verdana" w:hAnsi="Verdana"/>
        </w:rPr>
      </w:pPr>
      <w:r>
        <w:rPr>
          <w:rFonts w:ascii="Verdana" w:hAnsi="Verdana"/>
        </w:rPr>
        <w:t>Headteacher</w:t>
      </w:r>
    </w:p>
    <w:p w14:paraId="66FB21DE" w14:textId="47974DEF" w:rsidR="0011121F" w:rsidRPr="0011121F" w:rsidRDefault="0011121F" w:rsidP="0011121F">
      <w:pPr>
        <w:spacing w:after="0" w:line="240" w:lineRule="auto"/>
        <w:rPr>
          <w:rFonts w:ascii="Verdana" w:hAnsi="Verdana"/>
        </w:rPr>
      </w:pPr>
      <w:r>
        <w:rPr>
          <w:rFonts w:ascii="Verdana" w:eastAsia="Times New Roman" w:hAnsi="Verdana"/>
          <w:b/>
          <w:color w:val="000000" w:themeColor="text1"/>
          <w:kern w:val="28"/>
          <w:lang w:eastAsia="en-GB"/>
        </w:rPr>
        <w:t>Community Academy</w:t>
      </w:r>
    </w:p>
    <w:p w14:paraId="067FFD40" w14:textId="1A2C6176" w:rsidR="0011121F" w:rsidRPr="00CF0F40" w:rsidRDefault="0011121F" w:rsidP="00DD0DC3">
      <w:pPr>
        <w:jc w:val="both"/>
        <w:rPr>
          <w:rFonts w:ascii="Verdana" w:hAnsi="Verdana" w:cs="Calibri"/>
          <w:b/>
          <w:sz w:val="24"/>
          <w:szCs w:val="24"/>
          <w:lang w:val="en"/>
        </w:rPr>
        <w:sectPr w:rsidR="0011121F" w:rsidRPr="00CF0F40" w:rsidSect="00FE00F4">
          <w:type w:val="continuous"/>
          <w:pgSz w:w="16838" w:h="11906" w:orient="landscape"/>
          <w:pgMar w:top="1440" w:right="1440" w:bottom="1440" w:left="1440" w:header="708" w:footer="708" w:gutter="0"/>
          <w:pgBorders w:offsetFrom="page">
            <w:top w:val="single" w:sz="8" w:space="24" w:color="55944C"/>
            <w:left w:val="single" w:sz="8" w:space="24" w:color="55944C"/>
            <w:bottom w:val="single" w:sz="8" w:space="24" w:color="55944C"/>
            <w:right w:val="single" w:sz="8" w:space="24" w:color="55944C"/>
          </w:pgBorders>
          <w:cols w:space="720"/>
          <w:docGrid w:linePitch="360"/>
        </w:sectPr>
      </w:pPr>
    </w:p>
    <w:p w14:paraId="69566411" w14:textId="1420991D" w:rsidR="00B5473B" w:rsidRPr="00015C18" w:rsidRDefault="009D7947" w:rsidP="00015C18">
      <w:pPr>
        <w:spacing w:after="0" w:line="240" w:lineRule="auto"/>
        <w:jc w:val="center"/>
        <w:rPr>
          <w:rFonts w:ascii="Verdana" w:eastAsia="Times New Roman" w:hAnsi="Verdana" w:cs="Calibri"/>
          <w:b/>
          <w:color w:val="404040"/>
          <w:szCs w:val="24"/>
        </w:rPr>
      </w:pPr>
      <w:r>
        <w:rPr>
          <w:noProof/>
        </w:rPr>
        <w:drawing>
          <wp:inline distT="0" distB="0" distL="0" distR="0" wp14:anchorId="419EA92E" wp14:editId="47F6E1E8">
            <wp:extent cx="981075" cy="761431"/>
            <wp:effectExtent l="0" t="0" r="0" b="635"/>
            <wp:docPr id="14" name="Picture 14" descr="https://start.sharemat.org/wp-content/uploads/2020/11/tc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art.sharemat.org/wp-content/uploads/2020/11/tca-logo.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00858" cy="776785"/>
                    </a:xfrm>
                    <a:prstGeom prst="rect">
                      <a:avLst/>
                    </a:prstGeom>
                    <a:noFill/>
                    <a:ln>
                      <a:noFill/>
                    </a:ln>
                  </pic:spPr>
                </pic:pic>
              </a:graphicData>
            </a:graphic>
          </wp:inline>
        </w:drawing>
      </w:r>
      <w:r w:rsidR="009A3953">
        <w:rPr>
          <w:noProof/>
          <w:lang w:eastAsia="en-GB"/>
        </w:rPr>
        <w:drawing>
          <wp:anchor distT="0" distB="0" distL="114300" distR="114300" simplePos="0" relativeHeight="251689984" behindDoc="0" locked="0" layoutInCell="1" allowOverlap="1" wp14:anchorId="067FFD84" wp14:editId="067FFD85">
            <wp:simplePos x="0" y="0"/>
            <wp:positionH relativeFrom="column">
              <wp:posOffset>-476250</wp:posOffset>
            </wp:positionH>
            <wp:positionV relativeFrom="paragraph">
              <wp:posOffset>-784225</wp:posOffset>
            </wp:positionV>
            <wp:extent cx="2477770" cy="828675"/>
            <wp:effectExtent l="0" t="0" r="0" b="9525"/>
            <wp:wrapNone/>
            <wp:docPr id="23"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477770" cy="828675"/>
                    </a:xfrm>
                    <a:prstGeom prst="rect">
                      <a:avLst/>
                    </a:prstGeom>
                    <a:noFill/>
                    <a:ln>
                      <a:noFill/>
                    </a:ln>
                  </pic:spPr>
                </pic:pic>
              </a:graphicData>
            </a:graphic>
            <wp14:sizeRelH relativeFrom="page">
              <wp14:pctWidth>0</wp14:pctWidth>
            </wp14:sizeRelH>
            <wp14:sizeRelV relativeFrom="page">
              <wp14:pctHeight>0</wp14:pctHeight>
            </wp14:sizeRelV>
          </wp:anchor>
        </w:drawing>
      </w:r>
      <w:r w:rsidR="008D549A">
        <w:rPr>
          <w:noProof/>
          <w:lang w:eastAsia="en-GB"/>
        </w:rPr>
        <w:drawing>
          <wp:anchor distT="0" distB="0" distL="114300" distR="114300" simplePos="0" relativeHeight="251677696" behindDoc="0" locked="1" layoutInCell="1" allowOverlap="1" wp14:anchorId="067FFD86" wp14:editId="067FFD87">
            <wp:simplePos x="0" y="0"/>
            <wp:positionH relativeFrom="page">
              <wp:posOffset>6505575</wp:posOffset>
            </wp:positionH>
            <wp:positionV relativeFrom="margin">
              <wp:posOffset>-819150</wp:posOffset>
            </wp:positionV>
            <wp:extent cx="760095" cy="863600"/>
            <wp:effectExtent l="0" t="0" r="1905" b="0"/>
            <wp:wrapNone/>
            <wp:docPr id="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l="58997" r="-378" b="66769"/>
                    <a:stretch>
                      <a:fillRect/>
                    </a:stretch>
                  </pic:blipFill>
                  <pic:spPr bwMode="auto">
                    <a:xfrm>
                      <a:off x="0" y="0"/>
                      <a:ext cx="760095" cy="863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A3FFE8A" w14:textId="77777777" w:rsidR="00015C18" w:rsidRDefault="00015C18" w:rsidP="00015C18">
      <w:pPr>
        <w:pStyle w:val="Title"/>
        <w:rPr>
          <w:rFonts w:ascii="Verdana" w:hAnsi="Verdana"/>
          <w:b/>
          <w:sz w:val="28"/>
          <w:szCs w:val="28"/>
        </w:rPr>
      </w:pPr>
      <w:r w:rsidRPr="00A22B66">
        <w:rPr>
          <w:rFonts w:ascii="Verdana" w:hAnsi="Verdana"/>
          <w:b/>
          <w:sz w:val="28"/>
          <w:szCs w:val="28"/>
        </w:rPr>
        <w:t>Technician Role Profile</w:t>
      </w:r>
    </w:p>
    <w:p w14:paraId="5414BBD7" w14:textId="77777777" w:rsidR="00015C18" w:rsidRPr="00A22B66" w:rsidRDefault="00015C18" w:rsidP="00015C18">
      <w:pPr>
        <w:pStyle w:val="Title"/>
        <w:rPr>
          <w:rFonts w:ascii="Verdana" w:hAnsi="Verdana"/>
          <w:b/>
          <w:sz w:val="20"/>
        </w:rPr>
      </w:pPr>
    </w:p>
    <w:p w14:paraId="3A76FA6D" w14:textId="77777777" w:rsidR="00015C18" w:rsidRPr="00A22B66" w:rsidRDefault="00015C18" w:rsidP="00015C18">
      <w:pPr>
        <w:rPr>
          <w:rFonts w:ascii="Verdana" w:hAnsi="Verdana"/>
          <w:vanish/>
          <w:sz w:val="20"/>
          <w:szCs w:val="20"/>
        </w:rPr>
      </w:pPr>
    </w:p>
    <w:tbl>
      <w:tblPr>
        <w:tblW w:w="9180"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242"/>
        <w:gridCol w:w="3402"/>
        <w:gridCol w:w="1504"/>
        <w:gridCol w:w="3032"/>
      </w:tblGrid>
      <w:tr w:rsidR="00015C18" w:rsidRPr="00A22B66" w14:paraId="5FAE0C5E" w14:textId="77777777" w:rsidTr="007B6295">
        <w:trPr>
          <w:trHeight w:val="369"/>
        </w:trPr>
        <w:tc>
          <w:tcPr>
            <w:tcW w:w="1242" w:type="dxa"/>
            <w:shd w:val="pct20" w:color="000000" w:fill="FFFFFF"/>
          </w:tcPr>
          <w:p w14:paraId="017200D7" w14:textId="77777777" w:rsidR="00015C18" w:rsidRPr="00A22B66" w:rsidRDefault="00015C18" w:rsidP="007B6295">
            <w:pPr>
              <w:pStyle w:val="Heading4"/>
              <w:spacing w:before="60" w:after="60"/>
              <w:rPr>
                <w:rFonts w:ascii="Verdana" w:hAnsi="Verdana"/>
              </w:rPr>
            </w:pPr>
            <w:r w:rsidRPr="00A22B66">
              <w:rPr>
                <w:rFonts w:ascii="Verdana" w:hAnsi="Verdana"/>
              </w:rPr>
              <w:softHyphen/>
              <w:t>Role Title</w:t>
            </w:r>
          </w:p>
        </w:tc>
        <w:tc>
          <w:tcPr>
            <w:tcW w:w="3402" w:type="dxa"/>
          </w:tcPr>
          <w:p w14:paraId="0D96F866" w14:textId="77777777" w:rsidR="00015C18" w:rsidRPr="00A22B66" w:rsidRDefault="00015C18" w:rsidP="007B6295">
            <w:pPr>
              <w:spacing w:before="60" w:after="60"/>
              <w:rPr>
                <w:rFonts w:ascii="Verdana" w:hAnsi="Verdana"/>
                <w:sz w:val="20"/>
                <w:szCs w:val="20"/>
              </w:rPr>
            </w:pPr>
            <w:r w:rsidRPr="00A22B66">
              <w:rPr>
                <w:rFonts w:ascii="Verdana" w:hAnsi="Verdana"/>
                <w:sz w:val="20"/>
                <w:szCs w:val="20"/>
              </w:rPr>
              <w:t xml:space="preserve">Technician </w:t>
            </w:r>
          </w:p>
        </w:tc>
        <w:tc>
          <w:tcPr>
            <w:tcW w:w="1504" w:type="dxa"/>
            <w:shd w:val="pct20" w:color="000000" w:fill="FFFFFF"/>
          </w:tcPr>
          <w:p w14:paraId="73C40EAF" w14:textId="77777777" w:rsidR="00015C18" w:rsidRPr="00A22B66" w:rsidRDefault="00015C18" w:rsidP="007B6295">
            <w:pPr>
              <w:spacing w:before="60" w:after="60"/>
              <w:rPr>
                <w:rFonts w:ascii="Verdana" w:hAnsi="Verdana"/>
                <w:b/>
                <w:i/>
                <w:sz w:val="20"/>
                <w:szCs w:val="20"/>
              </w:rPr>
            </w:pPr>
            <w:r w:rsidRPr="00A22B66">
              <w:rPr>
                <w:rFonts w:ascii="Verdana" w:hAnsi="Verdana"/>
                <w:b/>
                <w:i/>
                <w:sz w:val="20"/>
                <w:szCs w:val="20"/>
              </w:rPr>
              <w:t>Reporting to</w:t>
            </w:r>
          </w:p>
        </w:tc>
        <w:tc>
          <w:tcPr>
            <w:tcW w:w="3032" w:type="dxa"/>
          </w:tcPr>
          <w:p w14:paraId="43744CAB" w14:textId="77777777" w:rsidR="00015C18" w:rsidRPr="00A22B66" w:rsidRDefault="00015C18" w:rsidP="007B6295">
            <w:pPr>
              <w:pStyle w:val="Header"/>
              <w:spacing w:before="60"/>
              <w:rPr>
                <w:rFonts w:ascii="Verdana" w:hAnsi="Verdana"/>
                <w:sz w:val="20"/>
                <w:szCs w:val="20"/>
              </w:rPr>
            </w:pPr>
            <w:r>
              <w:rPr>
                <w:rFonts w:ascii="Verdana" w:hAnsi="Verdana"/>
                <w:sz w:val="20"/>
                <w:szCs w:val="20"/>
              </w:rPr>
              <w:t>Head</w:t>
            </w:r>
            <w:r w:rsidRPr="00A22B66">
              <w:rPr>
                <w:rFonts w:ascii="Verdana" w:hAnsi="Verdana"/>
                <w:sz w:val="20"/>
                <w:szCs w:val="20"/>
              </w:rPr>
              <w:t xml:space="preserve"> of Design and Technology</w:t>
            </w:r>
          </w:p>
        </w:tc>
      </w:tr>
      <w:tr w:rsidR="00015C18" w:rsidRPr="00A22B66" w14:paraId="79B97DB8" w14:textId="77777777" w:rsidTr="007B6295">
        <w:trPr>
          <w:trHeight w:val="354"/>
        </w:trPr>
        <w:tc>
          <w:tcPr>
            <w:tcW w:w="1242" w:type="dxa"/>
            <w:shd w:val="pct20" w:color="000000" w:fill="FFFFFF"/>
          </w:tcPr>
          <w:p w14:paraId="331D6098" w14:textId="77777777" w:rsidR="00015C18" w:rsidRPr="00A22B66" w:rsidRDefault="00015C18" w:rsidP="007B6295">
            <w:pPr>
              <w:spacing w:before="60" w:after="60"/>
              <w:rPr>
                <w:rFonts w:ascii="Verdana" w:hAnsi="Verdana"/>
                <w:b/>
                <w:i/>
                <w:sz w:val="20"/>
                <w:szCs w:val="20"/>
              </w:rPr>
            </w:pPr>
            <w:r w:rsidRPr="00A22B66">
              <w:rPr>
                <w:rFonts w:ascii="Verdana" w:hAnsi="Verdana"/>
                <w:b/>
                <w:i/>
                <w:sz w:val="20"/>
                <w:szCs w:val="20"/>
              </w:rPr>
              <w:t>Section</w:t>
            </w:r>
          </w:p>
        </w:tc>
        <w:tc>
          <w:tcPr>
            <w:tcW w:w="3402" w:type="dxa"/>
          </w:tcPr>
          <w:p w14:paraId="19E7AA1C" w14:textId="77777777" w:rsidR="00015C18" w:rsidRDefault="00015C18" w:rsidP="007B6295">
            <w:pPr>
              <w:spacing w:before="60" w:after="60"/>
              <w:rPr>
                <w:rFonts w:ascii="Verdana" w:hAnsi="Verdana"/>
                <w:sz w:val="20"/>
                <w:szCs w:val="20"/>
              </w:rPr>
            </w:pPr>
            <w:r>
              <w:rPr>
                <w:rFonts w:ascii="Verdana" w:hAnsi="Verdana"/>
                <w:sz w:val="20"/>
                <w:szCs w:val="20"/>
              </w:rPr>
              <w:t>D &amp; T department</w:t>
            </w:r>
          </w:p>
          <w:p w14:paraId="090F7705" w14:textId="4A4BD072" w:rsidR="00015C18" w:rsidRPr="00A22B66" w:rsidRDefault="00015C18" w:rsidP="007B6295">
            <w:pPr>
              <w:spacing w:before="60" w:after="60"/>
              <w:rPr>
                <w:rFonts w:ascii="Verdana" w:hAnsi="Verdana"/>
                <w:sz w:val="20"/>
                <w:szCs w:val="20"/>
              </w:rPr>
            </w:pPr>
            <w:r>
              <w:rPr>
                <w:rFonts w:ascii="Verdana" w:hAnsi="Verdana"/>
                <w:sz w:val="20"/>
                <w:szCs w:val="20"/>
              </w:rPr>
              <w:t>Thornhill Community Academy</w:t>
            </w:r>
          </w:p>
        </w:tc>
        <w:tc>
          <w:tcPr>
            <w:tcW w:w="1504" w:type="dxa"/>
            <w:shd w:val="pct20" w:color="000000" w:fill="FFFFFF"/>
          </w:tcPr>
          <w:p w14:paraId="3155BF74" w14:textId="77777777" w:rsidR="00015C18" w:rsidRPr="00A22B66" w:rsidRDefault="00015C18" w:rsidP="007B6295">
            <w:pPr>
              <w:spacing w:before="60" w:after="60"/>
              <w:rPr>
                <w:rFonts w:ascii="Verdana" w:hAnsi="Verdana"/>
                <w:b/>
                <w:i/>
                <w:sz w:val="20"/>
                <w:szCs w:val="20"/>
              </w:rPr>
            </w:pPr>
          </w:p>
        </w:tc>
        <w:tc>
          <w:tcPr>
            <w:tcW w:w="3032" w:type="dxa"/>
          </w:tcPr>
          <w:p w14:paraId="419E874D" w14:textId="77777777" w:rsidR="00015C18" w:rsidRPr="00A22B66" w:rsidRDefault="00015C18" w:rsidP="007B6295">
            <w:pPr>
              <w:spacing w:before="60" w:after="60"/>
              <w:rPr>
                <w:rFonts w:ascii="Verdana" w:hAnsi="Verdana"/>
                <w:sz w:val="20"/>
                <w:szCs w:val="20"/>
              </w:rPr>
            </w:pPr>
          </w:p>
        </w:tc>
      </w:tr>
      <w:tr w:rsidR="00015C18" w:rsidRPr="00A22B66" w14:paraId="27929E27" w14:textId="77777777" w:rsidTr="007B6295">
        <w:trPr>
          <w:trHeight w:val="385"/>
        </w:trPr>
        <w:tc>
          <w:tcPr>
            <w:tcW w:w="1242" w:type="dxa"/>
            <w:shd w:val="pct20" w:color="000000" w:fill="FFFFFF"/>
          </w:tcPr>
          <w:p w14:paraId="5C18F97F" w14:textId="77777777" w:rsidR="00015C18" w:rsidRPr="00A22B66" w:rsidRDefault="00015C18" w:rsidP="007B6295">
            <w:pPr>
              <w:spacing w:before="60" w:after="60"/>
              <w:rPr>
                <w:rFonts w:ascii="Verdana" w:hAnsi="Verdana"/>
                <w:b/>
                <w:i/>
                <w:sz w:val="20"/>
                <w:szCs w:val="20"/>
              </w:rPr>
            </w:pPr>
            <w:r w:rsidRPr="00A22B66">
              <w:rPr>
                <w:rFonts w:ascii="Verdana" w:hAnsi="Verdana"/>
                <w:b/>
                <w:i/>
                <w:sz w:val="20"/>
                <w:szCs w:val="20"/>
              </w:rPr>
              <w:t>Contract type</w:t>
            </w:r>
          </w:p>
        </w:tc>
        <w:tc>
          <w:tcPr>
            <w:tcW w:w="3402" w:type="dxa"/>
          </w:tcPr>
          <w:p w14:paraId="45286E81" w14:textId="3A3C7AD6" w:rsidR="00015C18" w:rsidRPr="00A22B66" w:rsidRDefault="00015C18" w:rsidP="007B6295">
            <w:pPr>
              <w:pStyle w:val="Header"/>
              <w:spacing w:before="60" w:after="60"/>
              <w:rPr>
                <w:rFonts w:ascii="Verdana" w:hAnsi="Verdana"/>
                <w:sz w:val="20"/>
                <w:szCs w:val="20"/>
              </w:rPr>
            </w:pPr>
            <w:r>
              <w:rPr>
                <w:rFonts w:ascii="Verdana" w:hAnsi="Verdana"/>
                <w:sz w:val="20"/>
                <w:szCs w:val="20"/>
              </w:rPr>
              <w:t xml:space="preserve">Permanent – </w:t>
            </w:r>
            <w:r w:rsidRPr="004A7111">
              <w:rPr>
                <w:rFonts w:ascii="Verdana" w:hAnsi="Verdana"/>
                <w:sz w:val="20"/>
                <w:szCs w:val="20"/>
              </w:rPr>
              <w:t xml:space="preserve">31 hrs per week Term time plus </w:t>
            </w:r>
            <w:r>
              <w:rPr>
                <w:rFonts w:ascii="Verdana" w:hAnsi="Verdana"/>
                <w:sz w:val="20"/>
                <w:szCs w:val="20"/>
              </w:rPr>
              <w:t>5 days</w:t>
            </w:r>
          </w:p>
        </w:tc>
        <w:tc>
          <w:tcPr>
            <w:tcW w:w="1504" w:type="dxa"/>
            <w:shd w:val="pct20" w:color="000000" w:fill="FFFFFF"/>
          </w:tcPr>
          <w:p w14:paraId="3B241DE2" w14:textId="77777777" w:rsidR="00015C18" w:rsidRPr="00A22B66" w:rsidRDefault="00015C18" w:rsidP="007B6295">
            <w:pPr>
              <w:spacing w:before="60" w:after="60"/>
              <w:rPr>
                <w:rFonts w:ascii="Verdana" w:hAnsi="Verdana"/>
                <w:b/>
                <w:i/>
                <w:sz w:val="20"/>
                <w:szCs w:val="20"/>
              </w:rPr>
            </w:pPr>
            <w:r w:rsidRPr="00A22B66">
              <w:rPr>
                <w:rFonts w:ascii="Verdana" w:hAnsi="Verdana"/>
                <w:b/>
                <w:i/>
                <w:sz w:val="20"/>
                <w:szCs w:val="20"/>
              </w:rPr>
              <w:t>Grade / Salary</w:t>
            </w:r>
          </w:p>
        </w:tc>
        <w:tc>
          <w:tcPr>
            <w:tcW w:w="3032" w:type="dxa"/>
          </w:tcPr>
          <w:p w14:paraId="739B4AD4" w14:textId="77777777" w:rsidR="00015C18" w:rsidRPr="00111B4A" w:rsidRDefault="00015C18" w:rsidP="007B6295">
            <w:pPr>
              <w:spacing w:before="60" w:after="60"/>
              <w:rPr>
                <w:rFonts w:ascii="Verdana" w:hAnsi="Verdana"/>
                <w:i/>
                <w:sz w:val="20"/>
                <w:szCs w:val="20"/>
              </w:rPr>
            </w:pPr>
            <w:r w:rsidRPr="004A7111">
              <w:rPr>
                <w:rFonts w:ascii="Verdana" w:hAnsi="Verdana"/>
                <w:sz w:val="20"/>
                <w:szCs w:val="20"/>
              </w:rPr>
              <w:t>Band D</w:t>
            </w:r>
          </w:p>
        </w:tc>
      </w:tr>
    </w:tbl>
    <w:p w14:paraId="3ECA10D0" w14:textId="77777777" w:rsidR="00015C18" w:rsidRDefault="00015C18" w:rsidP="00015C18">
      <w:pPr>
        <w:pStyle w:val="Heading1"/>
        <w:spacing w:before="0"/>
        <w:jc w:val="center"/>
        <w:rPr>
          <w:rFonts w:ascii="Verdana" w:hAnsi="Verdana"/>
          <w:b w:val="0"/>
          <w:color w:val="auto"/>
          <w:sz w:val="24"/>
          <w:szCs w:val="24"/>
        </w:rPr>
      </w:pPr>
    </w:p>
    <w:p w14:paraId="68F3E2D0" w14:textId="77777777" w:rsidR="00015C18" w:rsidRPr="00B16B44" w:rsidRDefault="00015C18" w:rsidP="00015C18">
      <w:pPr>
        <w:pStyle w:val="Heading1"/>
        <w:spacing w:before="0"/>
        <w:rPr>
          <w:rFonts w:ascii="Verdana" w:hAnsi="Verdana"/>
          <w:b w:val="0"/>
          <w:color w:val="auto"/>
          <w:sz w:val="24"/>
          <w:szCs w:val="24"/>
        </w:rPr>
      </w:pPr>
      <w:r w:rsidRPr="00B16B44">
        <w:rPr>
          <w:rFonts w:ascii="Verdana" w:hAnsi="Verdana"/>
          <w:color w:val="auto"/>
          <w:sz w:val="24"/>
          <w:szCs w:val="24"/>
        </w:rPr>
        <w:t>Part A – JOB DESCRIPTION</w:t>
      </w:r>
    </w:p>
    <w:tbl>
      <w:tblPr>
        <w:tblW w:w="9183" w:type="dxa"/>
        <w:tblInd w:w="-9"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663"/>
        <w:gridCol w:w="6520"/>
      </w:tblGrid>
      <w:tr w:rsidR="00015C18" w:rsidRPr="00A22B66" w14:paraId="15188FD7" w14:textId="77777777" w:rsidTr="007B6295">
        <w:trPr>
          <w:trHeight w:val="839"/>
        </w:trPr>
        <w:tc>
          <w:tcPr>
            <w:tcW w:w="2663" w:type="dxa"/>
            <w:shd w:val="pct20" w:color="000000" w:fill="FFFFFF"/>
          </w:tcPr>
          <w:p w14:paraId="6F512AF0" w14:textId="77777777" w:rsidR="00015C18" w:rsidRPr="00A22B66" w:rsidRDefault="00015C18" w:rsidP="007B6295">
            <w:pPr>
              <w:spacing w:before="60" w:after="60"/>
              <w:rPr>
                <w:rFonts w:ascii="Verdana" w:hAnsi="Verdana"/>
                <w:sz w:val="20"/>
                <w:szCs w:val="20"/>
              </w:rPr>
            </w:pPr>
            <w:r w:rsidRPr="00A22B66">
              <w:rPr>
                <w:rFonts w:ascii="Verdana" w:hAnsi="Verdana"/>
                <w:b/>
                <w:i/>
                <w:sz w:val="20"/>
                <w:szCs w:val="20"/>
              </w:rPr>
              <w:t>Overall purpose of role</w:t>
            </w:r>
          </w:p>
        </w:tc>
        <w:tc>
          <w:tcPr>
            <w:tcW w:w="6520" w:type="dxa"/>
          </w:tcPr>
          <w:p w14:paraId="17E9302D" w14:textId="77777777" w:rsidR="00015C18" w:rsidRPr="00A22B66" w:rsidRDefault="00015C18" w:rsidP="007B6295">
            <w:pPr>
              <w:pStyle w:val="Header"/>
              <w:spacing w:before="60" w:after="60"/>
              <w:jc w:val="both"/>
              <w:rPr>
                <w:rFonts w:ascii="Verdana" w:hAnsi="Verdana"/>
                <w:sz w:val="20"/>
                <w:szCs w:val="20"/>
              </w:rPr>
            </w:pPr>
            <w:bookmarkStart w:id="0" w:name="_Hlk118811076"/>
            <w:r w:rsidRPr="00A22B66">
              <w:rPr>
                <w:rFonts w:ascii="Verdana" w:hAnsi="Verdana"/>
                <w:sz w:val="20"/>
                <w:szCs w:val="20"/>
              </w:rPr>
              <w:t>To work as part of the Technology team, providing practical support to teaching staff and students across the department.</w:t>
            </w:r>
          </w:p>
          <w:p w14:paraId="67E9F2E8" w14:textId="77777777" w:rsidR="00015C18" w:rsidRPr="00A22B66" w:rsidRDefault="00015C18" w:rsidP="007B6295">
            <w:pPr>
              <w:pStyle w:val="Header"/>
              <w:spacing w:before="60" w:after="60"/>
              <w:jc w:val="both"/>
              <w:rPr>
                <w:rFonts w:ascii="Verdana" w:hAnsi="Verdana"/>
                <w:sz w:val="20"/>
                <w:szCs w:val="20"/>
              </w:rPr>
            </w:pPr>
            <w:r w:rsidRPr="00A22B66">
              <w:rPr>
                <w:rFonts w:ascii="Verdana" w:hAnsi="Verdana"/>
                <w:sz w:val="20"/>
                <w:szCs w:val="20"/>
              </w:rPr>
              <w:t>T</w:t>
            </w:r>
            <w:r>
              <w:rPr>
                <w:rFonts w:ascii="Verdana" w:hAnsi="Verdana"/>
                <w:sz w:val="20"/>
                <w:szCs w:val="20"/>
              </w:rPr>
              <w:t>o e</w:t>
            </w:r>
            <w:r w:rsidRPr="00A22B66">
              <w:rPr>
                <w:rFonts w:ascii="Verdana" w:hAnsi="Verdana"/>
                <w:sz w:val="20"/>
                <w:szCs w:val="20"/>
              </w:rPr>
              <w:t>fficient</w:t>
            </w:r>
            <w:r>
              <w:rPr>
                <w:rFonts w:ascii="Verdana" w:hAnsi="Verdana"/>
                <w:sz w:val="20"/>
                <w:szCs w:val="20"/>
              </w:rPr>
              <w:t>ly</w:t>
            </w:r>
            <w:r w:rsidRPr="00A22B66">
              <w:rPr>
                <w:rFonts w:ascii="Verdana" w:hAnsi="Verdana"/>
                <w:sz w:val="20"/>
                <w:szCs w:val="20"/>
              </w:rPr>
              <w:t xml:space="preserve"> manage store rooms, stock levels, resources and specialist facilities </w:t>
            </w:r>
            <w:r>
              <w:rPr>
                <w:rFonts w:ascii="Verdana" w:hAnsi="Verdana"/>
                <w:sz w:val="20"/>
                <w:szCs w:val="20"/>
              </w:rPr>
              <w:t xml:space="preserve">ensuring </w:t>
            </w:r>
            <w:r w:rsidRPr="00A22B66">
              <w:rPr>
                <w:rFonts w:ascii="Verdana" w:hAnsi="Verdana"/>
                <w:sz w:val="20"/>
                <w:szCs w:val="20"/>
              </w:rPr>
              <w:t>a positive student experience and a safe working environment.</w:t>
            </w:r>
            <w:bookmarkEnd w:id="0"/>
          </w:p>
        </w:tc>
      </w:tr>
      <w:tr w:rsidR="00015C18" w:rsidRPr="00A22B66" w14:paraId="5E369003" w14:textId="77777777" w:rsidTr="007B6295">
        <w:trPr>
          <w:trHeight w:val="839"/>
        </w:trPr>
        <w:tc>
          <w:tcPr>
            <w:tcW w:w="2663" w:type="dxa"/>
            <w:shd w:val="pct20" w:color="000000" w:fill="FFFFFF"/>
          </w:tcPr>
          <w:p w14:paraId="6A52F19C" w14:textId="77777777" w:rsidR="00015C18" w:rsidRPr="00A22B66" w:rsidRDefault="00015C18" w:rsidP="007B6295">
            <w:pPr>
              <w:spacing w:before="60" w:after="60"/>
              <w:rPr>
                <w:rFonts w:ascii="Verdana" w:hAnsi="Verdana"/>
                <w:b/>
                <w:i/>
                <w:sz w:val="20"/>
                <w:szCs w:val="20"/>
              </w:rPr>
            </w:pPr>
          </w:p>
        </w:tc>
        <w:tc>
          <w:tcPr>
            <w:tcW w:w="6520" w:type="dxa"/>
          </w:tcPr>
          <w:p w14:paraId="0B0BEAF5" w14:textId="77777777" w:rsidR="00015C18" w:rsidRPr="005660D6" w:rsidRDefault="00015C18" w:rsidP="007B6295">
            <w:pPr>
              <w:spacing w:after="0" w:line="240" w:lineRule="auto"/>
              <w:rPr>
                <w:rFonts w:ascii="Verdana" w:hAnsi="Verdana" w:cs="Calibri"/>
                <w:b/>
                <w:sz w:val="20"/>
                <w:szCs w:val="20"/>
                <w:lang w:val="en-US"/>
              </w:rPr>
            </w:pPr>
            <w:r w:rsidRPr="005660D6">
              <w:rPr>
                <w:rFonts w:ascii="Verdana" w:hAnsi="Verdana" w:cs="Calibri"/>
                <w:sz w:val="20"/>
                <w:szCs w:val="20"/>
                <w:lang w:val="en-US"/>
              </w:rPr>
              <w:t>Committed to the safeguarding and promotion of the welfare of young people and to demonstrate this commitment in every aspect of the post.</w:t>
            </w:r>
          </w:p>
          <w:p w14:paraId="63416117" w14:textId="77777777" w:rsidR="00015C18" w:rsidRPr="005660D6" w:rsidRDefault="00015C18" w:rsidP="007B6295">
            <w:pPr>
              <w:spacing w:after="0" w:line="240" w:lineRule="auto"/>
              <w:rPr>
                <w:rFonts w:ascii="Verdana" w:hAnsi="Verdana"/>
                <w:sz w:val="20"/>
                <w:szCs w:val="20"/>
              </w:rPr>
            </w:pPr>
          </w:p>
        </w:tc>
      </w:tr>
      <w:tr w:rsidR="00015C18" w:rsidRPr="00A22B66" w14:paraId="1B45D32F" w14:textId="77777777" w:rsidTr="007B6295">
        <w:tc>
          <w:tcPr>
            <w:tcW w:w="9183" w:type="dxa"/>
            <w:gridSpan w:val="2"/>
            <w:tcBorders>
              <w:top w:val="single" w:sz="6" w:space="0" w:color="auto"/>
              <w:bottom w:val="single" w:sz="6" w:space="0" w:color="auto"/>
            </w:tcBorders>
            <w:shd w:val="pct20" w:color="000000" w:fill="FFFFFF"/>
          </w:tcPr>
          <w:p w14:paraId="6E3FA911" w14:textId="77777777" w:rsidR="00015C18" w:rsidRPr="00A22B66" w:rsidRDefault="00015C18" w:rsidP="007B6295">
            <w:pPr>
              <w:spacing w:before="60" w:after="60"/>
              <w:rPr>
                <w:rFonts w:ascii="Verdana" w:hAnsi="Verdana"/>
                <w:b/>
                <w:i/>
                <w:sz w:val="20"/>
                <w:szCs w:val="20"/>
              </w:rPr>
            </w:pPr>
            <w:r w:rsidRPr="00A22B66">
              <w:rPr>
                <w:rFonts w:ascii="Verdana" w:hAnsi="Verdana"/>
                <w:b/>
                <w:i/>
                <w:sz w:val="20"/>
                <w:szCs w:val="20"/>
              </w:rPr>
              <w:t>Key Outputs</w:t>
            </w:r>
          </w:p>
        </w:tc>
      </w:tr>
      <w:tr w:rsidR="00015C18" w:rsidRPr="00A22B66" w14:paraId="50EF78C7" w14:textId="77777777" w:rsidTr="007B6295">
        <w:tc>
          <w:tcPr>
            <w:tcW w:w="9183" w:type="dxa"/>
            <w:gridSpan w:val="2"/>
            <w:tcBorders>
              <w:top w:val="single" w:sz="6" w:space="0" w:color="auto"/>
              <w:left w:val="single" w:sz="4" w:space="0" w:color="auto"/>
              <w:bottom w:val="nil"/>
              <w:right w:val="single" w:sz="4" w:space="0" w:color="auto"/>
            </w:tcBorders>
          </w:tcPr>
          <w:p w14:paraId="60C37C07" w14:textId="77777777" w:rsidR="00015C18" w:rsidRPr="00A22B66" w:rsidRDefault="00015C18" w:rsidP="00015C18">
            <w:pPr>
              <w:pStyle w:val="ListParagraph"/>
              <w:numPr>
                <w:ilvl w:val="0"/>
                <w:numId w:val="16"/>
              </w:numPr>
              <w:spacing w:after="120" w:line="240" w:lineRule="auto"/>
              <w:contextualSpacing w:val="0"/>
              <w:rPr>
                <w:rFonts w:ascii="Verdana" w:hAnsi="Verdana" w:cs="Arial"/>
                <w:sz w:val="20"/>
                <w:szCs w:val="20"/>
              </w:rPr>
            </w:pPr>
            <w:r w:rsidRPr="00A22B66">
              <w:rPr>
                <w:rFonts w:ascii="Verdana" w:hAnsi="Verdana" w:cs="Arial"/>
                <w:sz w:val="20"/>
                <w:szCs w:val="20"/>
              </w:rPr>
              <w:t>Ensure that the correct equipment is available in a classroom at the right time, with particular attention where a teacher is absent and as per their cover lesson notes.</w:t>
            </w:r>
          </w:p>
          <w:p w14:paraId="4679FD19" w14:textId="77777777" w:rsidR="00015C18" w:rsidRPr="00A22B66" w:rsidRDefault="00015C18" w:rsidP="00015C18">
            <w:pPr>
              <w:pStyle w:val="ListParagraph"/>
              <w:numPr>
                <w:ilvl w:val="0"/>
                <w:numId w:val="16"/>
              </w:numPr>
              <w:spacing w:after="160" w:line="259" w:lineRule="auto"/>
              <w:rPr>
                <w:rFonts w:ascii="Verdana" w:hAnsi="Verdana"/>
                <w:sz w:val="20"/>
                <w:szCs w:val="20"/>
              </w:rPr>
            </w:pPr>
            <w:r w:rsidRPr="00A22B66">
              <w:rPr>
                <w:rFonts w:ascii="Verdana" w:hAnsi="Verdana"/>
                <w:sz w:val="20"/>
                <w:szCs w:val="20"/>
              </w:rPr>
              <w:t>Responsible for setting up of demonstration practical’s, ensuring that they work effectively and are cleared away</w:t>
            </w:r>
          </w:p>
        </w:tc>
      </w:tr>
      <w:tr w:rsidR="00015C18" w:rsidRPr="00A22B66" w14:paraId="3BFCB15A" w14:textId="77777777" w:rsidTr="007B6295">
        <w:tc>
          <w:tcPr>
            <w:tcW w:w="9183" w:type="dxa"/>
            <w:gridSpan w:val="2"/>
            <w:tcBorders>
              <w:top w:val="nil"/>
              <w:left w:val="single" w:sz="4" w:space="0" w:color="auto"/>
              <w:bottom w:val="nil"/>
              <w:right w:val="single" w:sz="4" w:space="0" w:color="auto"/>
            </w:tcBorders>
          </w:tcPr>
          <w:p w14:paraId="0DF95C30" w14:textId="77777777" w:rsidR="00015C18" w:rsidRPr="00A22B66" w:rsidRDefault="00015C18" w:rsidP="00015C18">
            <w:pPr>
              <w:pStyle w:val="ListParagraph"/>
              <w:numPr>
                <w:ilvl w:val="0"/>
                <w:numId w:val="16"/>
              </w:numPr>
              <w:spacing w:after="120" w:line="240" w:lineRule="auto"/>
              <w:ind w:left="714" w:hanging="357"/>
              <w:contextualSpacing w:val="0"/>
              <w:rPr>
                <w:rFonts w:ascii="Verdana" w:hAnsi="Verdana" w:cs="Arial"/>
                <w:sz w:val="20"/>
                <w:szCs w:val="20"/>
              </w:rPr>
            </w:pPr>
            <w:r w:rsidRPr="00A22B66">
              <w:rPr>
                <w:rFonts w:ascii="Verdana" w:hAnsi="Verdana" w:cs="Arial"/>
                <w:sz w:val="20"/>
                <w:szCs w:val="20"/>
              </w:rPr>
              <w:t>Preparing and priming surfaces for students to work on in the workshops.</w:t>
            </w:r>
          </w:p>
          <w:p w14:paraId="32525483" w14:textId="77777777" w:rsidR="00015C18" w:rsidRPr="00A22B66" w:rsidRDefault="00015C18" w:rsidP="00015C18">
            <w:pPr>
              <w:pStyle w:val="ListParagraph"/>
              <w:numPr>
                <w:ilvl w:val="0"/>
                <w:numId w:val="16"/>
              </w:numPr>
              <w:spacing w:after="120" w:line="240" w:lineRule="auto"/>
              <w:ind w:left="714" w:hanging="357"/>
              <w:contextualSpacing w:val="0"/>
              <w:rPr>
                <w:rFonts w:ascii="Verdana" w:hAnsi="Verdana" w:cs="Arial"/>
                <w:sz w:val="20"/>
                <w:szCs w:val="20"/>
              </w:rPr>
            </w:pPr>
            <w:r w:rsidRPr="00A22B66">
              <w:rPr>
                <w:rFonts w:ascii="Verdana" w:hAnsi="Verdana" w:cs="Arial"/>
                <w:sz w:val="20"/>
                <w:szCs w:val="20"/>
              </w:rPr>
              <w:t>Under the guidance of teaching staff provide one to one support to students or working with groups of students on pre-planned activities, to reinforce the teachers’ approach and to support the learning to maximise student progress and achievements.</w:t>
            </w:r>
          </w:p>
          <w:p w14:paraId="1B80EC79" w14:textId="77777777" w:rsidR="00015C18" w:rsidRPr="00E62478" w:rsidRDefault="00015C18" w:rsidP="00015C18">
            <w:pPr>
              <w:pStyle w:val="ListParagraph"/>
              <w:numPr>
                <w:ilvl w:val="0"/>
                <w:numId w:val="16"/>
              </w:numPr>
              <w:spacing w:after="120" w:line="240" w:lineRule="auto"/>
              <w:ind w:left="714" w:hanging="357"/>
              <w:contextualSpacing w:val="0"/>
              <w:rPr>
                <w:rFonts w:ascii="Verdana" w:hAnsi="Verdana" w:cs="Arial"/>
                <w:sz w:val="20"/>
                <w:szCs w:val="20"/>
              </w:rPr>
            </w:pPr>
            <w:r w:rsidRPr="00E62478">
              <w:rPr>
                <w:rFonts w:ascii="Verdana" w:hAnsi="Verdana" w:cs="Arial"/>
                <w:sz w:val="20"/>
                <w:szCs w:val="20"/>
              </w:rPr>
              <w:t>Give appropriate technical advice to teachers, technicians and students.</w:t>
            </w:r>
          </w:p>
        </w:tc>
      </w:tr>
      <w:tr w:rsidR="00015C18" w:rsidRPr="00A22B66" w14:paraId="147EE574" w14:textId="77777777" w:rsidTr="007B6295">
        <w:tc>
          <w:tcPr>
            <w:tcW w:w="9183" w:type="dxa"/>
            <w:gridSpan w:val="2"/>
            <w:tcBorders>
              <w:top w:val="nil"/>
              <w:left w:val="single" w:sz="4" w:space="0" w:color="auto"/>
              <w:bottom w:val="nil"/>
              <w:right w:val="single" w:sz="4" w:space="0" w:color="auto"/>
            </w:tcBorders>
          </w:tcPr>
          <w:p w14:paraId="682CA9E7" w14:textId="77777777" w:rsidR="00015C18" w:rsidRPr="00A22B66" w:rsidRDefault="00015C18" w:rsidP="00015C18">
            <w:pPr>
              <w:pStyle w:val="ListParagraph"/>
              <w:numPr>
                <w:ilvl w:val="0"/>
                <w:numId w:val="16"/>
              </w:numPr>
              <w:spacing w:after="120" w:line="240" w:lineRule="auto"/>
              <w:ind w:left="714" w:hanging="357"/>
              <w:contextualSpacing w:val="0"/>
              <w:rPr>
                <w:rFonts w:ascii="Verdana" w:hAnsi="Verdana" w:cs="Arial"/>
                <w:sz w:val="20"/>
                <w:szCs w:val="20"/>
              </w:rPr>
            </w:pPr>
            <w:r w:rsidRPr="00A22B66">
              <w:rPr>
                <w:rFonts w:ascii="Verdana" w:hAnsi="Verdana" w:cs="Arial"/>
                <w:sz w:val="20"/>
                <w:szCs w:val="20"/>
              </w:rPr>
              <w:t>Assist with preparing photocopies and resources to support teacher and student needs.</w:t>
            </w:r>
          </w:p>
        </w:tc>
      </w:tr>
      <w:tr w:rsidR="00015C18" w:rsidRPr="00A22B66" w14:paraId="51B0DA32" w14:textId="77777777" w:rsidTr="007B6295">
        <w:tc>
          <w:tcPr>
            <w:tcW w:w="9183" w:type="dxa"/>
            <w:gridSpan w:val="2"/>
            <w:tcBorders>
              <w:top w:val="nil"/>
              <w:left w:val="single" w:sz="4" w:space="0" w:color="auto"/>
              <w:bottom w:val="nil"/>
              <w:right w:val="single" w:sz="4" w:space="0" w:color="auto"/>
            </w:tcBorders>
          </w:tcPr>
          <w:p w14:paraId="63354125" w14:textId="77777777" w:rsidR="00015C18" w:rsidRPr="00A22B66" w:rsidRDefault="00015C18" w:rsidP="00015C18">
            <w:pPr>
              <w:pStyle w:val="ListParagraph"/>
              <w:numPr>
                <w:ilvl w:val="0"/>
                <w:numId w:val="16"/>
              </w:numPr>
              <w:spacing w:after="120" w:line="240" w:lineRule="auto"/>
              <w:contextualSpacing w:val="0"/>
              <w:rPr>
                <w:rFonts w:ascii="Verdana" w:hAnsi="Verdana" w:cs="Arial"/>
                <w:sz w:val="20"/>
                <w:szCs w:val="20"/>
              </w:rPr>
            </w:pPr>
            <w:r w:rsidRPr="00A22B66">
              <w:rPr>
                <w:rFonts w:ascii="Verdana" w:hAnsi="Verdana" w:cs="Arial"/>
                <w:sz w:val="20"/>
                <w:szCs w:val="20"/>
              </w:rPr>
              <w:t>Undertake varied roles and responsibilities (e.g. supporting the class whist the teacher works with a specific group etc.) within the classroom under the direction of th</w:t>
            </w:r>
            <w:r>
              <w:rPr>
                <w:rFonts w:ascii="Verdana" w:hAnsi="Verdana" w:cs="Arial"/>
                <w:sz w:val="20"/>
                <w:szCs w:val="20"/>
              </w:rPr>
              <w:t>e teacher; helping</w:t>
            </w:r>
            <w:r w:rsidRPr="00A22B66">
              <w:rPr>
                <w:rFonts w:ascii="Verdana" w:hAnsi="Verdana" w:cs="Arial"/>
                <w:sz w:val="20"/>
                <w:szCs w:val="20"/>
              </w:rPr>
              <w:t xml:space="preserve"> to accelerating and measuring student progress.</w:t>
            </w:r>
          </w:p>
          <w:p w14:paraId="0D111684" w14:textId="77777777" w:rsidR="00015C18" w:rsidRPr="003A3436" w:rsidRDefault="00015C18" w:rsidP="00015C18">
            <w:pPr>
              <w:pStyle w:val="ListParagraph"/>
              <w:numPr>
                <w:ilvl w:val="0"/>
                <w:numId w:val="16"/>
              </w:numPr>
              <w:spacing w:after="120" w:line="259" w:lineRule="auto"/>
              <w:rPr>
                <w:rFonts w:ascii="Verdana" w:hAnsi="Verdana" w:cs="Arial"/>
                <w:sz w:val="20"/>
                <w:szCs w:val="20"/>
              </w:rPr>
            </w:pPr>
            <w:r w:rsidRPr="00A22B66">
              <w:rPr>
                <w:rFonts w:ascii="Verdana" w:hAnsi="Verdana"/>
                <w:sz w:val="20"/>
                <w:szCs w:val="20"/>
              </w:rPr>
              <w:t>Operate all relevant information and recording systems including cataloguing, filling and inventories, and legal records as they relate to the health and safety and equipment/appliance testing</w:t>
            </w:r>
            <w:r>
              <w:rPr>
                <w:rFonts w:ascii="Verdana" w:hAnsi="Verdana"/>
                <w:sz w:val="20"/>
                <w:szCs w:val="20"/>
              </w:rPr>
              <w:t>.</w:t>
            </w:r>
          </w:p>
          <w:p w14:paraId="639972E9" w14:textId="77777777" w:rsidR="00015C18" w:rsidRPr="00A22B66" w:rsidRDefault="00015C18" w:rsidP="00015C18">
            <w:pPr>
              <w:pStyle w:val="ListParagraph"/>
              <w:numPr>
                <w:ilvl w:val="0"/>
                <w:numId w:val="16"/>
              </w:numPr>
              <w:spacing w:after="120" w:line="240" w:lineRule="auto"/>
              <w:contextualSpacing w:val="0"/>
              <w:rPr>
                <w:rFonts w:ascii="Verdana" w:hAnsi="Verdana" w:cs="Arial"/>
                <w:b/>
                <w:sz w:val="20"/>
                <w:szCs w:val="20"/>
              </w:rPr>
            </w:pPr>
            <w:r w:rsidRPr="00A22B66">
              <w:rPr>
                <w:rFonts w:ascii="Verdana" w:hAnsi="Verdana"/>
                <w:sz w:val="20"/>
                <w:szCs w:val="20"/>
              </w:rPr>
              <w:t>To be responsible for a number of elements r</w:t>
            </w:r>
            <w:r>
              <w:rPr>
                <w:rFonts w:ascii="Verdana" w:hAnsi="Verdana"/>
                <w:sz w:val="20"/>
                <w:szCs w:val="20"/>
              </w:rPr>
              <w:t xml:space="preserve">elating to health and </w:t>
            </w:r>
            <w:r w:rsidRPr="00A22B66">
              <w:rPr>
                <w:rFonts w:ascii="Verdana" w:hAnsi="Verdana"/>
                <w:sz w:val="20"/>
                <w:szCs w:val="20"/>
              </w:rPr>
              <w:t>safety within the department including:</w:t>
            </w:r>
          </w:p>
          <w:p w14:paraId="10DA2DE3" w14:textId="77777777" w:rsidR="00015C18" w:rsidRPr="00A22B66" w:rsidRDefault="00015C18" w:rsidP="00015C18">
            <w:pPr>
              <w:pStyle w:val="ListParagraph"/>
              <w:numPr>
                <w:ilvl w:val="1"/>
                <w:numId w:val="16"/>
              </w:numPr>
              <w:spacing w:after="160" w:line="259" w:lineRule="auto"/>
              <w:rPr>
                <w:rFonts w:ascii="Verdana" w:hAnsi="Verdana"/>
                <w:sz w:val="20"/>
                <w:szCs w:val="20"/>
              </w:rPr>
            </w:pPr>
            <w:r w:rsidRPr="00A22B66">
              <w:rPr>
                <w:rFonts w:ascii="Verdana" w:hAnsi="Verdana"/>
                <w:sz w:val="20"/>
                <w:szCs w:val="20"/>
              </w:rPr>
              <w:t>the safe storage and/or disposal of equipment, materials, chemicals and hazardous waste materials in line with recognised procedures and contribution to the production of appropriate risk assessments for these</w:t>
            </w:r>
          </w:p>
          <w:p w14:paraId="1D1F1DC1" w14:textId="77777777" w:rsidR="00015C18" w:rsidRPr="00A22B66" w:rsidRDefault="00015C18" w:rsidP="00015C18">
            <w:pPr>
              <w:pStyle w:val="ListParagraph"/>
              <w:numPr>
                <w:ilvl w:val="1"/>
                <w:numId w:val="16"/>
              </w:numPr>
              <w:spacing w:after="160" w:line="259" w:lineRule="auto"/>
              <w:rPr>
                <w:rFonts w:ascii="Verdana" w:hAnsi="Verdana"/>
                <w:sz w:val="20"/>
                <w:szCs w:val="20"/>
              </w:rPr>
            </w:pPr>
            <w:r w:rsidRPr="00A22B66">
              <w:rPr>
                <w:rFonts w:ascii="Verdana" w:hAnsi="Verdana"/>
                <w:sz w:val="20"/>
                <w:szCs w:val="20"/>
              </w:rPr>
              <w:t>advice to departmental cleaning staff and others as necessary of potential hazards and of safe working practices within the department</w:t>
            </w:r>
          </w:p>
          <w:p w14:paraId="4DC5491B" w14:textId="77777777" w:rsidR="00015C18" w:rsidRPr="00A22B66" w:rsidRDefault="00015C18" w:rsidP="00015C18">
            <w:pPr>
              <w:pStyle w:val="ListParagraph"/>
              <w:numPr>
                <w:ilvl w:val="1"/>
                <w:numId w:val="16"/>
              </w:numPr>
              <w:spacing w:after="160" w:line="259" w:lineRule="auto"/>
              <w:rPr>
                <w:rFonts w:ascii="Verdana" w:hAnsi="Verdana"/>
                <w:sz w:val="20"/>
                <w:szCs w:val="20"/>
              </w:rPr>
            </w:pPr>
            <w:r w:rsidRPr="00A22B66">
              <w:rPr>
                <w:rFonts w:ascii="Verdana" w:hAnsi="Verdana"/>
                <w:sz w:val="20"/>
                <w:szCs w:val="20"/>
              </w:rPr>
              <w:t>Inspection, maintenance and ensuring the correct use of safety equipment</w:t>
            </w:r>
          </w:p>
          <w:p w14:paraId="24928267" w14:textId="77777777" w:rsidR="00015C18" w:rsidRPr="00A22B66" w:rsidRDefault="00015C18" w:rsidP="00015C18">
            <w:pPr>
              <w:pStyle w:val="ListParagraph"/>
              <w:numPr>
                <w:ilvl w:val="1"/>
                <w:numId w:val="16"/>
              </w:numPr>
              <w:spacing w:after="160" w:line="259" w:lineRule="auto"/>
              <w:rPr>
                <w:rFonts w:ascii="Verdana" w:hAnsi="Verdana"/>
                <w:sz w:val="20"/>
                <w:szCs w:val="20"/>
              </w:rPr>
            </w:pPr>
            <w:r w:rsidRPr="00A22B66">
              <w:rPr>
                <w:rFonts w:ascii="Verdana" w:hAnsi="Verdana"/>
                <w:sz w:val="20"/>
                <w:szCs w:val="20"/>
              </w:rPr>
              <w:t>Giving health and safety advice to technical staff, teachers and students</w:t>
            </w:r>
          </w:p>
          <w:p w14:paraId="23A16AFB" w14:textId="77777777" w:rsidR="00015C18" w:rsidRPr="00A22B66" w:rsidRDefault="00015C18" w:rsidP="00015C18">
            <w:pPr>
              <w:pStyle w:val="ListParagraph"/>
              <w:numPr>
                <w:ilvl w:val="1"/>
                <w:numId w:val="16"/>
              </w:numPr>
              <w:spacing w:after="160" w:line="259" w:lineRule="auto"/>
              <w:rPr>
                <w:rFonts w:ascii="Verdana" w:hAnsi="Verdana"/>
                <w:sz w:val="20"/>
                <w:szCs w:val="20"/>
              </w:rPr>
            </w:pPr>
            <w:r w:rsidRPr="00A22B66">
              <w:rPr>
                <w:rFonts w:ascii="Verdana" w:hAnsi="Verdana"/>
                <w:sz w:val="20"/>
                <w:szCs w:val="20"/>
              </w:rPr>
              <w:t>Supporting the HOD and facilities manager in conducting department risk assessments for the use of departmental machinery and equipment</w:t>
            </w:r>
          </w:p>
          <w:p w14:paraId="0291F68E" w14:textId="77777777" w:rsidR="00015C18" w:rsidRPr="00A22B66" w:rsidRDefault="00015C18" w:rsidP="00015C18">
            <w:pPr>
              <w:pStyle w:val="ListParagraph"/>
              <w:numPr>
                <w:ilvl w:val="1"/>
                <w:numId w:val="16"/>
              </w:numPr>
              <w:spacing w:after="160" w:line="259" w:lineRule="auto"/>
              <w:rPr>
                <w:rFonts w:ascii="Verdana" w:hAnsi="Verdana"/>
                <w:sz w:val="20"/>
                <w:szCs w:val="20"/>
              </w:rPr>
            </w:pPr>
            <w:r w:rsidRPr="00A22B66">
              <w:rPr>
                <w:rFonts w:ascii="Verdana" w:hAnsi="Verdana" w:cs="Arial"/>
                <w:sz w:val="20"/>
                <w:szCs w:val="20"/>
              </w:rPr>
              <w:t>Consult with appropriate bodies (</w:t>
            </w:r>
            <w:r>
              <w:rPr>
                <w:rFonts w:ascii="Verdana" w:hAnsi="Verdana" w:cs="Arial"/>
                <w:sz w:val="20"/>
                <w:szCs w:val="20"/>
              </w:rPr>
              <w:t xml:space="preserve">Compliance </w:t>
            </w:r>
            <w:r w:rsidRPr="00A22B66">
              <w:rPr>
                <w:rFonts w:ascii="Verdana" w:hAnsi="Verdana" w:cs="Arial"/>
                <w:sz w:val="20"/>
                <w:szCs w:val="20"/>
              </w:rPr>
              <w:t>Manager) ensuring that routine safety checks on equipment, COSHH cupboards, pressure vessels, first aid kits etc. are carried out and that electrical and other safety checks are undertaken in line with health and safety requirements</w:t>
            </w:r>
          </w:p>
          <w:p w14:paraId="34AC511F" w14:textId="77777777" w:rsidR="00015C18" w:rsidRPr="00A22B66" w:rsidRDefault="00015C18" w:rsidP="00015C18">
            <w:pPr>
              <w:pStyle w:val="ListParagraph"/>
              <w:numPr>
                <w:ilvl w:val="1"/>
                <w:numId w:val="16"/>
              </w:numPr>
              <w:spacing w:after="160" w:line="259" w:lineRule="auto"/>
              <w:rPr>
                <w:rFonts w:ascii="Verdana" w:hAnsi="Verdana"/>
                <w:sz w:val="20"/>
                <w:szCs w:val="20"/>
              </w:rPr>
            </w:pPr>
            <w:r w:rsidRPr="00A22B66">
              <w:rPr>
                <w:rFonts w:ascii="Verdana" w:hAnsi="Verdana"/>
                <w:sz w:val="20"/>
                <w:szCs w:val="20"/>
              </w:rPr>
              <w:t>Keep up to date with health and safety requirements and with developments in the subject (attending courses and reading publications)</w:t>
            </w:r>
          </w:p>
        </w:tc>
      </w:tr>
      <w:tr w:rsidR="00015C18" w:rsidRPr="00A22B66" w14:paraId="455EA2FC" w14:textId="77777777" w:rsidTr="007B6295">
        <w:tc>
          <w:tcPr>
            <w:tcW w:w="9183" w:type="dxa"/>
            <w:gridSpan w:val="2"/>
            <w:tcBorders>
              <w:top w:val="nil"/>
              <w:left w:val="single" w:sz="4" w:space="0" w:color="auto"/>
              <w:bottom w:val="nil"/>
              <w:right w:val="single" w:sz="4" w:space="0" w:color="auto"/>
            </w:tcBorders>
          </w:tcPr>
          <w:p w14:paraId="08AF8908" w14:textId="77777777" w:rsidR="00015C18" w:rsidRDefault="00015C18" w:rsidP="00015C18">
            <w:pPr>
              <w:pStyle w:val="ListParagraph"/>
              <w:numPr>
                <w:ilvl w:val="0"/>
                <w:numId w:val="16"/>
              </w:numPr>
              <w:spacing w:after="160" w:line="259" w:lineRule="auto"/>
              <w:rPr>
                <w:rFonts w:ascii="Verdana" w:hAnsi="Verdana"/>
                <w:sz w:val="20"/>
                <w:szCs w:val="20"/>
              </w:rPr>
            </w:pPr>
            <w:r w:rsidRPr="00A22B66">
              <w:rPr>
                <w:rFonts w:ascii="Verdana" w:hAnsi="Verdana" w:cs="Arial"/>
                <w:sz w:val="20"/>
                <w:szCs w:val="20"/>
              </w:rPr>
              <w:t xml:space="preserve">Operate an efficient system for ordering, stocking, storing and distributing items used in the relevant department, including associated record keeping and </w:t>
            </w:r>
            <w:r w:rsidRPr="00A22B66">
              <w:rPr>
                <w:rFonts w:ascii="Verdana" w:eastAsia="Times New Roman" w:hAnsi="Verdana" w:cs="Arial"/>
                <w:sz w:val="20"/>
                <w:szCs w:val="20"/>
              </w:rPr>
              <w:t xml:space="preserve">receiving and checking deliveries and associated invoices. </w:t>
            </w:r>
            <w:r w:rsidRPr="00A22B66">
              <w:rPr>
                <w:rFonts w:ascii="Verdana" w:hAnsi="Verdana"/>
                <w:sz w:val="20"/>
                <w:szCs w:val="20"/>
              </w:rPr>
              <w:t xml:space="preserve"> </w:t>
            </w:r>
          </w:p>
          <w:p w14:paraId="5128BBB7" w14:textId="77777777" w:rsidR="00015C18" w:rsidRPr="00A22B66" w:rsidRDefault="00015C18" w:rsidP="00015C18">
            <w:pPr>
              <w:pStyle w:val="ListParagraph"/>
              <w:numPr>
                <w:ilvl w:val="0"/>
                <w:numId w:val="16"/>
              </w:numPr>
              <w:spacing w:after="160" w:line="259" w:lineRule="auto"/>
              <w:rPr>
                <w:rFonts w:ascii="Verdana" w:hAnsi="Verdana"/>
                <w:sz w:val="20"/>
                <w:szCs w:val="20"/>
              </w:rPr>
            </w:pPr>
            <w:r w:rsidRPr="00A22B66">
              <w:rPr>
                <w:rFonts w:ascii="Verdana" w:hAnsi="Verdana"/>
                <w:sz w:val="20"/>
                <w:szCs w:val="20"/>
              </w:rPr>
              <w:t>Operate a loan system for equipment internally, advising on suitable materials, tools and equipment and practical work</w:t>
            </w:r>
            <w:r>
              <w:rPr>
                <w:rFonts w:ascii="Verdana" w:hAnsi="Verdana"/>
                <w:sz w:val="20"/>
                <w:szCs w:val="20"/>
              </w:rPr>
              <w:t>.</w:t>
            </w:r>
          </w:p>
          <w:p w14:paraId="22B64415" w14:textId="77777777" w:rsidR="00015C18" w:rsidRPr="00A22B66" w:rsidRDefault="00015C18" w:rsidP="00015C18">
            <w:pPr>
              <w:pStyle w:val="ListParagraph"/>
              <w:numPr>
                <w:ilvl w:val="0"/>
                <w:numId w:val="16"/>
              </w:numPr>
              <w:spacing w:after="120" w:line="240" w:lineRule="auto"/>
              <w:ind w:left="714" w:hanging="357"/>
              <w:contextualSpacing w:val="0"/>
              <w:rPr>
                <w:rFonts w:ascii="Verdana" w:hAnsi="Verdana" w:cs="Arial"/>
                <w:sz w:val="20"/>
                <w:szCs w:val="20"/>
              </w:rPr>
            </w:pPr>
            <w:r w:rsidRPr="00A22B66">
              <w:rPr>
                <w:rFonts w:ascii="Verdana" w:hAnsi="Verdana" w:cs="Arial"/>
                <w:sz w:val="20"/>
                <w:szCs w:val="20"/>
              </w:rPr>
              <w:t>Maintain records of department accounts in line with the recognised financial procedures.</w:t>
            </w:r>
          </w:p>
        </w:tc>
      </w:tr>
      <w:tr w:rsidR="00015C18" w:rsidRPr="00A22B66" w14:paraId="31B40E26" w14:textId="77777777" w:rsidTr="007B6295">
        <w:tc>
          <w:tcPr>
            <w:tcW w:w="9183" w:type="dxa"/>
            <w:gridSpan w:val="2"/>
            <w:tcBorders>
              <w:top w:val="nil"/>
              <w:left w:val="single" w:sz="4" w:space="0" w:color="auto"/>
              <w:bottom w:val="nil"/>
              <w:right w:val="single" w:sz="4" w:space="0" w:color="auto"/>
            </w:tcBorders>
          </w:tcPr>
          <w:p w14:paraId="5A9F70B7" w14:textId="77777777" w:rsidR="00015C18" w:rsidRPr="00A22B66" w:rsidRDefault="00015C18" w:rsidP="00015C18">
            <w:pPr>
              <w:pStyle w:val="ListParagraph"/>
              <w:numPr>
                <w:ilvl w:val="0"/>
                <w:numId w:val="16"/>
              </w:numPr>
              <w:spacing w:after="120" w:line="240" w:lineRule="auto"/>
              <w:ind w:left="714" w:hanging="357"/>
              <w:contextualSpacing w:val="0"/>
              <w:rPr>
                <w:rFonts w:ascii="Verdana" w:hAnsi="Verdana" w:cs="Arial"/>
                <w:sz w:val="20"/>
                <w:szCs w:val="20"/>
              </w:rPr>
            </w:pPr>
            <w:r w:rsidRPr="00A22B66">
              <w:rPr>
                <w:rFonts w:ascii="Verdana" w:hAnsi="Verdana" w:cs="Arial"/>
                <w:sz w:val="20"/>
                <w:szCs w:val="20"/>
              </w:rPr>
              <w:t>Security, maintenance, logging and handling of cameras and iPads books and other technical and ICT equipment in liaison with the school ICT Technicians. Ensuring equipment is maintained and ready to be used at any point.</w:t>
            </w:r>
          </w:p>
        </w:tc>
      </w:tr>
      <w:tr w:rsidR="00015C18" w:rsidRPr="00A22B66" w14:paraId="15A1067E" w14:textId="77777777" w:rsidTr="007B6295">
        <w:tc>
          <w:tcPr>
            <w:tcW w:w="9183" w:type="dxa"/>
            <w:gridSpan w:val="2"/>
            <w:tcBorders>
              <w:top w:val="nil"/>
              <w:left w:val="single" w:sz="4" w:space="0" w:color="auto"/>
              <w:bottom w:val="nil"/>
              <w:right w:val="single" w:sz="4" w:space="0" w:color="auto"/>
            </w:tcBorders>
          </w:tcPr>
          <w:p w14:paraId="638F9055" w14:textId="77777777" w:rsidR="00015C18" w:rsidRPr="00A22B66" w:rsidRDefault="00015C18" w:rsidP="00015C18">
            <w:pPr>
              <w:pStyle w:val="ListParagraph"/>
              <w:numPr>
                <w:ilvl w:val="0"/>
                <w:numId w:val="16"/>
              </w:numPr>
              <w:spacing w:after="120" w:line="240" w:lineRule="auto"/>
              <w:ind w:left="714" w:hanging="357"/>
              <w:contextualSpacing w:val="0"/>
              <w:rPr>
                <w:rFonts w:ascii="Verdana" w:hAnsi="Verdana" w:cs="Arial"/>
                <w:sz w:val="20"/>
                <w:szCs w:val="20"/>
              </w:rPr>
            </w:pPr>
            <w:r w:rsidRPr="00A22B66">
              <w:rPr>
                <w:rFonts w:ascii="Verdana" w:hAnsi="Verdana" w:cs="Arial"/>
                <w:sz w:val="20"/>
                <w:szCs w:val="20"/>
              </w:rPr>
              <w:t xml:space="preserve">Ensure </w:t>
            </w:r>
            <w:r>
              <w:rPr>
                <w:rFonts w:ascii="Verdana" w:hAnsi="Verdana" w:cs="Arial"/>
                <w:sz w:val="20"/>
                <w:szCs w:val="20"/>
              </w:rPr>
              <w:t>all areas</w:t>
            </w:r>
            <w:r w:rsidRPr="00A22B66">
              <w:rPr>
                <w:rFonts w:ascii="Verdana" w:hAnsi="Verdana" w:cs="Arial"/>
                <w:sz w:val="20"/>
                <w:szCs w:val="20"/>
              </w:rPr>
              <w:t xml:space="preserve"> are kept secure, tidy and organised with regard to efficiency, Health, Safety and security issues, broken or malfunctioning equipment. Deal with issues where possible, effecting simple repairs when required – discuss with HOD/Second in Charge and staff as necessary.</w:t>
            </w:r>
          </w:p>
        </w:tc>
      </w:tr>
      <w:tr w:rsidR="00015C18" w:rsidRPr="00A22B66" w14:paraId="72E9675E" w14:textId="77777777" w:rsidTr="007B6295">
        <w:tc>
          <w:tcPr>
            <w:tcW w:w="9183" w:type="dxa"/>
            <w:gridSpan w:val="2"/>
            <w:tcBorders>
              <w:top w:val="nil"/>
              <w:left w:val="single" w:sz="4" w:space="0" w:color="auto"/>
              <w:bottom w:val="nil"/>
              <w:right w:val="single" w:sz="4" w:space="0" w:color="auto"/>
            </w:tcBorders>
          </w:tcPr>
          <w:p w14:paraId="5D82BBAE" w14:textId="77777777" w:rsidR="00015C18" w:rsidRPr="00A22B66" w:rsidRDefault="00015C18" w:rsidP="00015C18">
            <w:pPr>
              <w:pStyle w:val="ListParagraph"/>
              <w:numPr>
                <w:ilvl w:val="0"/>
                <w:numId w:val="16"/>
              </w:numPr>
              <w:spacing w:after="120" w:line="240" w:lineRule="auto"/>
              <w:contextualSpacing w:val="0"/>
              <w:rPr>
                <w:rFonts w:ascii="Verdana" w:hAnsi="Verdana" w:cs="Arial"/>
                <w:sz w:val="20"/>
                <w:szCs w:val="20"/>
              </w:rPr>
            </w:pPr>
            <w:r w:rsidRPr="00A22B66">
              <w:rPr>
                <w:rFonts w:ascii="Verdana" w:hAnsi="Verdana" w:cs="Arial"/>
                <w:sz w:val="20"/>
                <w:szCs w:val="20"/>
              </w:rPr>
              <w:t xml:space="preserve">Ensure the maintenance </w:t>
            </w:r>
            <w:r>
              <w:rPr>
                <w:rFonts w:ascii="Verdana" w:hAnsi="Verdana" w:cs="Arial"/>
                <w:sz w:val="20"/>
                <w:szCs w:val="20"/>
              </w:rPr>
              <w:t xml:space="preserve">of </w:t>
            </w:r>
            <w:r w:rsidRPr="00E62478">
              <w:rPr>
                <w:rFonts w:ascii="Verdana" w:hAnsi="Verdana" w:cs="Arial"/>
                <w:sz w:val="20"/>
                <w:szCs w:val="20"/>
              </w:rPr>
              <w:t>materials, stock and apparatus</w:t>
            </w:r>
            <w:r w:rsidRPr="00A22B66">
              <w:rPr>
                <w:rFonts w:ascii="Verdana" w:hAnsi="Verdana" w:cs="Arial"/>
                <w:i/>
                <w:sz w:val="20"/>
                <w:szCs w:val="20"/>
              </w:rPr>
              <w:t xml:space="preserve"> </w:t>
            </w:r>
            <w:r w:rsidRPr="00A22B66">
              <w:rPr>
                <w:rFonts w:ascii="Verdana" w:hAnsi="Verdana" w:cs="Arial"/>
                <w:sz w:val="20"/>
                <w:szCs w:val="20"/>
              </w:rPr>
              <w:t xml:space="preserve">and repair of </w:t>
            </w:r>
            <w:r>
              <w:rPr>
                <w:rFonts w:ascii="Verdana" w:hAnsi="Verdana" w:cs="Arial"/>
                <w:sz w:val="20"/>
                <w:szCs w:val="20"/>
              </w:rPr>
              <w:t>all</w:t>
            </w:r>
            <w:r w:rsidRPr="00A22B66">
              <w:rPr>
                <w:rFonts w:ascii="Verdana" w:hAnsi="Verdana" w:cs="Arial"/>
                <w:sz w:val="20"/>
                <w:szCs w:val="20"/>
              </w:rPr>
              <w:t xml:space="preserve"> machinery and equipment to required standards, including obtaining estimates for more complex repair work</w:t>
            </w:r>
            <w:r w:rsidRPr="00A22B66">
              <w:rPr>
                <w:rFonts w:ascii="Verdana" w:hAnsi="Verdana" w:cs="Arial"/>
                <w:i/>
                <w:sz w:val="20"/>
                <w:szCs w:val="20"/>
              </w:rPr>
              <w:t xml:space="preserve">. </w:t>
            </w:r>
          </w:p>
          <w:p w14:paraId="7B66ECFB" w14:textId="77777777" w:rsidR="00015C18" w:rsidRPr="00814FAF" w:rsidRDefault="00015C18" w:rsidP="00015C18">
            <w:pPr>
              <w:pStyle w:val="ListParagraph"/>
              <w:numPr>
                <w:ilvl w:val="0"/>
                <w:numId w:val="16"/>
              </w:numPr>
              <w:spacing w:after="160" w:line="259" w:lineRule="auto"/>
              <w:rPr>
                <w:rFonts w:ascii="Verdana" w:hAnsi="Verdana"/>
                <w:sz w:val="20"/>
                <w:szCs w:val="20"/>
              </w:rPr>
            </w:pPr>
            <w:r w:rsidRPr="00E62478">
              <w:rPr>
                <w:rFonts w:ascii="Verdana" w:hAnsi="Verdana"/>
                <w:sz w:val="20"/>
                <w:szCs w:val="20"/>
              </w:rPr>
              <w:t>Responsible for the specialist cleaning of machinery, tools, equipment and materials as used by teaching staff and students</w:t>
            </w:r>
            <w:r>
              <w:rPr>
                <w:rFonts w:ascii="Verdana" w:hAnsi="Verdana"/>
                <w:sz w:val="20"/>
                <w:szCs w:val="20"/>
              </w:rPr>
              <w:t>, liaising internally as required</w:t>
            </w:r>
            <w:r w:rsidRPr="00E62478">
              <w:rPr>
                <w:rFonts w:ascii="Verdana" w:hAnsi="Verdana"/>
                <w:sz w:val="20"/>
                <w:szCs w:val="20"/>
              </w:rPr>
              <w:t>.</w:t>
            </w:r>
          </w:p>
          <w:p w14:paraId="369E532B" w14:textId="77777777" w:rsidR="00015C18" w:rsidRPr="00A22B66" w:rsidRDefault="00015C18" w:rsidP="00015C18">
            <w:pPr>
              <w:pStyle w:val="ListParagraph"/>
              <w:numPr>
                <w:ilvl w:val="0"/>
                <w:numId w:val="16"/>
              </w:numPr>
              <w:spacing w:after="160" w:line="259" w:lineRule="auto"/>
              <w:rPr>
                <w:rFonts w:ascii="Verdana" w:hAnsi="Verdana"/>
                <w:i/>
                <w:sz w:val="20"/>
                <w:szCs w:val="20"/>
              </w:rPr>
            </w:pPr>
            <w:r w:rsidRPr="00E62478">
              <w:rPr>
                <w:rFonts w:ascii="Verdana" w:hAnsi="Verdana"/>
                <w:sz w:val="20"/>
                <w:szCs w:val="20"/>
              </w:rPr>
              <w:t>To design, construct and modify space/resources, to ensure best and safe working practic</w:t>
            </w:r>
            <w:r>
              <w:rPr>
                <w:rFonts w:ascii="Verdana" w:hAnsi="Verdana"/>
                <w:sz w:val="20"/>
                <w:szCs w:val="20"/>
              </w:rPr>
              <w:t>es for</w:t>
            </w:r>
            <w:r w:rsidRPr="00E62478">
              <w:rPr>
                <w:rFonts w:ascii="Verdana" w:hAnsi="Verdana"/>
                <w:sz w:val="20"/>
                <w:szCs w:val="20"/>
              </w:rPr>
              <w:t xml:space="preserve"> students and staff.</w:t>
            </w:r>
          </w:p>
        </w:tc>
      </w:tr>
      <w:tr w:rsidR="00015C18" w:rsidRPr="00A22B66" w14:paraId="5BF551DA" w14:textId="77777777" w:rsidTr="007B6295">
        <w:tc>
          <w:tcPr>
            <w:tcW w:w="9183" w:type="dxa"/>
            <w:gridSpan w:val="2"/>
            <w:tcBorders>
              <w:top w:val="nil"/>
              <w:left w:val="single" w:sz="4" w:space="0" w:color="auto"/>
              <w:bottom w:val="nil"/>
              <w:right w:val="single" w:sz="4" w:space="0" w:color="auto"/>
            </w:tcBorders>
          </w:tcPr>
          <w:p w14:paraId="7F2F7DAD" w14:textId="77777777" w:rsidR="00015C18" w:rsidRPr="00A22B66" w:rsidRDefault="00015C18" w:rsidP="00015C18">
            <w:pPr>
              <w:pStyle w:val="ListParagraph"/>
              <w:numPr>
                <w:ilvl w:val="0"/>
                <w:numId w:val="16"/>
              </w:numPr>
              <w:spacing w:after="120" w:line="240" w:lineRule="auto"/>
              <w:ind w:left="714" w:hanging="357"/>
              <w:contextualSpacing w:val="0"/>
              <w:rPr>
                <w:rFonts w:ascii="Verdana" w:hAnsi="Verdana" w:cs="Arial"/>
                <w:sz w:val="20"/>
                <w:szCs w:val="20"/>
              </w:rPr>
            </w:pPr>
            <w:r w:rsidRPr="00A22B66">
              <w:rPr>
                <w:rFonts w:ascii="Verdana" w:hAnsi="Verdana" w:cs="Arial"/>
                <w:sz w:val="20"/>
                <w:szCs w:val="20"/>
              </w:rPr>
              <w:t>Test new equipment and devise practical work in consultation with the curriculum leader.</w:t>
            </w:r>
          </w:p>
        </w:tc>
      </w:tr>
      <w:tr w:rsidR="00015C18" w:rsidRPr="00A22B66" w14:paraId="7F4B6C12" w14:textId="77777777" w:rsidTr="007B6295">
        <w:tc>
          <w:tcPr>
            <w:tcW w:w="9183" w:type="dxa"/>
            <w:gridSpan w:val="2"/>
            <w:tcBorders>
              <w:top w:val="nil"/>
              <w:left w:val="single" w:sz="4" w:space="0" w:color="auto"/>
              <w:bottom w:val="nil"/>
              <w:right w:val="single" w:sz="4" w:space="0" w:color="auto"/>
            </w:tcBorders>
          </w:tcPr>
          <w:p w14:paraId="6D5209B6" w14:textId="77777777" w:rsidR="00015C18" w:rsidRPr="00A22B66" w:rsidRDefault="00015C18" w:rsidP="00015C18">
            <w:pPr>
              <w:pStyle w:val="ListParagraph"/>
              <w:numPr>
                <w:ilvl w:val="0"/>
                <w:numId w:val="16"/>
              </w:numPr>
              <w:spacing w:after="120" w:line="240" w:lineRule="auto"/>
              <w:ind w:left="714" w:hanging="357"/>
              <w:contextualSpacing w:val="0"/>
              <w:rPr>
                <w:rFonts w:ascii="Verdana" w:hAnsi="Verdana" w:cs="Arial"/>
                <w:sz w:val="20"/>
                <w:szCs w:val="20"/>
              </w:rPr>
            </w:pPr>
            <w:r w:rsidRPr="00A22B66">
              <w:rPr>
                <w:rFonts w:ascii="Verdana" w:hAnsi="Verdana" w:cs="Arial"/>
                <w:sz w:val="20"/>
                <w:szCs w:val="20"/>
              </w:rPr>
              <w:t>Recommend the purchase of specific items of equipment, researching costs and raising orders in consultation with the Head of Department.</w:t>
            </w:r>
          </w:p>
        </w:tc>
      </w:tr>
      <w:tr w:rsidR="00015C18" w:rsidRPr="00A22B66" w14:paraId="0156134E" w14:textId="77777777" w:rsidTr="007B6295">
        <w:tc>
          <w:tcPr>
            <w:tcW w:w="9183" w:type="dxa"/>
            <w:gridSpan w:val="2"/>
            <w:tcBorders>
              <w:top w:val="nil"/>
              <w:left w:val="single" w:sz="4" w:space="0" w:color="auto"/>
              <w:bottom w:val="nil"/>
              <w:right w:val="single" w:sz="4" w:space="0" w:color="auto"/>
            </w:tcBorders>
          </w:tcPr>
          <w:p w14:paraId="0B7DF08B" w14:textId="77777777" w:rsidR="00015C18" w:rsidRPr="00A22B66" w:rsidRDefault="00015C18" w:rsidP="00015C18">
            <w:pPr>
              <w:pStyle w:val="ListParagraph"/>
              <w:numPr>
                <w:ilvl w:val="0"/>
                <w:numId w:val="16"/>
              </w:numPr>
              <w:spacing w:after="120" w:line="240" w:lineRule="auto"/>
              <w:contextualSpacing w:val="0"/>
              <w:rPr>
                <w:rFonts w:ascii="Verdana" w:hAnsi="Verdana" w:cs="Arial"/>
                <w:sz w:val="20"/>
                <w:szCs w:val="20"/>
              </w:rPr>
            </w:pPr>
            <w:r w:rsidRPr="00A22B66">
              <w:rPr>
                <w:rFonts w:ascii="Verdana" w:hAnsi="Verdana" w:cs="Arial"/>
                <w:sz w:val="20"/>
                <w:szCs w:val="20"/>
              </w:rPr>
              <w:t xml:space="preserve">Accompany </w:t>
            </w:r>
            <w:r>
              <w:rPr>
                <w:rFonts w:ascii="Verdana" w:hAnsi="Verdana" w:cs="Arial"/>
                <w:sz w:val="20"/>
                <w:szCs w:val="20"/>
              </w:rPr>
              <w:t>students and teachers on trips and</w:t>
            </w:r>
            <w:r w:rsidRPr="00A22B66">
              <w:rPr>
                <w:rFonts w:ascii="Verdana" w:hAnsi="Verdana" w:cs="Arial"/>
                <w:sz w:val="20"/>
                <w:szCs w:val="20"/>
              </w:rPr>
              <w:t xml:space="preserve"> visits both on and off site</w:t>
            </w:r>
            <w:r>
              <w:rPr>
                <w:rFonts w:ascii="Verdana" w:hAnsi="Verdana" w:cs="Arial"/>
                <w:sz w:val="20"/>
                <w:szCs w:val="20"/>
              </w:rPr>
              <w:t xml:space="preserve"> as required</w:t>
            </w:r>
            <w:r w:rsidRPr="00A22B66">
              <w:rPr>
                <w:rFonts w:ascii="Verdana" w:hAnsi="Verdana" w:cs="Arial"/>
                <w:sz w:val="20"/>
                <w:szCs w:val="20"/>
              </w:rPr>
              <w:t>.</w:t>
            </w:r>
          </w:p>
          <w:p w14:paraId="7981BDAA" w14:textId="77777777" w:rsidR="00015C18" w:rsidRPr="004D37C0" w:rsidRDefault="00015C18" w:rsidP="00015C18">
            <w:pPr>
              <w:pStyle w:val="ListParagraph"/>
              <w:numPr>
                <w:ilvl w:val="0"/>
                <w:numId w:val="16"/>
              </w:numPr>
              <w:pBdr>
                <w:top w:val="nil"/>
                <w:left w:val="nil"/>
                <w:bottom w:val="nil"/>
                <w:right w:val="nil"/>
                <w:between w:val="nil"/>
                <w:bar w:val="nil"/>
              </w:pBdr>
              <w:spacing w:after="120" w:line="240" w:lineRule="auto"/>
              <w:contextualSpacing w:val="0"/>
              <w:rPr>
                <w:rFonts w:ascii="Verdana" w:hAnsi="Verdana" w:cs="Arial"/>
                <w:sz w:val="20"/>
                <w:szCs w:val="20"/>
              </w:rPr>
            </w:pPr>
            <w:r w:rsidRPr="004D37C0">
              <w:rPr>
                <w:rFonts w:ascii="Verdana" w:hAnsi="Verdana"/>
                <w:iCs/>
                <w:sz w:val="20"/>
                <w:szCs w:val="20"/>
              </w:rPr>
              <w:t>Make petty cash purchases</w:t>
            </w:r>
            <w:r w:rsidRPr="004D37C0">
              <w:rPr>
                <w:rFonts w:ascii="Verdana" w:hAnsi="Verdana"/>
                <w:sz w:val="20"/>
                <w:szCs w:val="20"/>
              </w:rPr>
              <w:t xml:space="preserve"> ensur</w:t>
            </w:r>
            <w:r>
              <w:rPr>
                <w:rFonts w:ascii="Verdana" w:hAnsi="Verdana"/>
                <w:sz w:val="20"/>
                <w:szCs w:val="20"/>
              </w:rPr>
              <w:t>ing</w:t>
            </w:r>
            <w:r w:rsidRPr="004D37C0">
              <w:rPr>
                <w:rFonts w:ascii="Verdana" w:hAnsi="Verdana"/>
                <w:sz w:val="20"/>
                <w:szCs w:val="20"/>
              </w:rPr>
              <w:t xml:space="preserve"> maximum efficiency and value for money.</w:t>
            </w:r>
          </w:p>
        </w:tc>
      </w:tr>
      <w:tr w:rsidR="00015C18" w:rsidRPr="00A22B66" w14:paraId="5658EA9D" w14:textId="77777777" w:rsidTr="007B6295">
        <w:tc>
          <w:tcPr>
            <w:tcW w:w="9183" w:type="dxa"/>
            <w:gridSpan w:val="2"/>
            <w:tcBorders>
              <w:top w:val="nil"/>
              <w:left w:val="single" w:sz="4" w:space="0" w:color="auto"/>
              <w:bottom w:val="nil"/>
              <w:right w:val="single" w:sz="4" w:space="0" w:color="auto"/>
            </w:tcBorders>
          </w:tcPr>
          <w:p w14:paraId="2EE57B88" w14:textId="77777777" w:rsidR="00015C18" w:rsidRDefault="00015C18" w:rsidP="00015C18">
            <w:pPr>
              <w:pStyle w:val="ListParagraph"/>
              <w:numPr>
                <w:ilvl w:val="0"/>
                <w:numId w:val="16"/>
              </w:numPr>
              <w:spacing w:after="120" w:line="240" w:lineRule="auto"/>
              <w:ind w:left="714" w:hanging="357"/>
              <w:contextualSpacing w:val="0"/>
              <w:rPr>
                <w:rFonts w:ascii="Verdana" w:hAnsi="Verdana" w:cs="Arial"/>
                <w:sz w:val="20"/>
                <w:szCs w:val="20"/>
              </w:rPr>
            </w:pPr>
            <w:r w:rsidRPr="00A22B66">
              <w:rPr>
                <w:rFonts w:ascii="Verdana" w:hAnsi="Verdana" w:cs="Arial"/>
                <w:sz w:val="20"/>
                <w:szCs w:val="20"/>
              </w:rPr>
              <w:t xml:space="preserve">As part of your wider duties and responsibilities you are required to promote and actively support the </w:t>
            </w:r>
            <w:r>
              <w:rPr>
                <w:rFonts w:ascii="Verdana" w:hAnsi="Verdana" w:cs="Arial"/>
                <w:sz w:val="20"/>
                <w:szCs w:val="20"/>
              </w:rPr>
              <w:t>Academy</w:t>
            </w:r>
            <w:r w:rsidRPr="00A22B66">
              <w:rPr>
                <w:rFonts w:ascii="Verdana" w:hAnsi="Verdana" w:cs="Arial"/>
                <w:sz w:val="20"/>
                <w:szCs w:val="20"/>
              </w:rPr>
              <w:t>’s responsibilities towards Safeguarding.  Safeguarding is about keeping people safe and protecting people from harm, neglect, abuse and injury.  It is about creating safe places, being vigilant and doing something about any concerns you might have.</w:t>
            </w:r>
          </w:p>
          <w:p w14:paraId="677CE957" w14:textId="77777777" w:rsidR="009D7947" w:rsidRDefault="009D7947" w:rsidP="009D7947">
            <w:pPr>
              <w:pStyle w:val="ListParagraph"/>
              <w:spacing w:after="120" w:line="240" w:lineRule="auto"/>
              <w:ind w:left="714"/>
              <w:contextualSpacing w:val="0"/>
              <w:rPr>
                <w:rFonts w:ascii="Verdana" w:hAnsi="Verdana" w:cs="Arial"/>
                <w:sz w:val="20"/>
                <w:szCs w:val="20"/>
              </w:rPr>
            </w:pPr>
          </w:p>
          <w:p w14:paraId="5E2F4437" w14:textId="34C0E779" w:rsidR="009D7947" w:rsidRPr="00A22B66" w:rsidRDefault="009D7947" w:rsidP="009D7947">
            <w:pPr>
              <w:pStyle w:val="ListParagraph"/>
              <w:spacing w:after="120" w:line="240" w:lineRule="auto"/>
              <w:ind w:left="714"/>
              <w:contextualSpacing w:val="0"/>
              <w:rPr>
                <w:rFonts w:ascii="Verdana" w:hAnsi="Verdana" w:cs="Arial"/>
                <w:sz w:val="20"/>
                <w:szCs w:val="20"/>
              </w:rPr>
            </w:pPr>
          </w:p>
        </w:tc>
      </w:tr>
      <w:tr w:rsidR="00015C18" w:rsidRPr="00A22B66" w14:paraId="68786C08" w14:textId="77777777" w:rsidTr="007B6295">
        <w:tc>
          <w:tcPr>
            <w:tcW w:w="9183" w:type="dxa"/>
            <w:gridSpan w:val="2"/>
            <w:tcBorders>
              <w:top w:val="nil"/>
              <w:left w:val="single" w:sz="4" w:space="0" w:color="auto"/>
              <w:bottom w:val="nil"/>
              <w:right w:val="single" w:sz="4" w:space="0" w:color="auto"/>
            </w:tcBorders>
          </w:tcPr>
          <w:p w14:paraId="2C2D7F46" w14:textId="77777777" w:rsidR="00015C18" w:rsidRPr="00A22B66" w:rsidRDefault="00015C18" w:rsidP="00015C18">
            <w:pPr>
              <w:pStyle w:val="ListParagraph"/>
              <w:numPr>
                <w:ilvl w:val="0"/>
                <w:numId w:val="16"/>
              </w:numPr>
              <w:spacing w:after="120" w:line="240" w:lineRule="auto"/>
              <w:ind w:left="714" w:hanging="357"/>
              <w:contextualSpacing w:val="0"/>
              <w:rPr>
                <w:rFonts w:ascii="Verdana" w:hAnsi="Verdana" w:cs="Arial"/>
                <w:sz w:val="20"/>
                <w:szCs w:val="20"/>
              </w:rPr>
            </w:pPr>
            <w:r w:rsidRPr="00A22B66">
              <w:rPr>
                <w:rFonts w:ascii="Verdana" w:hAnsi="Verdana" w:cs="Arial"/>
                <w:sz w:val="20"/>
                <w:szCs w:val="20"/>
              </w:rPr>
              <w:t xml:space="preserve">Carry out your duties with due regard to current and future </w:t>
            </w:r>
            <w:r>
              <w:rPr>
                <w:rFonts w:ascii="Verdana" w:hAnsi="Verdana" w:cs="Arial"/>
                <w:sz w:val="20"/>
                <w:szCs w:val="20"/>
              </w:rPr>
              <w:t xml:space="preserve">Academy </w:t>
            </w:r>
            <w:r w:rsidRPr="00A22B66">
              <w:rPr>
                <w:rFonts w:ascii="Verdana" w:hAnsi="Verdana" w:cs="Arial"/>
                <w:sz w:val="20"/>
                <w:szCs w:val="20"/>
              </w:rPr>
              <w:t xml:space="preserve">policies, procedures and relevant legislation.  These will be drawn to your attention in your appointment letter, your statement of particulars, induction, and on-going performance development and through </w:t>
            </w:r>
            <w:r>
              <w:rPr>
                <w:rFonts w:ascii="Verdana" w:hAnsi="Verdana" w:cs="Arial"/>
                <w:sz w:val="20"/>
                <w:szCs w:val="20"/>
              </w:rPr>
              <w:t xml:space="preserve">Academy </w:t>
            </w:r>
            <w:r w:rsidRPr="00A22B66">
              <w:rPr>
                <w:rFonts w:ascii="Verdana" w:hAnsi="Verdana" w:cs="Arial"/>
                <w:sz w:val="20"/>
                <w:szCs w:val="20"/>
              </w:rPr>
              <w:t>communications.</w:t>
            </w:r>
          </w:p>
        </w:tc>
      </w:tr>
      <w:tr w:rsidR="00015C18" w:rsidRPr="00A22B66" w14:paraId="08E9E6D4" w14:textId="77777777" w:rsidTr="007B6295">
        <w:tc>
          <w:tcPr>
            <w:tcW w:w="9183" w:type="dxa"/>
            <w:gridSpan w:val="2"/>
            <w:tcBorders>
              <w:top w:val="nil"/>
              <w:left w:val="single" w:sz="4" w:space="0" w:color="auto"/>
              <w:bottom w:val="nil"/>
              <w:right w:val="single" w:sz="4" w:space="0" w:color="auto"/>
            </w:tcBorders>
          </w:tcPr>
          <w:p w14:paraId="6ED5534F" w14:textId="77777777" w:rsidR="00015C18" w:rsidRPr="00A22B66" w:rsidRDefault="00015C18" w:rsidP="00015C18">
            <w:pPr>
              <w:pStyle w:val="ListParagraph"/>
              <w:numPr>
                <w:ilvl w:val="0"/>
                <w:numId w:val="16"/>
              </w:numPr>
              <w:spacing w:after="120" w:line="240" w:lineRule="auto"/>
              <w:ind w:left="714" w:hanging="357"/>
              <w:contextualSpacing w:val="0"/>
              <w:rPr>
                <w:rFonts w:ascii="Verdana" w:hAnsi="Verdana" w:cs="Arial"/>
                <w:sz w:val="20"/>
                <w:szCs w:val="20"/>
              </w:rPr>
            </w:pPr>
            <w:r w:rsidRPr="00A22B66">
              <w:rPr>
                <w:rFonts w:ascii="Verdana" w:hAnsi="Verdana" w:cs="Arial"/>
                <w:sz w:val="20"/>
                <w:szCs w:val="20"/>
              </w:rPr>
              <w:t>Any other responsibilities commensurate within the requirements for this role or as directed by the</w:t>
            </w:r>
            <w:r>
              <w:rPr>
                <w:rFonts w:ascii="Verdana" w:hAnsi="Verdana" w:cs="Arial"/>
                <w:sz w:val="20"/>
                <w:szCs w:val="20"/>
              </w:rPr>
              <w:t xml:space="preserve"> Headteacher/Senior Deputy Headteacher</w:t>
            </w:r>
            <w:r w:rsidRPr="00A22B66">
              <w:rPr>
                <w:rFonts w:ascii="Verdana" w:hAnsi="Verdana" w:cs="Arial"/>
                <w:sz w:val="20"/>
                <w:szCs w:val="20"/>
              </w:rPr>
              <w:t xml:space="preserve"> and flexibility to support colleagues across team as required.    </w:t>
            </w:r>
          </w:p>
        </w:tc>
      </w:tr>
      <w:tr w:rsidR="00015C18" w:rsidRPr="00A22B66" w14:paraId="5BA4EBCA" w14:textId="77777777" w:rsidTr="007B6295">
        <w:trPr>
          <w:trHeight w:val="66"/>
        </w:trPr>
        <w:tc>
          <w:tcPr>
            <w:tcW w:w="9183" w:type="dxa"/>
            <w:gridSpan w:val="2"/>
            <w:tcBorders>
              <w:top w:val="nil"/>
              <w:left w:val="single" w:sz="4" w:space="0" w:color="auto"/>
              <w:bottom w:val="single" w:sz="4" w:space="0" w:color="auto"/>
              <w:right w:val="single" w:sz="4" w:space="0" w:color="auto"/>
            </w:tcBorders>
          </w:tcPr>
          <w:p w14:paraId="10490080" w14:textId="77777777" w:rsidR="00015C18" w:rsidRPr="00A22B66" w:rsidRDefault="00015C18" w:rsidP="007B6295">
            <w:pPr>
              <w:pStyle w:val="ListParagraph"/>
              <w:spacing w:after="120" w:line="240" w:lineRule="auto"/>
              <w:ind w:left="0"/>
              <w:rPr>
                <w:rFonts w:ascii="Verdana" w:hAnsi="Verdana" w:cs="Arial"/>
                <w:sz w:val="20"/>
                <w:szCs w:val="20"/>
              </w:rPr>
            </w:pPr>
          </w:p>
        </w:tc>
      </w:tr>
    </w:tbl>
    <w:p w14:paraId="60F6948C" w14:textId="77777777" w:rsidR="00015C18" w:rsidRPr="00A22B66" w:rsidRDefault="00015C18" w:rsidP="00015C18">
      <w:pPr>
        <w:rPr>
          <w:rFonts w:ascii="Verdana" w:hAnsi="Verdana"/>
          <w:sz w:val="20"/>
          <w:szCs w:val="20"/>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198"/>
      </w:tblGrid>
      <w:tr w:rsidR="00015C18" w:rsidRPr="00A22B66" w14:paraId="1A0C000C" w14:textId="77777777" w:rsidTr="007B6295">
        <w:trPr>
          <w:trHeight w:val="357"/>
        </w:trPr>
        <w:tc>
          <w:tcPr>
            <w:tcW w:w="9198" w:type="dxa"/>
            <w:shd w:val="pct20" w:color="000000" w:fill="FFFFFF"/>
          </w:tcPr>
          <w:p w14:paraId="6EADBBD6" w14:textId="77777777" w:rsidR="00015C18" w:rsidRPr="00A22B66" w:rsidRDefault="00015C18" w:rsidP="007B6295">
            <w:pPr>
              <w:spacing w:before="60" w:after="60"/>
              <w:rPr>
                <w:rFonts w:ascii="Verdana" w:hAnsi="Verdana"/>
                <w:sz w:val="20"/>
                <w:szCs w:val="20"/>
              </w:rPr>
            </w:pPr>
            <w:r w:rsidRPr="00A22B66">
              <w:rPr>
                <w:rFonts w:ascii="Verdana" w:hAnsi="Verdana"/>
                <w:b/>
                <w:i/>
                <w:sz w:val="20"/>
                <w:szCs w:val="20"/>
              </w:rPr>
              <w:t xml:space="preserve">Dimensions </w:t>
            </w:r>
            <w:r w:rsidRPr="00A22B66">
              <w:rPr>
                <w:rFonts w:ascii="Verdana" w:hAnsi="Verdana"/>
                <w:i/>
                <w:sz w:val="20"/>
                <w:szCs w:val="20"/>
              </w:rPr>
              <w:t>(Financial/Statistical/Mandates/Constraints/No. of direct reports)</w:t>
            </w:r>
          </w:p>
        </w:tc>
      </w:tr>
      <w:tr w:rsidR="00015C18" w:rsidRPr="00A22B66" w14:paraId="1F4EF7C9" w14:textId="77777777" w:rsidTr="007B6295">
        <w:trPr>
          <w:trHeight w:val="862"/>
        </w:trPr>
        <w:tc>
          <w:tcPr>
            <w:tcW w:w="9198" w:type="dxa"/>
          </w:tcPr>
          <w:p w14:paraId="596A9736" w14:textId="3284BCFC" w:rsidR="00015C18" w:rsidRPr="00A22B66" w:rsidRDefault="00015C18" w:rsidP="007B6295">
            <w:pPr>
              <w:numPr>
                <w:ilvl w:val="0"/>
                <w:numId w:val="4"/>
              </w:numPr>
              <w:spacing w:before="60" w:after="60" w:line="240" w:lineRule="auto"/>
              <w:rPr>
                <w:rFonts w:ascii="Verdana" w:hAnsi="Verdana"/>
                <w:sz w:val="20"/>
                <w:szCs w:val="20"/>
              </w:rPr>
            </w:pPr>
            <w:r w:rsidRPr="00A22B66">
              <w:rPr>
                <w:rFonts w:ascii="Verdana" w:hAnsi="Verdana"/>
                <w:sz w:val="20"/>
                <w:szCs w:val="20"/>
              </w:rPr>
              <w:t xml:space="preserve">Range of Teachers and Support Staff approximately </w:t>
            </w:r>
            <w:r>
              <w:rPr>
                <w:rFonts w:ascii="Verdana" w:hAnsi="Verdana"/>
                <w:sz w:val="20"/>
                <w:szCs w:val="20"/>
              </w:rPr>
              <w:t>1</w:t>
            </w:r>
            <w:r w:rsidR="00F10E49">
              <w:rPr>
                <w:rFonts w:ascii="Verdana" w:hAnsi="Verdana"/>
                <w:sz w:val="20"/>
                <w:szCs w:val="20"/>
              </w:rPr>
              <w:t xml:space="preserve">20 </w:t>
            </w:r>
            <w:r w:rsidRPr="00A22B66">
              <w:rPr>
                <w:rFonts w:ascii="Verdana" w:hAnsi="Verdana"/>
                <w:sz w:val="20"/>
                <w:szCs w:val="20"/>
              </w:rPr>
              <w:t>across the whole school.</w:t>
            </w:r>
          </w:p>
          <w:p w14:paraId="6937DE10" w14:textId="77777777" w:rsidR="00015C18" w:rsidRPr="00A22B66" w:rsidRDefault="00015C18" w:rsidP="007B6295">
            <w:pPr>
              <w:numPr>
                <w:ilvl w:val="0"/>
                <w:numId w:val="4"/>
              </w:numPr>
              <w:spacing w:before="60" w:after="60" w:line="240" w:lineRule="auto"/>
              <w:rPr>
                <w:rFonts w:ascii="Verdana" w:hAnsi="Verdana"/>
                <w:sz w:val="20"/>
                <w:szCs w:val="20"/>
              </w:rPr>
            </w:pPr>
            <w:r w:rsidRPr="00A22B66">
              <w:rPr>
                <w:rFonts w:ascii="Verdana" w:hAnsi="Verdana"/>
                <w:sz w:val="20"/>
                <w:szCs w:val="20"/>
              </w:rPr>
              <w:t xml:space="preserve">Range of Students approximately </w:t>
            </w:r>
            <w:r>
              <w:rPr>
                <w:rFonts w:ascii="Verdana" w:hAnsi="Verdana"/>
                <w:sz w:val="20"/>
                <w:szCs w:val="20"/>
              </w:rPr>
              <w:t>85</w:t>
            </w:r>
            <w:r w:rsidRPr="00A22B66">
              <w:rPr>
                <w:rFonts w:ascii="Verdana" w:hAnsi="Verdana"/>
                <w:sz w:val="20"/>
                <w:szCs w:val="20"/>
              </w:rPr>
              <w:t>0.</w:t>
            </w:r>
          </w:p>
        </w:tc>
      </w:tr>
    </w:tbl>
    <w:p w14:paraId="3384AA0B" w14:textId="77777777" w:rsidR="00015C18" w:rsidRPr="00A22B66" w:rsidRDefault="00015C18" w:rsidP="00015C18">
      <w:pPr>
        <w:rPr>
          <w:rFonts w:ascii="Verdana" w:hAnsi="Verdana"/>
          <w:sz w:val="20"/>
          <w:szCs w:val="20"/>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198"/>
      </w:tblGrid>
      <w:tr w:rsidR="00015C18" w:rsidRPr="00A22B66" w14:paraId="50EB00EE" w14:textId="77777777" w:rsidTr="007B6295">
        <w:trPr>
          <w:trHeight w:val="318"/>
        </w:trPr>
        <w:tc>
          <w:tcPr>
            <w:tcW w:w="9198" w:type="dxa"/>
            <w:shd w:val="pct20" w:color="000000" w:fill="FFFFFF"/>
          </w:tcPr>
          <w:p w14:paraId="037C418A" w14:textId="77777777" w:rsidR="00015C18" w:rsidRPr="00A22B66" w:rsidRDefault="00015C18" w:rsidP="007B6295">
            <w:pPr>
              <w:spacing w:before="60" w:after="60"/>
              <w:rPr>
                <w:rFonts w:ascii="Verdana" w:hAnsi="Verdana"/>
                <w:b/>
                <w:i/>
                <w:sz w:val="20"/>
                <w:szCs w:val="20"/>
              </w:rPr>
            </w:pPr>
            <w:r w:rsidRPr="00A22B66">
              <w:rPr>
                <w:rFonts w:ascii="Verdana" w:hAnsi="Verdana"/>
                <w:b/>
                <w:i/>
                <w:sz w:val="20"/>
                <w:szCs w:val="20"/>
              </w:rPr>
              <w:t>Work/Business contacts</w:t>
            </w:r>
          </w:p>
        </w:tc>
      </w:tr>
      <w:tr w:rsidR="00015C18" w:rsidRPr="00A22B66" w14:paraId="393A73F8" w14:textId="77777777" w:rsidTr="007B6295">
        <w:trPr>
          <w:trHeight w:val="728"/>
        </w:trPr>
        <w:tc>
          <w:tcPr>
            <w:tcW w:w="9198" w:type="dxa"/>
          </w:tcPr>
          <w:p w14:paraId="628F9455" w14:textId="77777777" w:rsidR="00015C18" w:rsidRPr="00A22B66" w:rsidRDefault="00015C18" w:rsidP="007B6295">
            <w:pPr>
              <w:spacing w:before="60" w:after="60"/>
              <w:ind w:left="992" w:hanging="992"/>
              <w:jc w:val="both"/>
              <w:rPr>
                <w:rFonts w:ascii="Verdana" w:hAnsi="Verdana"/>
                <w:sz w:val="20"/>
                <w:szCs w:val="20"/>
              </w:rPr>
            </w:pPr>
            <w:r w:rsidRPr="00A22B66">
              <w:rPr>
                <w:rFonts w:ascii="Verdana" w:hAnsi="Verdana"/>
                <w:b/>
                <w:sz w:val="20"/>
                <w:szCs w:val="20"/>
              </w:rPr>
              <w:t xml:space="preserve">Internal: </w:t>
            </w:r>
            <w:r w:rsidRPr="00A22B66">
              <w:rPr>
                <w:rFonts w:ascii="Verdana" w:hAnsi="Verdana" w:cs="Calibri"/>
                <w:sz w:val="20"/>
                <w:szCs w:val="20"/>
              </w:rPr>
              <w:t>All teachers and support staff to advise how effectively to support students to achieve their</w:t>
            </w:r>
            <w:r>
              <w:rPr>
                <w:rFonts w:ascii="Verdana" w:hAnsi="Verdana" w:cs="Calibri"/>
                <w:sz w:val="20"/>
                <w:szCs w:val="20"/>
              </w:rPr>
              <w:t xml:space="preserve"> </w:t>
            </w:r>
            <w:r w:rsidRPr="00A22B66">
              <w:rPr>
                <w:rFonts w:ascii="Verdana" w:hAnsi="Verdana" w:cs="Calibri"/>
                <w:sz w:val="20"/>
                <w:szCs w:val="20"/>
              </w:rPr>
              <w:t>Personal Best.</w:t>
            </w:r>
          </w:p>
        </w:tc>
      </w:tr>
      <w:tr w:rsidR="00015C18" w:rsidRPr="00A22B66" w14:paraId="4B99047F" w14:textId="77777777" w:rsidTr="007B6295">
        <w:trPr>
          <w:trHeight w:val="433"/>
        </w:trPr>
        <w:tc>
          <w:tcPr>
            <w:tcW w:w="9198" w:type="dxa"/>
          </w:tcPr>
          <w:p w14:paraId="127FCAF0" w14:textId="77777777" w:rsidR="00015C18" w:rsidRPr="00A22B66" w:rsidRDefault="00015C18" w:rsidP="007B6295">
            <w:pPr>
              <w:tabs>
                <w:tab w:val="left" w:pos="993"/>
              </w:tabs>
              <w:spacing w:before="60" w:after="60"/>
              <w:ind w:left="993" w:hanging="993"/>
              <w:jc w:val="both"/>
              <w:rPr>
                <w:rFonts w:ascii="Verdana" w:hAnsi="Verdana" w:cs="Calibri"/>
                <w:sz w:val="20"/>
                <w:szCs w:val="20"/>
              </w:rPr>
            </w:pPr>
            <w:r w:rsidRPr="00A22B66">
              <w:rPr>
                <w:rFonts w:ascii="Verdana" w:hAnsi="Verdana"/>
                <w:b/>
                <w:sz w:val="20"/>
                <w:szCs w:val="20"/>
              </w:rPr>
              <w:t xml:space="preserve">External: </w:t>
            </w:r>
            <w:r w:rsidRPr="00A22B66">
              <w:rPr>
                <w:rFonts w:ascii="Verdana" w:hAnsi="Verdana"/>
                <w:sz w:val="20"/>
                <w:szCs w:val="20"/>
              </w:rPr>
              <w:t>External staff, Other Schools,</w:t>
            </w:r>
            <w:r w:rsidRPr="00A22B66">
              <w:rPr>
                <w:rFonts w:ascii="Verdana" w:hAnsi="Verdana" w:cs="Calibri"/>
                <w:sz w:val="20"/>
                <w:szCs w:val="20"/>
              </w:rPr>
              <w:t xml:space="preserve"> Parents and families</w:t>
            </w:r>
            <w:r w:rsidRPr="00A22B66">
              <w:rPr>
                <w:rFonts w:ascii="Verdana" w:hAnsi="Verdana"/>
                <w:sz w:val="20"/>
                <w:szCs w:val="20"/>
              </w:rPr>
              <w:t>.</w:t>
            </w:r>
          </w:p>
        </w:tc>
      </w:tr>
    </w:tbl>
    <w:p w14:paraId="484E5587" w14:textId="77777777" w:rsidR="00015C18" w:rsidRPr="00A22B66" w:rsidRDefault="00015C18" w:rsidP="00015C18">
      <w:pPr>
        <w:rPr>
          <w:rFonts w:ascii="Verdana" w:hAnsi="Verdana"/>
          <w:sz w:val="20"/>
          <w:szCs w:val="20"/>
        </w:rPr>
      </w:pPr>
      <w:r w:rsidRPr="00A22B66">
        <w:rPr>
          <w:rFonts w:ascii="Verdana" w:hAnsi="Verdana"/>
          <w:sz w:val="20"/>
          <w:szCs w:val="20"/>
        </w:rPr>
        <w:t xml:space="preserve">                                                                                                                                                                                                                                                                                                                                                                                                                                           </w:t>
      </w:r>
    </w:p>
    <w:tbl>
      <w:tblPr>
        <w:tblW w:w="9180"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7196"/>
        <w:gridCol w:w="1984"/>
      </w:tblGrid>
      <w:tr w:rsidR="00015C18" w:rsidRPr="00A22B66" w14:paraId="315B17F9" w14:textId="77777777" w:rsidTr="007B6295">
        <w:trPr>
          <w:trHeight w:val="548"/>
        </w:trPr>
        <w:tc>
          <w:tcPr>
            <w:tcW w:w="7196" w:type="dxa"/>
            <w:tcBorders>
              <w:top w:val="single" w:sz="6" w:space="0" w:color="auto"/>
              <w:left w:val="single" w:sz="6" w:space="0" w:color="auto"/>
              <w:bottom w:val="nil"/>
              <w:right w:val="nil"/>
            </w:tcBorders>
            <w:shd w:val="pct20" w:color="000000" w:fill="FFFFFF"/>
            <w:hideMark/>
          </w:tcPr>
          <w:p w14:paraId="0033EA46" w14:textId="77777777" w:rsidR="00015C18" w:rsidRPr="00A22B66" w:rsidRDefault="00015C18" w:rsidP="007B6295">
            <w:pPr>
              <w:tabs>
                <w:tab w:val="left" w:pos="5220"/>
              </w:tabs>
              <w:spacing w:before="120"/>
              <w:rPr>
                <w:rFonts w:ascii="Verdana" w:hAnsi="Verdana"/>
                <w:b/>
                <w:i/>
                <w:sz w:val="20"/>
                <w:szCs w:val="20"/>
              </w:rPr>
            </w:pPr>
            <w:r w:rsidRPr="00A22B66">
              <w:rPr>
                <w:rFonts w:ascii="Verdana" w:hAnsi="Verdana"/>
                <w:b/>
                <w:i/>
                <w:sz w:val="20"/>
                <w:szCs w:val="20"/>
              </w:rPr>
              <w:t>Expertise in Role Required (At selection - Level 1)</w:t>
            </w:r>
          </w:p>
        </w:tc>
        <w:tc>
          <w:tcPr>
            <w:tcW w:w="1984" w:type="dxa"/>
            <w:tcBorders>
              <w:top w:val="single" w:sz="6" w:space="0" w:color="auto"/>
              <w:left w:val="nil"/>
              <w:bottom w:val="nil"/>
              <w:right w:val="single" w:sz="6" w:space="0" w:color="auto"/>
            </w:tcBorders>
            <w:shd w:val="pct20" w:color="000000" w:fill="FFFFFF"/>
            <w:hideMark/>
          </w:tcPr>
          <w:p w14:paraId="62AF24D1" w14:textId="77777777" w:rsidR="00015C18" w:rsidRPr="00A22B66" w:rsidRDefault="00015C18" w:rsidP="007B6295">
            <w:pPr>
              <w:tabs>
                <w:tab w:val="left" w:pos="5220"/>
              </w:tabs>
              <w:spacing w:before="40"/>
              <w:jc w:val="center"/>
              <w:rPr>
                <w:rFonts w:ascii="Verdana" w:hAnsi="Verdana"/>
                <w:b/>
                <w:sz w:val="20"/>
                <w:szCs w:val="20"/>
              </w:rPr>
            </w:pPr>
            <w:r w:rsidRPr="00A22B66">
              <w:rPr>
                <w:rFonts w:ascii="Verdana" w:hAnsi="Verdana"/>
                <w:b/>
                <w:sz w:val="20"/>
                <w:szCs w:val="20"/>
              </w:rPr>
              <w:t>Essential or</w:t>
            </w:r>
          </w:p>
          <w:p w14:paraId="74245844" w14:textId="77777777" w:rsidR="00015C18" w:rsidRPr="00A22B66" w:rsidRDefault="00015C18" w:rsidP="007B6295">
            <w:pPr>
              <w:tabs>
                <w:tab w:val="left" w:pos="5220"/>
              </w:tabs>
              <w:spacing w:before="40"/>
              <w:jc w:val="center"/>
              <w:rPr>
                <w:rFonts w:ascii="Verdana" w:hAnsi="Verdana"/>
                <w:b/>
                <w:sz w:val="20"/>
                <w:szCs w:val="20"/>
              </w:rPr>
            </w:pPr>
            <w:r w:rsidRPr="00A22B66">
              <w:rPr>
                <w:rFonts w:ascii="Verdana" w:hAnsi="Verdana"/>
                <w:b/>
                <w:sz w:val="20"/>
                <w:szCs w:val="20"/>
              </w:rPr>
              <w:t>Desirable</w:t>
            </w:r>
          </w:p>
        </w:tc>
      </w:tr>
      <w:tr w:rsidR="00015C18" w:rsidRPr="00A22B66" w14:paraId="2109E433" w14:textId="77777777" w:rsidTr="007B6295">
        <w:trPr>
          <w:trHeight w:val="340"/>
        </w:trPr>
        <w:tc>
          <w:tcPr>
            <w:tcW w:w="7196" w:type="dxa"/>
            <w:tcBorders>
              <w:top w:val="nil"/>
              <w:left w:val="single" w:sz="6" w:space="0" w:color="auto"/>
              <w:bottom w:val="nil"/>
              <w:right w:val="nil"/>
            </w:tcBorders>
            <w:hideMark/>
          </w:tcPr>
          <w:p w14:paraId="0EB37B42" w14:textId="77777777" w:rsidR="00015C18" w:rsidRPr="00A22B66" w:rsidRDefault="00015C18" w:rsidP="007B6295">
            <w:pPr>
              <w:numPr>
                <w:ilvl w:val="0"/>
                <w:numId w:val="7"/>
              </w:numPr>
              <w:tabs>
                <w:tab w:val="num" w:pos="284"/>
              </w:tabs>
              <w:spacing w:after="0"/>
              <w:ind w:left="284" w:hanging="284"/>
              <w:rPr>
                <w:rFonts w:ascii="Verdana" w:hAnsi="Verdana"/>
                <w:sz w:val="20"/>
                <w:szCs w:val="20"/>
              </w:rPr>
            </w:pPr>
            <w:r>
              <w:rPr>
                <w:rFonts w:ascii="Verdana" w:hAnsi="Verdana"/>
                <w:sz w:val="20"/>
                <w:szCs w:val="20"/>
              </w:rPr>
              <w:t>GCSE Maths and English at least to Grade C/4 or equivalent</w:t>
            </w:r>
          </w:p>
        </w:tc>
        <w:tc>
          <w:tcPr>
            <w:tcW w:w="1984" w:type="dxa"/>
            <w:tcBorders>
              <w:top w:val="nil"/>
              <w:left w:val="nil"/>
              <w:bottom w:val="nil"/>
              <w:right w:val="single" w:sz="6" w:space="0" w:color="auto"/>
            </w:tcBorders>
            <w:hideMark/>
          </w:tcPr>
          <w:p w14:paraId="168C579D" w14:textId="77777777" w:rsidR="00015C18" w:rsidRPr="00A22B66" w:rsidRDefault="00015C18" w:rsidP="007B6295">
            <w:pPr>
              <w:numPr>
                <w:ilvl w:val="12"/>
                <w:numId w:val="0"/>
              </w:numPr>
              <w:tabs>
                <w:tab w:val="left" w:pos="5220"/>
              </w:tabs>
              <w:jc w:val="center"/>
              <w:rPr>
                <w:rFonts w:ascii="Verdana" w:hAnsi="Verdana"/>
                <w:sz w:val="20"/>
                <w:szCs w:val="20"/>
              </w:rPr>
            </w:pPr>
            <w:r w:rsidRPr="00A22B66">
              <w:rPr>
                <w:rFonts w:ascii="Verdana" w:hAnsi="Verdana"/>
                <w:sz w:val="20"/>
                <w:szCs w:val="20"/>
              </w:rPr>
              <w:t>Essential</w:t>
            </w:r>
          </w:p>
        </w:tc>
      </w:tr>
      <w:tr w:rsidR="00015C18" w:rsidRPr="00A22B66" w14:paraId="5B4837F8" w14:textId="77777777" w:rsidTr="007B6295">
        <w:trPr>
          <w:trHeight w:val="340"/>
        </w:trPr>
        <w:tc>
          <w:tcPr>
            <w:tcW w:w="7196" w:type="dxa"/>
            <w:tcBorders>
              <w:top w:val="nil"/>
              <w:left w:val="single" w:sz="6" w:space="0" w:color="auto"/>
              <w:bottom w:val="nil"/>
              <w:right w:val="nil"/>
            </w:tcBorders>
            <w:hideMark/>
          </w:tcPr>
          <w:p w14:paraId="13843AEB" w14:textId="77777777" w:rsidR="00015C18" w:rsidRDefault="00015C18" w:rsidP="007B6295">
            <w:pPr>
              <w:numPr>
                <w:ilvl w:val="0"/>
                <w:numId w:val="7"/>
              </w:numPr>
              <w:spacing w:after="0" w:line="240" w:lineRule="auto"/>
              <w:ind w:left="284" w:hanging="284"/>
              <w:rPr>
                <w:rFonts w:ascii="Verdana" w:hAnsi="Verdana"/>
                <w:sz w:val="20"/>
                <w:szCs w:val="20"/>
              </w:rPr>
            </w:pPr>
            <w:r w:rsidRPr="00A22B66">
              <w:rPr>
                <w:rFonts w:ascii="Verdana" w:hAnsi="Verdana"/>
                <w:sz w:val="20"/>
                <w:szCs w:val="20"/>
              </w:rPr>
              <w:t>Possess</w:t>
            </w:r>
            <w:r>
              <w:rPr>
                <w:rFonts w:ascii="Verdana" w:hAnsi="Verdana"/>
                <w:sz w:val="20"/>
                <w:szCs w:val="20"/>
              </w:rPr>
              <w:t>ion of appropriate qu</w:t>
            </w:r>
            <w:r w:rsidRPr="00A22B66">
              <w:rPr>
                <w:rFonts w:ascii="Verdana" w:hAnsi="Verdana"/>
                <w:sz w:val="20"/>
                <w:szCs w:val="20"/>
              </w:rPr>
              <w:t xml:space="preserve">alifications </w:t>
            </w:r>
            <w:r>
              <w:rPr>
                <w:rFonts w:ascii="Verdana" w:hAnsi="Verdana"/>
                <w:sz w:val="20"/>
                <w:szCs w:val="20"/>
              </w:rPr>
              <w:t>relevant</w:t>
            </w:r>
            <w:r w:rsidRPr="00A22B66">
              <w:rPr>
                <w:rFonts w:ascii="Verdana" w:hAnsi="Verdana"/>
                <w:sz w:val="20"/>
                <w:szCs w:val="20"/>
              </w:rPr>
              <w:t xml:space="preserve"> to this role</w:t>
            </w:r>
            <w:r>
              <w:rPr>
                <w:rFonts w:ascii="Verdana" w:hAnsi="Verdana"/>
                <w:sz w:val="20"/>
                <w:szCs w:val="20"/>
              </w:rPr>
              <w:t>.</w:t>
            </w:r>
          </w:p>
          <w:p w14:paraId="52D4FA4C" w14:textId="77777777" w:rsidR="00015C18" w:rsidRPr="00A22B66" w:rsidRDefault="00015C18" w:rsidP="007B6295">
            <w:pPr>
              <w:spacing w:after="0" w:line="240" w:lineRule="auto"/>
              <w:ind w:left="284"/>
              <w:rPr>
                <w:rFonts w:ascii="Verdana" w:hAnsi="Verdana"/>
                <w:sz w:val="20"/>
                <w:szCs w:val="20"/>
              </w:rPr>
            </w:pPr>
          </w:p>
        </w:tc>
        <w:tc>
          <w:tcPr>
            <w:tcW w:w="1984" w:type="dxa"/>
            <w:tcBorders>
              <w:top w:val="nil"/>
              <w:left w:val="nil"/>
              <w:bottom w:val="nil"/>
              <w:right w:val="single" w:sz="6" w:space="0" w:color="auto"/>
            </w:tcBorders>
            <w:hideMark/>
          </w:tcPr>
          <w:p w14:paraId="4F9326E6" w14:textId="77777777" w:rsidR="00015C18" w:rsidRPr="00A22B66" w:rsidRDefault="00015C18" w:rsidP="007B6295">
            <w:pPr>
              <w:tabs>
                <w:tab w:val="left" w:pos="5220"/>
              </w:tabs>
              <w:jc w:val="center"/>
              <w:rPr>
                <w:rFonts w:ascii="Verdana" w:hAnsi="Verdana"/>
                <w:sz w:val="20"/>
                <w:szCs w:val="20"/>
              </w:rPr>
            </w:pPr>
            <w:r>
              <w:rPr>
                <w:rFonts w:ascii="Verdana" w:hAnsi="Verdana"/>
                <w:sz w:val="20"/>
                <w:szCs w:val="20"/>
              </w:rPr>
              <w:t>Desirable</w:t>
            </w:r>
          </w:p>
        </w:tc>
      </w:tr>
      <w:tr w:rsidR="00015C18" w:rsidRPr="00A22B66" w14:paraId="4D228328" w14:textId="77777777" w:rsidTr="007B6295">
        <w:trPr>
          <w:trHeight w:val="340"/>
        </w:trPr>
        <w:tc>
          <w:tcPr>
            <w:tcW w:w="7196" w:type="dxa"/>
            <w:tcBorders>
              <w:top w:val="nil"/>
              <w:left w:val="single" w:sz="6" w:space="0" w:color="auto"/>
              <w:bottom w:val="nil"/>
              <w:right w:val="nil"/>
            </w:tcBorders>
            <w:hideMark/>
          </w:tcPr>
          <w:p w14:paraId="7C980CF1" w14:textId="77777777" w:rsidR="00015C18" w:rsidRPr="00A22B66" w:rsidRDefault="00015C18" w:rsidP="007B6295">
            <w:pPr>
              <w:numPr>
                <w:ilvl w:val="0"/>
                <w:numId w:val="7"/>
              </w:numPr>
              <w:tabs>
                <w:tab w:val="num" w:pos="284"/>
              </w:tabs>
              <w:spacing w:after="0"/>
              <w:ind w:left="284" w:hanging="284"/>
              <w:rPr>
                <w:rFonts w:ascii="Verdana" w:hAnsi="Verdana"/>
                <w:sz w:val="20"/>
                <w:szCs w:val="20"/>
              </w:rPr>
            </w:pPr>
            <w:r w:rsidRPr="00A22B66">
              <w:rPr>
                <w:rFonts w:ascii="Verdana" w:hAnsi="Verdana"/>
                <w:sz w:val="20"/>
                <w:szCs w:val="20"/>
              </w:rPr>
              <w:t xml:space="preserve">Experience of working with children/young people in a school </w:t>
            </w:r>
          </w:p>
        </w:tc>
        <w:tc>
          <w:tcPr>
            <w:tcW w:w="1984" w:type="dxa"/>
            <w:tcBorders>
              <w:top w:val="nil"/>
              <w:left w:val="nil"/>
              <w:bottom w:val="nil"/>
              <w:right w:val="single" w:sz="6" w:space="0" w:color="auto"/>
            </w:tcBorders>
            <w:hideMark/>
          </w:tcPr>
          <w:p w14:paraId="7035704F" w14:textId="77777777" w:rsidR="00015C18" w:rsidRPr="00A22B66" w:rsidRDefault="00015C18" w:rsidP="007B6295">
            <w:pPr>
              <w:tabs>
                <w:tab w:val="left" w:pos="5220"/>
              </w:tabs>
              <w:jc w:val="center"/>
              <w:rPr>
                <w:rFonts w:ascii="Verdana" w:hAnsi="Verdana"/>
                <w:sz w:val="20"/>
                <w:szCs w:val="20"/>
              </w:rPr>
            </w:pPr>
            <w:r>
              <w:rPr>
                <w:rFonts w:ascii="Verdana" w:hAnsi="Verdana"/>
                <w:sz w:val="20"/>
                <w:szCs w:val="20"/>
              </w:rPr>
              <w:t>Desirable</w:t>
            </w:r>
            <w:r w:rsidRPr="00A22B66">
              <w:rPr>
                <w:rFonts w:ascii="Verdana" w:hAnsi="Verdana"/>
                <w:sz w:val="20"/>
                <w:szCs w:val="20"/>
              </w:rPr>
              <w:t xml:space="preserve"> </w:t>
            </w:r>
          </w:p>
        </w:tc>
      </w:tr>
      <w:tr w:rsidR="00015C18" w:rsidRPr="00A22B66" w14:paraId="2E0DA20B" w14:textId="77777777" w:rsidTr="007B6295">
        <w:trPr>
          <w:trHeight w:val="340"/>
        </w:trPr>
        <w:tc>
          <w:tcPr>
            <w:tcW w:w="7196" w:type="dxa"/>
            <w:tcBorders>
              <w:top w:val="nil"/>
              <w:left w:val="single" w:sz="6" w:space="0" w:color="auto"/>
              <w:bottom w:val="nil"/>
              <w:right w:val="nil"/>
            </w:tcBorders>
          </w:tcPr>
          <w:p w14:paraId="400E6422" w14:textId="77777777" w:rsidR="00015C18" w:rsidRDefault="00015C18" w:rsidP="007B6295">
            <w:pPr>
              <w:numPr>
                <w:ilvl w:val="0"/>
                <w:numId w:val="7"/>
              </w:numPr>
              <w:tabs>
                <w:tab w:val="num" w:pos="284"/>
              </w:tabs>
              <w:spacing w:after="0"/>
              <w:ind w:left="284" w:hanging="284"/>
              <w:rPr>
                <w:rFonts w:ascii="Verdana" w:hAnsi="Verdana"/>
                <w:sz w:val="20"/>
                <w:szCs w:val="20"/>
              </w:rPr>
            </w:pPr>
            <w:r w:rsidRPr="00A22B66">
              <w:rPr>
                <w:rFonts w:ascii="Verdana" w:hAnsi="Verdana"/>
                <w:sz w:val="20"/>
                <w:szCs w:val="20"/>
              </w:rPr>
              <w:t>Ability to show initiative and to work with minimal supervision within an agreed framework</w:t>
            </w:r>
          </w:p>
          <w:p w14:paraId="03243496" w14:textId="77777777" w:rsidR="00015C18" w:rsidRPr="00A22B66" w:rsidRDefault="00015C18" w:rsidP="007B6295">
            <w:pPr>
              <w:spacing w:after="0"/>
              <w:ind w:left="284"/>
              <w:rPr>
                <w:rFonts w:ascii="Verdana" w:hAnsi="Verdana"/>
                <w:sz w:val="20"/>
                <w:szCs w:val="20"/>
              </w:rPr>
            </w:pPr>
          </w:p>
        </w:tc>
        <w:tc>
          <w:tcPr>
            <w:tcW w:w="1984" w:type="dxa"/>
            <w:tcBorders>
              <w:top w:val="nil"/>
              <w:left w:val="nil"/>
              <w:bottom w:val="nil"/>
              <w:right w:val="single" w:sz="6" w:space="0" w:color="auto"/>
            </w:tcBorders>
          </w:tcPr>
          <w:p w14:paraId="1F0215DE" w14:textId="77777777" w:rsidR="00015C18" w:rsidRPr="00A22B66" w:rsidRDefault="00015C18" w:rsidP="007B6295">
            <w:pPr>
              <w:tabs>
                <w:tab w:val="left" w:pos="5220"/>
              </w:tabs>
              <w:jc w:val="center"/>
              <w:rPr>
                <w:rFonts w:ascii="Verdana" w:hAnsi="Verdana"/>
                <w:sz w:val="20"/>
                <w:szCs w:val="20"/>
              </w:rPr>
            </w:pPr>
            <w:r w:rsidRPr="00A22B66">
              <w:rPr>
                <w:rFonts w:ascii="Verdana" w:hAnsi="Verdana"/>
                <w:sz w:val="20"/>
                <w:szCs w:val="20"/>
              </w:rPr>
              <w:t>Essential</w:t>
            </w:r>
          </w:p>
        </w:tc>
      </w:tr>
      <w:tr w:rsidR="00015C18" w:rsidRPr="00A22B66" w14:paraId="585C7DC9" w14:textId="77777777" w:rsidTr="007B6295">
        <w:trPr>
          <w:trHeight w:val="340"/>
        </w:trPr>
        <w:tc>
          <w:tcPr>
            <w:tcW w:w="7196" w:type="dxa"/>
            <w:tcBorders>
              <w:top w:val="nil"/>
              <w:left w:val="single" w:sz="6" w:space="0" w:color="auto"/>
              <w:bottom w:val="nil"/>
              <w:right w:val="nil"/>
            </w:tcBorders>
            <w:hideMark/>
          </w:tcPr>
          <w:p w14:paraId="5C0E59E9" w14:textId="77777777" w:rsidR="00015C18" w:rsidRPr="00A22B66" w:rsidRDefault="00015C18" w:rsidP="007B6295">
            <w:pPr>
              <w:numPr>
                <w:ilvl w:val="0"/>
                <w:numId w:val="3"/>
              </w:numPr>
              <w:tabs>
                <w:tab w:val="left" w:pos="5220"/>
              </w:tabs>
              <w:spacing w:after="0"/>
              <w:rPr>
                <w:rFonts w:ascii="Verdana" w:hAnsi="Verdana"/>
                <w:sz w:val="20"/>
                <w:szCs w:val="20"/>
              </w:rPr>
            </w:pPr>
            <w:r w:rsidRPr="00A22B66">
              <w:rPr>
                <w:rFonts w:ascii="Verdana" w:hAnsi="Verdana"/>
                <w:sz w:val="20"/>
                <w:szCs w:val="20"/>
              </w:rPr>
              <w:t>Ability to advise and assist students</w:t>
            </w:r>
            <w:r>
              <w:rPr>
                <w:rFonts w:ascii="Verdana" w:hAnsi="Verdana"/>
                <w:sz w:val="20"/>
                <w:szCs w:val="20"/>
              </w:rPr>
              <w:t xml:space="preserve"> in order to assist progression</w:t>
            </w:r>
          </w:p>
        </w:tc>
        <w:tc>
          <w:tcPr>
            <w:tcW w:w="1984" w:type="dxa"/>
            <w:tcBorders>
              <w:top w:val="nil"/>
              <w:left w:val="nil"/>
              <w:bottom w:val="nil"/>
              <w:right w:val="single" w:sz="6" w:space="0" w:color="auto"/>
            </w:tcBorders>
            <w:hideMark/>
          </w:tcPr>
          <w:p w14:paraId="2D9C1849" w14:textId="77777777" w:rsidR="00015C18" w:rsidRPr="00A22B66" w:rsidRDefault="00015C18" w:rsidP="007B6295">
            <w:pPr>
              <w:tabs>
                <w:tab w:val="left" w:pos="5220"/>
              </w:tabs>
              <w:jc w:val="center"/>
              <w:rPr>
                <w:rFonts w:ascii="Verdana" w:hAnsi="Verdana"/>
                <w:sz w:val="20"/>
                <w:szCs w:val="20"/>
              </w:rPr>
            </w:pPr>
            <w:r w:rsidRPr="00A22B66">
              <w:rPr>
                <w:rFonts w:ascii="Verdana" w:hAnsi="Verdana"/>
                <w:sz w:val="20"/>
                <w:szCs w:val="20"/>
              </w:rPr>
              <w:t>Essential</w:t>
            </w:r>
          </w:p>
        </w:tc>
      </w:tr>
      <w:tr w:rsidR="00015C18" w:rsidRPr="00A22B66" w14:paraId="4E788B07" w14:textId="77777777" w:rsidTr="007B6295">
        <w:trPr>
          <w:trHeight w:val="340"/>
        </w:trPr>
        <w:tc>
          <w:tcPr>
            <w:tcW w:w="7196" w:type="dxa"/>
            <w:tcBorders>
              <w:top w:val="nil"/>
              <w:left w:val="single" w:sz="6" w:space="0" w:color="auto"/>
              <w:bottom w:val="nil"/>
              <w:right w:val="nil"/>
            </w:tcBorders>
          </w:tcPr>
          <w:p w14:paraId="6F527CFB" w14:textId="77777777" w:rsidR="00015C18" w:rsidRPr="00A22B66" w:rsidRDefault="00015C18" w:rsidP="007B6295">
            <w:pPr>
              <w:numPr>
                <w:ilvl w:val="0"/>
                <w:numId w:val="3"/>
              </w:numPr>
              <w:tabs>
                <w:tab w:val="left" w:pos="5220"/>
              </w:tabs>
              <w:spacing w:after="0"/>
              <w:rPr>
                <w:rFonts w:ascii="Verdana" w:hAnsi="Verdana"/>
                <w:sz w:val="20"/>
                <w:szCs w:val="20"/>
              </w:rPr>
            </w:pPr>
            <w:r w:rsidRPr="00A22B66">
              <w:rPr>
                <w:rFonts w:ascii="Verdana" w:hAnsi="Verdana"/>
                <w:sz w:val="20"/>
                <w:szCs w:val="20"/>
              </w:rPr>
              <w:t>Ability to prepare teaching materials and resources using ICT</w:t>
            </w:r>
          </w:p>
        </w:tc>
        <w:tc>
          <w:tcPr>
            <w:tcW w:w="1984" w:type="dxa"/>
            <w:tcBorders>
              <w:top w:val="nil"/>
              <w:left w:val="nil"/>
              <w:bottom w:val="nil"/>
              <w:right w:val="single" w:sz="6" w:space="0" w:color="auto"/>
            </w:tcBorders>
          </w:tcPr>
          <w:p w14:paraId="4A9197C7" w14:textId="77777777" w:rsidR="00015C18" w:rsidRPr="00A22B66" w:rsidRDefault="00015C18" w:rsidP="007B6295">
            <w:pPr>
              <w:tabs>
                <w:tab w:val="left" w:pos="5220"/>
              </w:tabs>
              <w:jc w:val="center"/>
              <w:rPr>
                <w:rFonts w:ascii="Verdana" w:hAnsi="Verdana"/>
                <w:sz w:val="20"/>
                <w:szCs w:val="20"/>
              </w:rPr>
            </w:pPr>
            <w:r w:rsidRPr="00A22B66">
              <w:rPr>
                <w:rFonts w:ascii="Verdana" w:hAnsi="Verdana"/>
                <w:sz w:val="20"/>
                <w:szCs w:val="20"/>
              </w:rPr>
              <w:t>Essential</w:t>
            </w:r>
          </w:p>
        </w:tc>
      </w:tr>
      <w:tr w:rsidR="00015C18" w:rsidRPr="00A22B66" w14:paraId="2D051A1C" w14:textId="77777777" w:rsidTr="007B6295">
        <w:trPr>
          <w:trHeight w:val="340"/>
        </w:trPr>
        <w:tc>
          <w:tcPr>
            <w:tcW w:w="7196" w:type="dxa"/>
            <w:tcBorders>
              <w:top w:val="nil"/>
              <w:left w:val="single" w:sz="6" w:space="0" w:color="auto"/>
              <w:bottom w:val="nil"/>
              <w:right w:val="nil"/>
            </w:tcBorders>
          </w:tcPr>
          <w:p w14:paraId="017A6E4D" w14:textId="77777777" w:rsidR="00015C18" w:rsidRDefault="00015C18" w:rsidP="007B6295">
            <w:pPr>
              <w:numPr>
                <w:ilvl w:val="0"/>
                <w:numId w:val="3"/>
              </w:numPr>
              <w:tabs>
                <w:tab w:val="left" w:pos="5220"/>
              </w:tabs>
              <w:spacing w:after="0"/>
              <w:rPr>
                <w:rFonts w:ascii="Verdana" w:hAnsi="Verdana"/>
                <w:sz w:val="20"/>
                <w:szCs w:val="20"/>
              </w:rPr>
            </w:pPr>
            <w:r w:rsidRPr="00A22B66">
              <w:rPr>
                <w:rFonts w:ascii="Verdana" w:hAnsi="Verdana"/>
                <w:sz w:val="20"/>
                <w:szCs w:val="20"/>
              </w:rPr>
              <w:t xml:space="preserve">Experience of working in a </w:t>
            </w:r>
            <w:r>
              <w:rPr>
                <w:rFonts w:ascii="Verdana" w:hAnsi="Verdana"/>
                <w:sz w:val="20"/>
                <w:szCs w:val="20"/>
              </w:rPr>
              <w:t>science/food/textiles</w:t>
            </w:r>
            <w:r w:rsidRPr="00A22B66">
              <w:rPr>
                <w:rFonts w:ascii="Verdana" w:hAnsi="Verdana"/>
                <w:sz w:val="20"/>
                <w:szCs w:val="20"/>
              </w:rPr>
              <w:t>/design technology environment</w:t>
            </w:r>
          </w:p>
          <w:p w14:paraId="50E642E2" w14:textId="77777777" w:rsidR="00015C18" w:rsidRPr="00A22B66" w:rsidRDefault="00015C18" w:rsidP="007B6295">
            <w:pPr>
              <w:tabs>
                <w:tab w:val="left" w:pos="5220"/>
              </w:tabs>
              <w:spacing w:after="0"/>
              <w:ind w:left="283"/>
              <w:rPr>
                <w:rFonts w:ascii="Verdana" w:hAnsi="Verdana"/>
                <w:sz w:val="20"/>
                <w:szCs w:val="20"/>
              </w:rPr>
            </w:pPr>
          </w:p>
        </w:tc>
        <w:tc>
          <w:tcPr>
            <w:tcW w:w="1984" w:type="dxa"/>
            <w:tcBorders>
              <w:top w:val="nil"/>
              <w:left w:val="nil"/>
              <w:bottom w:val="nil"/>
              <w:right w:val="single" w:sz="6" w:space="0" w:color="auto"/>
            </w:tcBorders>
          </w:tcPr>
          <w:p w14:paraId="2CA0B9D0" w14:textId="77777777" w:rsidR="00015C18" w:rsidRPr="00A22B66" w:rsidRDefault="00015C18" w:rsidP="007B6295">
            <w:pPr>
              <w:tabs>
                <w:tab w:val="left" w:pos="5220"/>
              </w:tabs>
              <w:jc w:val="center"/>
              <w:rPr>
                <w:rFonts w:ascii="Verdana" w:hAnsi="Verdana"/>
                <w:sz w:val="20"/>
                <w:szCs w:val="20"/>
              </w:rPr>
            </w:pPr>
            <w:r w:rsidRPr="00A22B66">
              <w:rPr>
                <w:rFonts w:ascii="Verdana" w:hAnsi="Verdana"/>
                <w:sz w:val="20"/>
                <w:szCs w:val="20"/>
              </w:rPr>
              <w:t>Essential</w:t>
            </w:r>
          </w:p>
        </w:tc>
      </w:tr>
      <w:tr w:rsidR="00015C18" w:rsidRPr="00A22B66" w14:paraId="3651D038" w14:textId="77777777" w:rsidTr="007B6295">
        <w:trPr>
          <w:trHeight w:val="340"/>
        </w:trPr>
        <w:tc>
          <w:tcPr>
            <w:tcW w:w="7196" w:type="dxa"/>
            <w:tcBorders>
              <w:top w:val="nil"/>
              <w:left w:val="single" w:sz="6" w:space="0" w:color="auto"/>
              <w:bottom w:val="nil"/>
              <w:right w:val="nil"/>
            </w:tcBorders>
          </w:tcPr>
          <w:p w14:paraId="37C76AD5" w14:textId="77777777" w:rsidR="00015C18" w:rsidRPr="00A22B66" w:rsidRDefault="00015C18" w:rsidP="007B6295">
            <w:pPr>
              <w:numPr>
                <w:ilvl w:val="0"/>
                <w:numId w:val="3"/>
              </w:numPr>
              <w:tabs>
                <w:tab w:val="left" w:pos="5220"/>
              </w:tabs>
              <w:spacing w:after="0"/>
              <w:rPr>
                <w:rFonts w:ascii="Verdana" w:hAnsi="Verdana"/>
                <w:sz w:val="20"/>
                <w:szCs w:val="20"/>
              </w:rPr>
            </w:pPr>
            <w:r w:rsidRPr="00A22B66">
              <w:rPr>
                <w:rFonts w:ascii="Verdana" w:hAnsi="Verdana"/>
                <w:sz w:val="20"/>
                <w:szCs w:val="20"/>
              </w:rPr>
              <w:t>Knowledge of Health and Safety legislation and relevant COSHH and ESCC regulations</w:t>
            </w:r>
          </w:p>
        </w:tc>
        <w:tc>
          <w:tcPr>
            <w:tcW w:w="1984" w:type="dxa"/>
            <w:tcBorders>
              <w:top w:val="nil"/>
              <w:left w:val="nil"/>
              <w:bottom w:val="nil"/>
              <w:right w:val="single" w:sz="6" w:space="0" w:color="auto"/>
            </w:tcBorders>
          </w:tcPr>
          <w:p w14:paraId="785A2BDE" w14:textId="77777777" w:rsidR="00015C18" w:rsidRPr="00A22B66" w:rsidRDefault="00015C18" w:rsidP="007B6295">
            <w:pPr>
              <w:tabs>
                <w:tab w:val="left" w:pos="5220"/>
              </w:tabs>
              <w:jc w:val="center"/>
              <w:rPr>
                <w:rFonts w:ascii="Verdana" w:hAnsi="Verdana"/>
                <w:sz w:val="20"/>
                <w:szCs w:val="20"/>
              </w:rPr>
            </w:pPr>
            <w:r w:rsidRPr="00A22B66">
              <w:rPr>
                <w:rFonts w:ascii="Verdana" w:hAnsi="Verdana"/>
                <w:sz w:val="20"/>
                <w:szCs w:val="20"/>
              </w:rPr>
              <w:t>Essential</w:t>
            </w:r>
          </w:p>
        </w:tc>
      </w:tr>
      <w:tr w:rsidR="00015C18" w:rsidRPr="00A22B66" w14:paraId="72A3539F" w14:textId="77777777" w:rsidTr="007B6295">
        <w:trPr>
          <w:trHeight w:val="340"/>
        </w:trPr>
        <w:tc>
          <w:tcPr>
            <w:tcW w:w="7196" w:type="dxa"/>
            <w:tcBorders>
              <w:top w:val="nil"/>
              <w:left w:val="single" w:sz="6" w:space="0" w:color="auto"/>
              <w:bottom w:val="nil"/>
              <w:right w:val="nil"/>
            </w:tcBorders>
          </w:tcPr>
          <w:p w14:paraId="7BADD5D2" w14:textId="77777777" w:rsidR="00015C18" w:rsidRPr="00A22B66" w:rsidRDefault="00015C18" w:rsidP="007B6295">
            <w:pPr>
              <w:numPr>
                <w:ilvl w:val="0"/>
                <w:numId w:val="3"/>
              </w:numPr>
              <w:tabs>
                <w:tab w:val="left" w:pos="5220"/>
              </w:tabs>
              <w:spacing w:after="0"/>
              <w:rPr>
                <w:rFonts w:ascii="Verdana" w:hAnsi="Verdana"/>
                <w:sz w:val="20"/>
                <w:szCs w:val="20"/>
              </w:rPr>
            </w:pPr>
            <w:r w:rsidRPr="00A22B66">
              <w:rPr>
                <w:rFonts w:ascii="Verdana" w:hAnsi="Verdana"/>
                <w:sz w:val="20"/>
                <w:szCs w:val="20"/>
              </w:rPr>
              <w:t xml:space="preserve">Knowledge of a range of design techniques and knowledge of CAD CAM and CNC equipment </w:t>
            </w:r>
          </w:p>
        </w:tc>
        <w:tc>
          <w:tcPr>
            <w:tcW w:w="1984" w:type="dxa"/>
            <w:tcBorders>
              <w:top w:val="nil"/>
              <w:left w:val="nil"/>
              <w:bottom w:val="nil"/>
              <w:right w:val="single" w:sz="6" w:space="0" w:color="auto"/>
            </w:tcBorders>
          </w:tcPr>
          <w:p w14:paraId="56F0E58E" w14:textId="77777777" w:rsidR="00015C18" w:rsidRPr="00A22B66" w:rsidRDefault="00015C18" w:rsidP="007B6295">
            <w:pPr>
              <w:tabs>
                <w:tab w:val="left" w:pos="5220"/>
              </w:tabs>
              <w:jc w:val="center"/>
              <w:rPr>
                <w:rFonts w:ascii="Verdana" w:hAnsi="Verdana"/>
                <w:sz w:val="20"/>
                <w:szCs w:val="20"/>
              </w:rPr>
            </w:pPr>
            <w:r w:rsidRPr="00A22B66">
              <w:rPr>
                <w:rFonts w:ascii="Verdana" w:hAnsi="Verdana"/>
                <w:sz w:val="20"/>
                <w:szCs w:val="20"/>
              </w:rPr>
              <w:t xml:space="preserve">Essential </w:t>
            </w:r>
          </w:p>
        </w:tc>
      </w:tr>
      <w:tr w:rsidR="00015C18" w:rsidRPr="00A22B66" w14:paraId="6C64C2CA" w14:textId="77777777" w:rsidTr="007B6295">
        <w:trPr>
          <w:trHeight w:val="340"/>
        </w:trPr>
        <w:tc>
          <w:tcPr>
            <w:tcW w:w="7196" w:type="dxa"/>
            <w:tcBorders>
              <w:top w:val="nil"/>
              <w:left w:val="single" w:sz="6" w:space="0" w:color="auto"/>
              <w:bottom w:val="nil"/>
              <w:right w:val="nil"/>
            </w:tcBorders>
            <w:hideMark/>
          </w:tcPr>
          <w:p w14:paraId="7ECBEF32" w14:textId="77777777" w:rsidR="00015C18" w:rsidRPr="00A22B66" w:rsidRDefault="00015C18" w:rsidP="007B6295">
            <w:pPr>
              <w:numPr>
                <w:ilvl w:val="0"/>
                <w:numId w:val="3"/>
              </w:numPr>
              <w:tabs>
                <w:tab w:val="left" w:pos="5220"/>
              </w:tabs>
              <w:spacing w:after="0"/>
              <w:rPr>
                <w:rFonts w:ascii="Verdana" w:hAnsi="Verdana"/>
                <w:sz w:val="20"/>
                <w:szCs w:val="20"/>
              </w:rPr>
            </w:pPr>
            <w:r w:rsidRPr="00A22B66">
              <w:rPr>
                <w:rFonts w:ascii="Verdana" w:hAnsi="Verdana"/>
                <w:sz w:val="20"/>
                <w:szCs w:val="20"/>
              </w:rPr>
              <w:t>A willingness to undertake further development/training as appropriate</w:t>
            </w:r>
          </w:p>
        </w:tc>
        <w:tc>
          <w:tcPr>
            <w:tcW w:w="1984" w:type="dxa"/>
            <w:tcBorders>
              <w:top w:val="nil"/>
              <w:left w:val="nil"/>
              <w:bottom w:val="nil"/>
              <w:right w:val="single" w:sz="6" w:space="0" w:color="auto"/>
            </w:tcBorders>
            <w:hideMark/>
          </w:tcPr>
          <w:p w14:paraId="70A45BDB" w14:textId="77777777" w:rsidR="00015C18" w:rsidRPr="00A22B66" w:rsidRDefault="00015C18" w:rsidP="007B6295">
            <w:pPr>
              <w:tabs>
                <w:tab w:val="left" w:pos="5220"/>
              </w:tabs>
              <w:jc w:val="center"/>
              <w:rPr>
                <w:rFonts w:ascii="Verdana" w:hAnsi="Verdana"/>
                <w:sz w:val="20"/>
                <w:szCs w:val="20"/>
              </w:rPr>
            </w:pPr>
            <w:r w:rsidRPr="00A22B66">
              <w:rPr>
                <w:rFonts w:ascii="Verdana" w:hAnsi="Verdana"/>
                <w:sz w:val="20"/>
                <w:szCs w:val="20"/>
              </w:rPr>
              <w:t>Essential</w:t>
            </w:r>
          </w:p>
        </w:tc>
      </w:tr>
      <w:tr w:rsidR="00015C18" w:rsidRPr="00A22B66" w14:paraId="6F82F023" w14:textId="77777777" w:rsidTr="007B6295">
        <w:trPr>
          <w:trHeight w:val="340"/>
        </w:trPr>
        <w:tc>
          <w:tcPr>
            <w:tcW w:w="7196" w:type="dxa"/>
            <w:tcBorders>
              <w:top w:val="nil"/>
              <w:left w:val="single" w:sz="6" w:space="0" w:color="auto"/>
              <w:bottom w:val="nil"/>
              <w:right w:val="nil"/>
            </w:tcBorders>
          </w:tcPr>
          <w:p w14:paraId="70919E50" w14:textId="77777777" w:rsidR="00015C18" w:rsidRPr="00A22B66" w:rsidRDefault="00015C18" w:rsidP="007B6295">
            <w:pPr>
              <w:numPr>
                <w:ilvl w:val="0"/>
                <w:numId w:val="3"/>
              </w:numPr>
              <w:tabs>
                <w:tab w:val="left" w:pos="5220"/>
              </w:tabs>
              <w:spacing w:after="0"/>
              <w:rPr>
                <w:rFonts w:ascii="Verdana" w:hAnsi="Verdana"/>
                <w:sz w:val="20"/>
                <w:szCs w:val="20"/>
              </w:rPr>
            </w:pPr>
            <w:r w:rsidRPr="00A22B66">
              <w:rPr>
                <w:rFonts w:ascii="Verdana" w:hAnsi="Verdana"/>
                <w:sz w:val="20"/>
                <w:szCs w:val="20"/>
              </w:rPr>
              <w:t>Excellent communication skills</w:t>
            </w:r>
          </w:p>
        </w:tc>
        <w:tc>
          <w:tcPr>
            <w:tcW w:w="1984" w:type="dxa"/>
            <w:tcBorders>
              <w:top w:val="nil"/>
              <w:left w:val="nil"/>
              <w:bottom w:val="nil"/>
              <w:right w:val="single" w:sz="6" w:space="0" w:color="auto"/>
            </w:tcBorders>
          </w:tcPr>
          <w:p w14:paraId="1D7368A9" w14:textId="77777777" w:rsidR="00015C18" w:rsidRPr="00A22B66" w:rsidRDefault="00015C18" w:rsidP="007B6295">
            <w:pPr>
              <w:tabs>
                <w:tab w:val="left" w:pos="5220"/>
              </w:tabs>
              <w:jc w:val="center"/>
              <w:rPr>
                <w:rFonts w:ascii="Verdana" w:hAnsi="Verdana"/>
                <w:sz w:val="20"/>
                <w:szCs w:val="20"/>
              </w:rPr>
            </w:pPr>
            <w:r w:rsidRPr="00A22B66">
              <w:rPr>
                <w:rFonts w:ascii="Verdana" w:hAnsi="Verdana"/>
                <w:sz w:val="20"/>
                <w:szCs w:val="20"/>
              </w:rPr>
              <w:t>Essential</w:t>
            </w:r>
          </w:p>
        </w:tc>
      </w:tr>
      <w:tr w:rsidR="00015C18" w:rsidRPr="00A22B66" w14:paraId="638757B9" w14:textId="77777777" w:rsidTr="007B6295">
        <w:trPr>
          <w:trHeight w:val="340"/>
        </w:trPr>
        <w:tc>
          <w:tcPr>
            <w:tcW w:w="7196" w:type="dxa"/>
            <w:tcBorders>
              <w:top w:val="nil"/>
              <w:left w:val="single" w:sz="6" w:space="0" w:color="auto"/>
              <w:bottom w:val="nil"/>
              <w:right w:val="nil"/>
            </w:tcBorders>
          </w:tcPr>
          <w:p w14:paraId="0D435944" w14:textId="77777777" w:rsidR="00015C18" w:rsidRPr="00A22B66" w:rsidRDefault="00015C18" w:rsidP="007B6295">
            <w:pPr>
              <w:numPr>
                <w:ilvl w:val="0"/>
                <w:numId w:val="3"/>
              </w:numPr>
              <w:tabs>
                <w:tab w:val="left" w:pos="5220"/>
              </w:tabs>
              <w:spacing w:after="0"/>
              <w:rPr>
                <w:rFonts w:ascii="Verdana" w:hAnsi="Verdana"/>
                <w:sz w:val="20"/>
                <w:szCs w:val="20"/>
              </w:rPr>
            </w:pPr>
            <w:r w:rsidRPr="00A22B66">
              <w:rPr>
                <w:rFonts w:ascii="Verdana" w:hAnsi="Verdana"/>
                <w:sz w:val="20"/>
                <w:szCs w:val="20"/>
              </w:rPr>
              <w:t>Commitment to the safeguarding of young people</w:t>
            </w:r>
          </w:p>
        </w:tc>
        <w:tc>
          <w:tcPr>
            <w:tcW w:w="1984" w:type="dxa"/>
            <w:tcBorders>
              <w:top w:val="nil"/>
              <w:left w:val="nil"/>
              <w:bottom w:val="nil"/>
              <w:right w:val="single" w:sz="6" w:space="0" w:color="auto"/>
            </w:tcBorders>
          </w:tcPr>
          <w:p w14:paraId="6BC44491" w14:textId="77777777" w:rsidR="00015C18" w:rsidRPr="00A22B66" w:rsidRDefault="00015C18" w:rsidP="007B6295">
            <w:pPr>
              <w:tabs>
                <w:tab w:val="left" w:pos="5220"/>
              </w:tabs>
              <w:jc w:val="center"/>
              <w:rPr>
                <w:rFonts w:ascii="Verdana" w:hAnsi="Verdana"/>
                <w:sz w:val="20"/>
                <w:szCs w:val="20"/>
              </w:rPr>
            </w:pPr>
            <w:r w:rsidRPr="00A22B66">
              <w:rPr>
                <w:rFonts w:ascii="Verdana" w:hAnsi="Verdana"/>
                <w:sz w:val="20"/>
                <w:szCs w:val="20"/>
              </w:rPr>
              <w:t>Essential</w:t>
            </w:r>
          </w:p>
        </w:tc>
      </w:tr>
      <w:tr w:rsidR="00015C18" w:rsidRPr="00A22B66" w14:paraId="7BEDA80F" w14:textId="77777777" w:rsidTr="007B6295">
        <w:trPr>
          <w:trHeight w:val="358"/>
        </w:trPr>
        <w:tc>
          <w:tcPr>
            <w:tcW w:w="9180" w:type="dxa"/>
            <w:gridSpan w:val="2"/>
            <w:tcBorders>
              <w:top w:val="nil"/>
              <w:left w:val="single" w:sz="6" w:space="0" w:color="auto"/>
              <w:bottom w:val="nil"/>
              <w:right w:val="single" w:sz="6" w:space="0" w:color="auto"/>
            </w:tcBorders>
            <w:shd w:val="clear" w:color="auto" w:fill="CCCCCC"/>
            <w:hideMark/>
          </w:tcPr>
          <w:p w14:paraId="5A3D4785" w14:textId="77777777" w:rsidR="00015C18" w:rsidRPr="00A22B66" w:rsidRDefault="00015C18" w:rsidP="007B6295">
            <w:pPr>
              <w:numPr>
                <w:ilvl w:val="12"/>
                <w:numId w:val="0"/>
              </w:numPr>
              <w:tabs>
                <w:tab w:val="left" w:pos="5220"/>
              </w:tabs>
              <w:spacing w:before="60" w:after="60"/>
              <w:rPr>
                <w:rFonts w:ascii="Verdana" w:hAnsi="Verdana"/>
                <w:sz w:val="20"/>
                <w:szCs w:val="20"/>
              </w:rPr>
            </w:pPr>
            <w:r w:rsidRPr="00A22B66">
              <w:rPr>
                <w:rFonts w:ascii="Verdana" w:hAnsi="Verdana"/>
                <w:b/>
                <w:i/>
                <w:sz w:val="20"/>
                <w:szCs w:val="20"/>
              </w:rPr>
              <w:t>Other (Physical, mobility, local conditions)</w:t>
            </w:r>
          </w:p>
        </w:tc>
      </w:tr>
      <w:tr w:rsidR="00015C18" w:rsidRPr="00A22B66" w14:paraId="1EEEA3D4" w14:textId="77777777" w:rsidTr="007B6295">
        <w:trPr>
          <w:trHeight w:val="20"/>
        </w:trPr>
        <w:tc>
          <w:tcPr>
            <w:tcW w:w="7196" w:type="dxa"/>
            <w:tcBorders>
              <w:top w:val="nil"/>
              <w:left w:val="single" w:sz="6" w:space="0" w:color="auto"/>
              <w:bottom w:val="single" w:sz="6" w:space="0" w:color="auto"/>
              <w:right w:val="nil"/>
            </w:tcBorders>
            <w:hideMark/>
          </w:tcPr>
          <w:p w14:paraId="6755331E" w14:textId="77777777" w:rsidR="00015C18" w:rsidRPr="00A22B66" w:rsidRDefault="00015C18" w:rsidP="007B6295">
            <w:pPr>
              <w:numPr>
                <w:ilvl w:val="0"/>
                <w:numId w:val="3"/>
              </w:numPr>
              <w:tabs>
                <w:tab w:val="left" w:pos="5220"/>
              </w:tabs>
              <w:spacing w:before="60" w:after="60" w:line="240" w:lineRule="auto"/>
              <w:rPr>
                <w:rFonts w:ascii="Verdana" w:hAnsi="Verdana"/>
                <w:sz w:val="20"/>
                <w:szCs w:val="20"/>
              </w:rPr>
            </w:pPr>
            <w:r w:rsidRPr="00A22B66">
              <w:rPr>
                <w:rFonts w:ascii="Verdana" w:hAnsi="Verdana"/>
                <w:sz w:val="20"/>
                <w:szCs w:val="20"/>
              </w:rPr>
              <w:t>Is willing to work flexibly within scope of overall hours, e.g.</w:t>
            </w:r>
            <w:r>
              <w:rPr>
                <w:rFonts w:ascii="Verdana" w:hAnsi="Verdana"/>
                <w:sz w:val="20"/>
                <w:szCs w:val="20"/>
              </w:rPr>
              <w:t xml:space="preserve"> occasional evening meetings</w:t>
            </w:r>
            <w:r w:rsidRPr="00A22B66">
              <w:rPr>
                <w:rFonts w:ascii="Verdana" w:hAnsi="Verdana"/>
                <w:sz w:val="20"/>
                <w:szCs w:val="20"/>
              </w:rPr>
              <w:t>.</w:t>
            </w:r>
          </w:p>
        </w:tc>
        <w:tc>
          <w:tcPr>
            <w:tcW w:w="1984" w:type="dxa"/>
            <w:tcBorders>
              <w:top w:val="nil"/>
              <w:left w:val="nil"/>
              <w:bottom w:val="single" w:sz="6" w:space="0" w:color="auto"/>
              <w:right w:val="single" w:sz="6" w:space="0" w:color="auto"/>
            </w:tcBorders>
            <w:hideMark/>
          </w:tcPr>
          <w:p w14:paraId="4A9706DA" w14:textId="77777777" w:rsidR="00015C18" w:rsidRPr="00A22B66" w:rsidRDefault="00015C18" w:rsidP="007B6295">
            <w:pPr>
              <w:tabs>
                <w:tab w:val="left" w:pos="5220"/>
              </w:tabs>
              <w:spacing w:before="60" w:after="60"/>
              <w:jc w:val="center"/>
              <w:rPr>
                <w:rFonts w:ascii="Verdana" w:hAnsi="Verdana"/>
                <w:sz w:val="20"/>
                <w:szCs w:val="20"/>
              </w:rPr>
            </w:pPr>
            <w:r w:rsidRPr="00A22B66">
              <w:rPr>
                <w:rFonts w:ascii="Verdana" w:hAnsi="Verdana"/>
                <w:sz w:val="20"/>
                <w:szCs w:val="20"/>
              </w:rPr>
              <w:t>Essential</w:t>
            </w:r>
          </w:p>
        </w:tc>
      </w:tr>
    </w:tbl>
    <w:p w14:paraId="440FAC32" w14:textId="77777777" w:rsidR="00015C18" w:rsidRPr="00A22B66" w:rsidRDefault="00015C18" w:rsidP="00015C18">
      <w:pPr>
        <w:numPr>
          <w:ilvl w:val="12"/>
          <w:numId w:val="0"/>
        </w:numPr>
        <w:tabs>
          <w:tab w:val="left" w:pos="5220"/>
        </w:tabs>
        <w:rPr>
          <w:rFonts w:ascii="Verdana" w:hAnsi="Verdana"/>
          <w:sz w:val="20"/>
          <w:szCs w:val="20"/>
        </w:rPr>
      </w:pPr>
      <w:r w:rsidRPr="00A22B66">
        <w:rPr>
          <w:rFonts w:ascii="Verdana" w:hAnsi="Verdana"/>
          <w:sz w:val="20"/>
          <w:szCs w:val="20"/>
        </w:rPr>
        <w:t xml:space="preserve">                                                                                                                    </w:t>
      </w:r>
    </w:p>
    <w:p w14:paraId="284DCC23" w14:textId="77777777" w:rsidR="00015C18" w:rsidRDefault="00015C18" w:rsidP="00015C18">
      <w:pPr>
        <w:numPr>
          <w:ilvl w:val="12"/>
          <w:numId w:val="0"/>
        </w:numPr>
        <w:tabs>
          <w:tab w:val="left" w:pos="5220"/>
        </w:tabs>
        <w:rPr>
          <w:rFonts w:ascii="Verdana" w:hAnsi="Verdana"/>
          <w:sz w:val="20"/>
          <w:szCs w:val="20"/>
        </w:rPr>
      </w:pPr>
    </w:p>
    <w:p w14:paraId="4B9D299D" w14:textId="77777777" w:rsidR="00015C18" w:rsidRDefault="00015C18" w:rsidP="00015C18">
      <w:pPr>
        <w:pStyle w:val="BodyText"/>
        <w:jc w:val="both"/>
        <w:rPr>
          <w:rFonts w:ascii="Verdana" w:hAnsi="Verdana"/>
          <w:b/>
          <w:sz w:val="18"/>
          <w:szCs w:val="18"/>
        </w:rPr>
      </w:pPr>
    </w:p>
    <w:p w14:paraId="67525023" w14:textId="77777777" w:rsidR="00015C18" w:rsidRPr="00A22B66" w:rsidRDefault="00015C18" w:rsidP="00015C18">
      <w:pPr>
        <w:pStyle w:val="BodyText"/>
        <w:jc w:val="both"/>
        <w:rPr>
          <w:rFonts w:ascii="Verdana" w:hAnsi="Verdana"/>
          <w:sz w:val="18"/>
          <w:szCs w:val="18"/>
        </w:rPr>
      </w:pPr>
    </w:p>
    <w:tbl>
      <w:tblPr>
        <w:tblW w:w="91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180"/>
      </w:tblGrid>
      <w:tr w:rsidR="00015C18" w:rsidRPr="00A22B66" w14:paraId="38D274C5" w14:textId="77777777" w:rsidTr="007B6295">
        <w:trPr>
          <w:trHeight w:val="673"/>
        </w:trPr>
        <w:tc>
          <w:tcPr>
            <w:tcW w:w="9180" w:type="dxa"/>
            <w:tcBorders>
              <w:bottom w:val="nil"/>
            </w:tcBorders>
            <w:shd w:val="pct20" w:color="000000" w:fill="FFFFFF"/>
          </w:tcPr>
          <w:p w14:paraId="5BD94254" w14:textId="77777777" w:rsidR="00015C18" w:rsidRPr="00A22B66" w:rsidRDefault="00015C18" w:rsidP="007B6295">
            <w:pPr>
              <w:pStyle w:val="Heading4"/>
              <w:numPr>
                <w:ilvl w:val="12"/>
                <w:numId w:val="0"/>
              </w:numPr>
              <w:tabs>
                <w:tab w:val="left" w:pos="5220"/>
              </w:tabs>
              <w:spacing w:before="120" w:after="120"/>
              <w:rPr>
                <w:rFonts w:ascii="Verdana" w:hAnsi="Verdana"/>
              </w:rPr>
            </w:pPr>
            <w:r w:rsidRPr="00A22B66">
              <w:rPr>
                <w:rFonts w:ascii="Verdana" w:hAnsi="Verdana"/>
              </w:rPr>
              <w:t>Structure</w:t>
            </w:r>
          </w:p>
        </w:tc>
      </w:tr>
      <w:tr w:rsidR="00015C18" w:rsidRPr="00A22B66" w14:paraId="6D835157" w14:textId="77777777" w:rsidTr="007B6295">
        <w:trPr>
          <w:trHeight w:val="101"/>
        </w:trPr>
        <w:tc>
          <w:tcPr>
            <w:tcW w:w="9180" w:type="dxa"/>
            <w:tcBorders>
              <w:top w:val="nil"/>
            </w:tcBorders>
          </w:tcPr>
          <w:p w14:paraId="7CD684C0" w14:textId="77777777" w:rsidR="00015C18" w:rsidRPr="00A22B66" w:rsidRDefault="00015C18" w:rsidP="007B6295">
            <w:pPr>
              <w:numPr>
                <w:ilvl w:val="12"/>
                <w:numId w:val="0"/>
              </w:numPr>
              <w:tabs>
                <w:tab w:val="left" w:pos="5220"/>
              </w:tabs>
              <w:rPr>
                <w:rFonts w:ascii="Verdana" w:hAnsi="Verdana"/>
                <w:sz w:val="20"/>
                <w:szCs w:val="20"/>
              </w:rPr>
            </w:pPr>
            <w:r w:rsidRPr="00A22B66">
              <w:rPr>
                <w:rFonts w:ascii="Verdana" w:hAnsi="Verdana"/>
                <w:noProof/>
                <w:sz w:val="20"/>
                <w:szCs w:val="20"/>
                <w:lang w:eastAsia="en-GB"/>
              </w:rPr>
              <mc:AlternateContent>
                <mc:Choice Requires="wps">
                  <w:drawing>
                    <wp:anchor distT="0" distB="0" distL="114300" distR="114300" simplePos="0" relativeHeight="251699200" behindDoc="0" locked="0" layoutInCell="1" allowOverlap="1" wp14:anchorId="5A0AA501" wp14:editId="65690BA6">
                      <wp:simplePos x="0" y="0"/>
                      <wp:positionH relativeFrom="column">
                        <wp:posOffset>1181555</wp:posOffset>
                      </wp:positionH>
                      <wp:positionV relativeFrom="paragraph">
                        <wp:posOffset>105467</wp:posOffset>
                      </wp:positionV>
                      <wp:extent cx="2988860" cy="277495"/>
                      <wp:effectExtent l="0" t="0" r="21590" b="27305"/>
                      <wp:wrapNone/>
                      <wp:docPr id="9"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8860" cy="277495"/>
                              </a:xfrm>
                              <a:prstGeom prst="rect">
                                <a:avLst/>
                              </a:prstGeom>
                              <a:solidFill>
                                <a:srgbClr val="FFFFFF"/>
                              </a:solidFill>
                              <a:ln w="9525">
                                <a:solidFill>
                                  <a:srgbClr val="000000"/>
                                </a:solidFill>
                                <a:miter lim="800000"/>
                                <a:headEnd/>
                                <a:tailEnd/>
                              </a:ln>
                            </wps:spPr>
                            <wps:txbx>
                              <w:txbxContent>
                                <w:p w14:paraId="1ADA846D" w14:textId="77777777" w:rsidR="00015C18" w:rsidRDefault="00015C18" w:rsidP="00015C18">
                                  <w:pPr>
                                    <w:jc w:val="center"/>
                                  </w:pPr>
                                  <w:r>
                                    <w:t>Head of Technology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0AA501" id="Rectangle 83" o:spid="_x0000_s1027" style="position:absolute;margin-left:93.05pt;margin-top:8.3pt;width:235.35pt;height:21.8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">
                      <v:textbox>
                        <w:txbxContent>
                          <w:p w14:paraId="1ADA846D" w14:textId="77777777" w:rsidR="00015C18" w:rsidRDefault="00015C18" w:rsidP="00015C18">
                            <w:pPr>
                              <w:jc w:val="center"/>
                            </w:pPr>
                            <w:r>
                              <w:t>Head of Technology</w:t>
                            </w:r>
                          </w:p>
                        </w:txbxContent>
                      </v:textbox>
                    </v:rect>
                  </w:pict>
                </mc:Fallback>
              </mc:AlternateContent>
            </w:r>
          </w:p>
          <w:p w14:paraId="4CAFBC20" w14:textId="77777777" w:rsidR="00015C18" w:rsidRPr="00A22B66" w:rsidRDefault="00015C18" w:rsidP="007B6295">
            <w:pPr>
              <w:numPr>
                <w:ilvl w:val="12"/>
                <w:numId w:val="0"/>
              </w:numPr>
              <w:tabs>
                <w:tab w:val="left" w:pos="5220"/>
              </w:tabs>
              <w:rPr>
                <w:rFonts w:ascii="Verdana" w:hAnsi="Verdana"/>
                <w:sz w:val="20"/>
                <w:szCs w:val="20"/>
              </w:rPr>
            </w:pPr>
            <w:r w:rsidRPr="00A22B66">
              <w:rPr>
                <w:rFonts w:ascii="Verdana" w:hAnsi="Verdana"/>
                <w:noProof/>
                <w:sz w:val="20"/>
                <w:szCs w:val="20"/>
                <w:lang w:eastAsia="en-GB"/>
              </w:rPr>
              <mc:AlternateContent>
                <mc:Choice Requires="wps">
                  <w:drawing>
                    <wp:anchor distT="0" distB="0" distL="114300" distR="114300" simplePos="0" relativeHeight="251702272" behindDoc="0" locked="0" layoutInCell="1" allowOverlap="1" wp14:anchorId="09F0DBEA" wp14:editId="7831561A">
                      <wp:simplePos x="0" y="0"/>
                      <wp:positionH relativeFrom="column">
                        <wp:posOffset>2655892</wp:posOffset>
                      </wp:positionH>
                      <wp:positionV relativeFrom="paragraph">
                        <wp:posOffset>77185</wp:posOffset>
                      </wp:positionV>
                      <wp:extent cx="0" cy="491319"/>
                      <wp:effectExtent l="0" t="0" r="19050" b="23495"/>
                      <wp:wrapNone/>
                      <wp:docPr id="7"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131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7BA305" id="Line 86"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9.15pt,6.1pt" to="209.15pt,4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"/>
                  </w:pict>
                </mc:Fallback>
              </mc:AlternateContent>
            </w:r>
          </w:p>
          <w:p w14:paraId="0CD0F391" w14:textId="77777777" w:rsidR="00015C18" w:rsidRPr="00A22B66" w:rsidRDefault="00015C18" w:rsidP="007B6295">
            <w:pPr>
              <w:numPr>
                <w:ilvl w:val="12"/>
                <w:numId w:val="0"/>
              </w:numPr>
              <w:tabs>
                <w:tab w:val="left" w:pos="5220"/>
              </w:tabs>
              <w:rPr>
                <w:rFonts w:ascii="Verdana" w:hAnsi="Verdana"/>
                <w:sz w:val="20"/>
                <w:szCs w:val="20"/>
              </w:rPr>
            </w:pPr>
            <w:r w:rsidRPr="00A22B66">
              <w:rPr>
                <w:rFonts w:ascii="Verdana" w:hAnsi="Verdana"/>
                <w:noProof/>
                <w:sz w:val="20"/>
                <w:szCs w:val="20"/>
                <w:lang w:eastAsia="en-GB"/>
              </w:rPr>
              <mc:AlternateContent>
                <mc:Choice Requires="wps">
                  <w:drawing>
                    <wp:anchor distT="0" distB="0" distL="114300" distR="114300" simplePos="0" relativeHeight="251700224" behindDoc="0" locked="0" layoutInCell="1" allowOverlap="1" wp14:anchorId="17C12932" wp14:editId="68561F7B">
                      <wp:simplePos x="0" y="0"/>
                      <wp:positionH relativeFrom="column">
                        <wp:posOffset>1563872</wp:posOffset>
                      </wp:positionH>
                      <wp:positionV relativeFrom="paragraph">
                        <wp:posOffset>277808</wp:posOffset>
                      </wp:positionV>
                      <wp:extent cx="2214245" cy="375314"/>
                      <wp:effectExtent l="0" t="0" r="14605" b="24765"/>
                      <wp:wrapNone/>
                      <wp:docPr id="3"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4245" cy="375314"/>
                              </a:xfrm>
                              <a:prstGeom prst="rect">
                                <a:avLst/>
                              </a:prstGeom>
                              <a:solidFill>
                                <a:srgbClr val="FFFFFF"/>
                              </a:solidFill>
                              <a:ln w="9525">
                                <a:solidFill>
                                  <a:srgbClr val="000000"/>
                                </a:solidFill>
                                <a:miter lim="800000"/>
                                <a:headEnd/>
                                <a:tailEnd/>
                              </a:ln>
                            </wps:spPr>
                            <wps:txbx>
                              <w:txbxContent>
                                <w:p w14:paraId="2C392E12" w14:textId="77777777" w:rsidR="00015C18" w:rsidRPr="00E30E6E" w:rsidRDefault="00015C18" w:rsidP="00015C18">
                                  <w:pPr>
                                    <w:jc w:val="center"/>
                                  </w:pPr>
                                  <w:r w:rsidRPr="00E30E6E">
                                    <w:t xml:space="preserve">Teachers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C12932" id="Rectangle 84" o:spid="_x0000_s1028" style="position:absolute;margin-left:123.15pt;margin-top:21.85pt;width:174.35pt;height:29.5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">
                      <v:textbox>
                        <w:txbxContent>
                          <w:p w14:paraId="2C392E12" w14:textId="77777777" w:rsidR="00015C18" w:rsidRPr="00E30E6E" w:rsidRDefault="00015C18" w:rsidP="00015C18">
                            <w:pPr>
                              <w:jc w:val="center"/>
                            </w:pPr>
                            <w:r w:rsidRPr="00E30E6E">
                              <w:t xml:space="preserve">Teachers </w:t>
                            </w:r>
                          </w:p>
                        </w:txbxContent>
                      </v:textbox>
                    </v:rect>
                  </w:pict>
                </mc:Fallback>
              </mc:AlternateContent>
            </w:r>
          </w:p>
          <w:p w14:paraId="471CB048" w14:textId="77777777" w:rsidR="00015C18" w:rsidRPr="00A22B66" w:rsidRDefault="00015C18" w:rsidP="007B6295">
            <w:pPr>
              <w:numPr>
                <w:ilvl w:val="12"/>
                <w:numId w:val="0"/>
              </w:numPr>
              <w:tabs>
                <w:tab w:val="left" w:pos="5220"/>
              </w:tabs>
              <w:rPr>
                <w:rFonts w:ascii="Verdana" w:hAnsi="Verdana"/>
                <w:sz w:val="20"/>
                <w:szCs w:val="20"/>
              </w:rPr>
            </w:pPr>
          </w:p>
          <w:p w14:paraId="32A3933F" w14:textId="77777777" w:rsidR="00015C18" w:rsidRPr="00A22B66" w:rsidRDefault="00015C18" w:rsidP="007B6295">
            <w:pPr>
              <w:numPr>
                <w:ilvl w:val="12"/>
                <w:numId w:val="0"/>
              </w:numPr>
              <w:tabs>
                <w:tab w:val="left" w:pos="5220"/>
              </w:tabs>
              <w:rPr>
                <w:rFonts w:ascii="Verdana" w:hAnsi="Verdana"/>
                <w:sz w:val="20"/>
                <w:szCs w:val="20"/>
              </w:rPr>
            </w:pPr>
            <w:r w:rsidRPr="00A22B66">
              <w:rPr>
                <w:rFonts w:ascii="Verdana" w:hAnsi="Verdana"/>
                <w:noProof/>
                <w:sz w:val="20"/>
                <w:szCs w:val="20"/>
                <w:lang w:eastAsia="en-GB"/>
              </w:rPr>
              <mc:AlternateContent>
                <mc:Choice Requires="wps">
                  <w:drawing>
                    <wp:anchor distT="0" distB="0" distL="114300" distR="114300" simplePos="0" relativeHeight="251703296" behindDoc="0" locked="0" layoutInCell="1" allowOverlap="1" wp14:anchorId="4B0293FD" wp14:editId="3CF436BD">
                      <wp:simplePos x="0" y="0"/>
                      <wp:positionH relativeFrom="column">
                        <wp:posOffset>2662716</wp:posOffset>
                      </wp:positionH>
                      <wp:positionV relativeFrom="paragraph">
                        <wp:posOffset>71632</wp:posOffset>
                      </wp:positionV>
                      <wp:extent cx="0" cy="225188"/>
                      <wp:effectExtent l="0" t="0" r="19050" b="22860"/>
                      <wp:wrapNone/>
                      <wp:docPr id="4"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2251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D6545B" id="Line 87" o:spid="_x0000_s1026" style="position:absolute;flip:x 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9.65pt,5.65pt" to="209.65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"/>
                  </w:pict>
                </mc:Fallback>
              </mc:AlternateContent>
            </w:r>
          </w:p>
          <w:p w14:paraId="4854B09A" w14:textId="77777777" w:rsidR="00015C18" w:rsidRPr="00A22B66" w:rsidRDefault="00015C18" w:rsidP="007B6295">
            <w:pPr>
              <w:numPr>
                <w:ilvl w:val="12"/>
                <w:numId w:val="0"/>
              </w:numPr>
              <w:tabs>
                <w:tab w:val="left" w:pos="5220"/>
              </w:tabs>
              <w:rPr>
                <w:rFonts w:ascii="Verdana" w:hAnsi="Verdana"/>
                <w:sz w:val="20"/>
                <w:szCs w:val="20"/>
              </w:rPr>
            </w:pPr>
            <w:r w:rsidRPr="00A22B66">
              <w:rPr>
                <w:rFonts w:ascii="Verdana" w:hAnsi="Verdana"/>
                <w:noProof/>
                <w:sz w:val="20"/>
                <w:szCs w:val="20"/>
                <w:lang w:eastAsia="en-GB"/>
              </w:rPr>
              <mc:AlternateContent>
                <mc:Choice Requires="wps">
                  <w:drawing>
                    <wp:anchor distT="0" distB="0" distL="114300" distR="114300" simplePos="0" relativeHeight="251701248" behindDoc="0" locked="0" layoutInCell="1" allowOverlap="1" wp14:anchorId="7FE4C4BA" wp14:editId="065C0C22">
                      <wp:simplePos x="0" y="0"/>
                      <wp:positionH relativeFrom="column">
                        <wp:posOffset>1577378</wp:posOffset>
                      </wp:positionH>
                      <wp:positionV relativeFrom="paragraph">
                        <wp:posOffset>34120</wp:posOffset>
                      </wp:positionV>
                      <wp:extent cx="2207895" cy="385445"/>
                      <wp:effectExtent l="0" t="0" r="0" b="0"/>
                      <wp:wrapNone/>
                      <wp:docPr id="8"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7895" cy="385445"/>
                              </a:xfrm>
                              <a:prstGeom prst="rect">
                                <a:avLst/>
                              </a:prstGeom>
                              <a:solidFill>
                                <a:srgbClr val="FFFFFF"/>
                              </a:solidFill>
                              <a:ln w="9525">
                                <a:solidFill>
                                  <a:srgbClr val="000000"/>
                                </a:solidFill>
                                <a:miter lim="800000"/>
                                <a:headEnd/>
                                <a:tailEnd/>
                              </a:ln>
                            </wps:spPr>
                            <wps:txbx>
                              <w:txbxContent>
                                <w:p w14:paraId="7F72DFC5" w14:textId="77777777" w:rsidR="00015C18" w:rsidRPr="00A7062E" w:rsidRDefault="00015C18" w:rsidP="00015C18">
                                  <w:pPr>
                                    <w:jc w:val="center"/>
                                  </w:pPr>
                                  <w:r w:rsidRPr="00A7062E">
                                    <w:t>Technician</w:t>
                                  </w:r>
                                  <w:r>
                                    <w: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E4C4BA" id="Rectangle 85" o:spid="_x0000_s1029" style="position:absolute;margin-left:124.2pt;margin-top:2.7pt;width:173.85pt;height:30.3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">
                      <v:textbox>
                        <w:txbxContent>
                          <w:p w14:paraId="7F72DFC5" w14:textId="77777777" w:rsidR="00015C18" w:rsidRPr="00A7062E" w:rsidRDefault="00015C18" w:rsidP="00015C18">
                            <w:pPr>
                              <w:jc w:val="center"/>
                            </w:pPr>
                            <w:r w:rsidRPr="00A7062E">
                              <w:t>Technician</w:t>
                            </w:r>
                            <w:r>
                              <w:t>s</w:t>
                            </w:r>
                          </w:p>
                        </w:txbxContent>
                      </v:textbox>
                    </v:rect>
                  </w:pict>
                </mc:Fallback>
              </mc:AlternateContent>
            </w:r>
          </w:p>
          <w:p w14:paraId="7407E02E" w14:textId="77777777" w:rsidR="00015C18" w:rsidRPr="00A22B66" w:rsidRDefault="00015C18" w:rsidP="007B6295">
            <w:pPr>
              <w:numPr>
                <w:ilvl w:val="12"/>
                <w:numId w:val="0"/>
              </w:numPr>
              <w:tabs>
                <w:tab w:val="left" w:pos="5220"/>
              </w:tabs>
              <w:rPr>
                <w:rFonts w:ascii="Verdana" w:hAnsi="Verdana"/>
                <w:sz w:val="20"/>
                <w:szCs w:val="20"/>
              </w:rPr>
            </w:pPr>
          </w:p>
          <w:p w14:paraId="6D30358D" w14:textId="77777777" w:rsidR="00015C18" w:rsidRPr="00A22B66" w:rsidRDefault="00015C18" w:rsidP="007B6295">
            <w:pPr>
              <w:pStyle w:val="Header"/>
              <w:numPr>
                <w:ilvl w:val="12"/>
                <w:numId w:val="0"/>
              </w:numPr>
              <w:tabs>
                <w:tab w:val="left" w:pos="5220"/>
              </w:tabs>
              <w:rPr>
                <w:rFonts w:ascii="Verdana" w:hAnsi="Verdana"/>
                <w:sz w:val="20"/>
                <w:szCs w:val="20"/>
              </w:rPr>
            </w:pPr>
          </w:p>
        </w:tc>
      </w:tr>
    </w:tbl>
    <w:p w14:paraId="61D45ED4" w14:textId="77777777" w:rsidR="00015C18" w:rsidRPr="00A22B66" w:rsidRDefault="00015C18" w:rsidP="00015C18">
      <w:pPr>
        <w:numPr>
          <w:ilvl w:val="12"/>
          <w:numId w:val="0"/>
        </w:numPr>
        <w:tabs>
          <w:tab w:val="left" w:pos="5220"/>
        </w:tabs>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14"/>
      </w:tblGrid>
      <w:tr w:rsidR="00015C18" w:rsidRPr="00A22B66" w14:paraId="58CC2B42" w14:textId="77777777" w:rsidTr="007B6295">
        <w:trPr>
          <w:trHeight w:val="385"/>
        </w:trPr>
        <w:tc>
          <w:tcPr>
            <w:tcW w:w="9214" w:type="dxa"/>
            <w:tcBorders>
              <w:top w:val="single" w:sz="4" w:space="0" w:color="auto"/>
              <w:left w:val="single" w:sz="4" w:space="0" w:color="auto"/>
              <w:bottom w:val="nil"/>
              <w:right w:val="single" w:sz="4" w:space="0" w:color="auto"/>
            </w:tcBorders>
            <w:shd w:val="pct20" w:color="000000" w:fill="FFFFFF"/>
          </w:tcPr>
          <w:p w14:paraId="2B46DE55" w14:textId="77777777" w:rsidR="00015C18" w:rsidRPr="00A22B66" w:rsidRDefault="00015C18" w:rsidP="007B6295">
            <w:pPr>
              <w:pStyle w:val="Heading2"/>
              <w:numPr>
                <w:ilvl w:val="12"/>
                <w:numId w:val="0"/>
              </w:numPr>
              <w:tabs>
                <w:tab w:val="left" w:pos="5220"/>
              </w:tabs>
              <w:spacing w:before="60"/>
              <w:rPr>
                <w:rFonts w:ascii="Verdana" w:hAnsi="Verdana"/>
              </w:rPr>
            </w:pPr>
            <w:r w:rsidRPr="00A22B66">
              <w:rPr>
                <w:rFonts w:ascii="Verdana" w:hAnsi="Verdana"/>
              </w:rPr>
              <w:t>Signatures</w:t>
            </w:r>
          </w:p>
        </w:tc>
      </w:tr>
      <w:tr w:rsidR="00015C18" w:rsidRPr="00A22B66" w14:paraId="4C0C6FF4" w14:textId="77777777" w:rsidTr="007B6295">
        <w:trPr>
          <w:trHeight w:val="2104"/>
        </w:trPr>
        <w:tc>
          <w:tcPr>
            <w:tcW w:w="9214" w:type="dxa"/>
            <w:tcBorders>
              <w:top w:val="nil"/>
            </w:tcBorders>
          </w:tcPr>
          <w:p w14:paraId="2BA46EA6" w14:textId="77777777" w:rsidR="00015C18" w:rsidRPr="00A22B66" w:rsidRDefault="00015C18" w:rsidP="007B6295">
            <w:pPr>
              <w:numPr>
                <w:ilvl w:val="12"/>
                <w:numId w:val="0"/>
              </w:numPr>
              <w:tabs>
                <w:tab w:val="left" w:pos="5220"/>
              </w:tabs>
              <w:rPr>
                <w:rFonts w:ascii="Verdana" w:hAnsi="Verdana"/>
                <w:sz w:val="20"/>
                <w:szCs w:val="20"/>
              </w:rPr>
            </w:pPr>
          </w:p>
          <w:p w14:paraId="5E35B0D1" w14:textId="77777777" w:rsidR="00015C18" w:rsidRPr="00A22B66" w:rsidRDefault="00015C18" w:rsidP="007B6295">
            <w:pPr>
              <w:numPr>
                <w:ilvl w:val="12"/>
                <w:numId w:val="0"/>
              </w:numPr>
              <w:tabs>
                <w:tab w:val="left" w:pos="5220"/>
              </w:tabs>
              <w:rPr>
                <w:rFonts w:ascii="Verdana" w:hAnsi="Verdana"/>
                <w:sz w:val="20"/>
                <w:szCs w:val="20"/>
              </w:rPr>
            </w:pPr>
          </w:p>
          <w:p w14:paraId="4CCD2BF3" w14:textId="774BD715" w:rsidR="00015C18" w:rsidRPr="00A22B66" w:rsidRDefault="00015C18" w:rsidP="007B6295">
            <w:pPr>
              <w:numPr>
                <w:ilvl w:val="12"/>
                <w:numId w:val="0"/>
              </w:numPr>
              <w:tabs>
                <w:tab w:val="left" w:pos="5220"/>
              </w:tabs>
              <w:rPr>
                <w:rFonts w:ascii="Verdana" w:hAnsi="Verdana"/>
                <w:sz w:val="20"/>
                <w:szCs w:val="20"/>
              </w:rPr>
            </w:pPr>
            <w:r w:rsidRPr="00A22B66">
              <w:rPr>
                <w:rFonts w:ascii="Verdana" w:hAnsi="Verdana"/>
                <w:noProof/>
                <w:sz w:val="20"/>
                <w:szCs w:val="20"/>
                <w:lang w:eastAsia="en-GB"/>
              </w:rPr>
              <mc:AlternateContent>
                <mc:Choice Requires="wps">
                  <w:drawing>
                    <wp:anchor distT="0" distB="0" distL="114300" distR="114300" simplePos="0" relativeHeight="251698176" behindDoc="0" locked="0" layoutInCell="1" allowOverlap="1" wp14:anchorId="144A31DF" wp14:editId="7D67F05B">
                      <wp:simplePos x="0" y="0"/>
                      <wp:positionH relativeFrom="column">
                        <wp:posOffset>2715895</wp:posOffset>
                      </wp:positionH>
                      <wp:positionV relativeFrom="paragraph">
                        <wp:posOffset>80010</wp:posOffset>
                      </wp:positionV>
                      <wp:extent cx="1907540" cy="0"/>
                      <wp:effectExtent l="0" t="0" r="0" b="0"/>
                      <wp:wrapNone/>
                      <wp:docPr id="12"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7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2DA00B" id="Line 82"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3.85pt,6.3pt" to="364.0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LqvEwIAACo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"/>
                  </w:pict>
                </mc:Fallback>
              </mc:AlternateContent>
            </w:r>
            <w:r w:rsidRPr="00A22B66">
              <w:rPr>
                <w:rFonts w:ascii="Verdana" w:hAnsi="Verdana"/>
                <w:sz w:val="20"/>
                <w:szCs w:val="20"/>
              </w:rPr>
              <w:t>Approved by:  CEO</w:t>
            </w:r>
            <w:r w:rsidRPr="00A22B66">
              <w:rPr>
                <w:rFonts w:ascii="Verdana" w:hAnsi="Verdana"/>
                <w:sz w:val="20"/>
                <w:szCs w:val="20"/>
              </w:rPr>
              <w:tab/>
            </w:r>
          </w:p>
          <w:p w14:paraId="761BE3F0" w14:textId="77777777" w:rsidR="00015C18" w:rsidRPr="00A22B66" w:rsidRDefault="00015C18" w:rsidP="007B6295">
            <w:pPr>
              <w:numPr>
                <w:ilvl w:val="12"/>
                <w:numId w:val="0"/>
              </w:numPr>
              <w:tabs>
                <w:tab w:val="left" w:pos="5220"/>
              </w:tabs>
              <w:rPr>
                <w:rFonts w:ascii="Verdana" w:hAnsi="Verdana"/>
                <w:sz w:val="20"/>
                <w:szCs w:val="20"/>
              </w:rPr>
            </w:pPr>
          </w:p>
          <w:p w14:paraId="27046626" w14:textId="33873DD6" w:rsidR="00015C18" w:rsidRPr="00A22B66" w:rsidRDefault="00015C18" w:rsidP="007B6295">
            <w:pPr>
              <w:numPr>
                <w:ilvl w:val="12"/>
                <w:numId w:val="0"/>
              </w:numPr>
              <w:tabs>
                <w:tab w:val="left" w:pos="5220"/>
              </w:tabs>
              <w:rPr>
                <w:rFonts w:ascii="Verdana" w:hAnsi="Verdana"/>
                <w:sz w:val="20"/>
                <w:szCs w:val="20"/>
              </w:rPr>
            </w:pPr>
            <w:r>
              <w:rPr>
                <w:rFonts w:ascii="Verdana" w:hAnsi="Verdana"/>
                <w:sz w:val="20"/>
                <w:szCs w:val="20"/>
              </w:rPr>
              <w:t>Signed</w:t>
            </w:r>
            <w:r w:rsidRPr="00A22B66">
              <w:rPr>
                <w:rFonts w:ascii="Verdana" w:hAnsi="Verdana"/>
                <w:sz w:val="20"/>
                <w:szCs w:val="20"/>
              </w:rPr>
              <w:t xml:space="preserve"> by: Post Holder                </w:t>
            </w:r>
          </w:p>
          <w:p w14:paraId="6ECF924C" w14:textId="77777777" w:rsidR="00015C18" w:rsidRPr="00A22B66" w:rsidRDefault="00015C18" w:rsidP="007B6295">
            <w:pPr>
              <w:numPr>
                <w:ilvl w:val="12"/>
                <w:numId w:val="0"/>
              </w:numPr>
              <w:tabs>
                <w:tab w:val="left" w:pos="5220"/>
              </w:tabs>
              <w:rPr>
                <w:rFonts w:ascii="Verdana" w:hAnsi="Verdana"/>
                <w:sz w:val="20"/>
                <w:szCs w:val="20"/>
              </w:rPr>
            </w:pPr>
            <w:r w:rsidRPr="00A22B66">
              <w:rPr>
                <w:rFonts w:ascii="Verdana" w:hAnsi="Verdana"/>
                <w:noProof/>
                <w:sz w:val="20"/>
                <w:szCs w:val="20"/>
                <w:lang w:eastAsia="en-GB"/>
              </w:rPr>
              <mc:AlternateContent>
                <mc:Choice Requires="wps">
                  <w:drawing>
                    <wp:anchor distT="0" distB="0" distL="114300" distR="114300" simplePos="0" relativeHeight="251697152" behindDoc="0" locked="0" layoutInCell="1" allowOverlap="1" wp14:anchorId="177CC3AE" wp14:editId="286B9DFD">
                      <wp:simplePos x="0" y="0"/>
                      <wp:positionH relativeFrom="column">
                        <wp:posOffset>2715895</wp:posOffset>
                      </wp:positionH>
                      <wp:positionV relativeFrom="paragraph">
                        <wp:posOffset>60325</wp:posOffset>
                      </wp:positionV>
                      <wp:extent cx="1907540" cy="0"/>
                      <wp:effectExtent l="0" t="0" r="0" b="0"/>
                      <wp:wrapNone/>
                      <wp:docPr id="2"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7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2F96A2" id="Line 81"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3.85pt,4.75pt" to="364.0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NdcFAIAACk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"/>
                  </w:pict>
                </mc:Fallback>
              </mc:AlternateContent>
            </w:r>
          </w:p>
          <w:p w14:paraId="2C2C6D4A" w14:textId="77777777" w:rsidR="00015C18" w:rsidRPr="00A22B66" w:rsidRDefault="00015C18" w:rsidP="007B6295">
            <w:pPr>
              <w:numPr>
                <w:ilvl w:val="12"/>
                <w:numId w:val="0"/>
              </w:numPr>
              <w:tabs>
                <w:tab w:val="left" w:pos="5220"/>
              </w:tabs>
              <w:rPr>
                <w:rFonts w:ascii="Verdana" w:hAnsi="Verdana"/>
                <w:sz w:val="20"/>
                <w:szCs w:val="20"/>
              </w:rPr>
            </w:pPr>
            <w:r>
              <w:rPr>
                <w:rFonts w:ascii="Verdana" w:hAnsi="Verdana"/>
                <w:sz w:val="20"/>
                <w:szCs w:val="20"/>
              </w:rPr>
              <w:t>Date:</w:t>
            </w:r>
          </w:p>
          <w:p w14:paraId="3F697724" w14:textId="77777777" w:rsidR="00015C18" w:rsidRPr="00A7062E" w:rsidRDefault="00015C18" w:rsidP="007B6295">
            <w:pPr>
              <w:numPr>
                <w:ilvl w:val="12"/>
                <w:numId w:val="0"/>
              </w:numPr>
              <w:tabs>
                <w:tab w:val="left" w:pos="5220"/>
              </w:tabs>
              <w:rPr>
                <w:rFonts w:ascii="Verdana" w:hAnsi="Verdana"/>
                <w:sz w:val="16"/>
                <w:szCs w:val="16"/>
              </w:rPr>
            </w:pPr>
          </w:p>
        </w:tc>
      </w:tr>
    </w:tbl>
    <w:p w14:paraId="142FAF3F" w14:textId="77777777" w:rsidR="00015C18" w:rsidRPr="00A22B66" w:rsidRDefault="00015C18" w:rsidP="00015C18">
      <w:pPr>
        <w:pStyle w:val="Heading1"/>
        <w:rPr>
          <w:rFonts w:ascii="Verdana" w:hAnsi="Verdana"/>
          <w:sz w:val="20"/>
          <w:szCs w:val="20"/>
        </w:rPr>
      </w:pPr>
    </w:p>
    <w:p w14:paraId="0462C1EE" w14:textId="77777777" w:rsidR="00015C18" w:rsidRPr="00A22B66" w:rsidRDefault="00015C18" w:rsidP="00015C18">
      <w:pPr>
        <w:rPr>
          <w:rFonts w:ascii="Verdana" w:hAnsi="Verdana"/>
          <w:sz w:val="20"/>
          <w:szCs w:val="20"/>
        </w:rPr>
      </w:pPr>
    </w:p>
    <w:p w14:paraId="5BB68A38" w14:textId="77777777" w:rsidR="00015C18" w:rsidRPr="00A22B66" w:rsidRDefault="00015C18" w:rsidP="00015C18">
      <w:pPr>
        <w:tabs>
          <w:tab w:val="left" w:pos="2977"/>
        </w:tabs>
        <w:rPr>
          <w:rFonts w:ascii="Verdana" w:hAnsi="Verdana"/>
          <w:sz w:val="20"/>
          <w:szCs w:val="20"/>
        </w:rPr>
      </w:pPr>
      <w:r w:rsidRPr="00A22B66">
        <w:rPr>
          <w:rFonts w:ascii="Verdana" w:hAnsi="Verdana"/>
          <w:sz w:val="20"/>
          <w:szCs w:val="20"/>
        </w:rPr>
        <w:tab/>
      </w:r>
    </w:p>
    <w:p w14:paraId="04E1807B" w14:textId="77777777" w:rsidR="00015C18" w:rsidRPr="00A22B66" w:rsidRDefault="00015C18" w:rsidP="00015C18">
      <w:pPr>
        <w:rPr>
          <w:rFonts w:ascii="Verdana" w:hAnsi="Verdana"/>
          <w:sz w:val="20"/>
          <w:szCs w:val="20"/>
        </w:rPr>
      </w:pPr>
    </w:p>
    <w:p w14:paraId="3249BCB7" w14:textId="77777777" w:rsidR="00B5473B" w:rsidRPr="00766BE2" w:rsidRDefault="00B5473B" w:rsidP="00B5473B">
      <w:pPr>
        <w:rPr>
          <w:vanish/>
        </w:rPr>
      </w:pPr>
    </w:p>
    <w:p w14:paraId="067FFD45" w14:textId="77777777" w:rsidR="006C4877" w:rsidRPr="00E70BB2" w:rsidRDefault="006C4877" w:rsidP="006C4877">
      <w:pPr>
        <w:rPr>
          <w:rFonts w:ascii="Verdana" w:hAnsi="Verdana"/>
          <w:vanish/>
        </w:rPr>
      </w:pPr>
    </w:p>
    <w:p w14:paraId="067FFD46" w14:textId="77777777" w:rsidR="00DD0DC3" w:rsidRDefault="00DD0DC3" w:rsidP="00BF3727">
      <w:pPr>
        <w:widowControl w:val="0"/>
        <w:shd w:val="clear" w:color="auto" w:fill="FFFFFF"/>
        <w:overflowPunct w:val="0"/>
        <w:autoSpaceDE w:val="0"/>
        <w:autoSpaceDN w:val="0"/>
        <w:adjustRightInd w:val="0"/>
        <w:spacing w:after="0" w:line="244" w:lineRule="auto"/>
        <w:ind w:left="6120" w:right="360"/>
        <w:rPr>
          <w:rFonts w:ascii="Verdana" w:hAnsi="Verdana" w:cs="Calibri"/>
        </w:rPr>
      </w:pPr>
    </w:p>
    <w:p w14:paraId="067FFD47" w14:textId="77777777" w:rsidR="003F39EC" w:rsidRDefault="003F39EC" w:rsidP="00BF3727">
      <w:pPr>
        <w:widowControl w:val="0"/>
        <w:shd w:val="clear" w:color="auto" w:fill="FFFFFF"/>
        <w:overflowPunct w:val="0"/>
        <w:autoSpaceDE w:val="0"/>
        <w:autoSpaceDN w:val="0"/>
        <w:adjustRightInd w:val="0"/>
        <w:spacing w:after="0" w:line="244" w:lineRule="auto"/>
        <w:ind w:left="6120" w:right="360"/>
        <w:rPr>
          <w:rFonts w:ascii="Verdana" w:hAnsi="Verdana" w:cs="Calibri"/>
        </w:rPr>
      </w:pPr>
    </w:p>
    <w:p w14:paraId="067FFD48" w14:textId="77777777" w:rsidR="003F39EC" w:rsidRDefault="003F39EC" w:rsidP="00BF3727">
      <w:pPr>
        <w:widowControl w:val="0"/>
        <w:shd w:val="clear" w:color="auto" w:fill="FFFFFF"/>
        <w:overflowPunct w:val="0"/>
        <w:autoSpaceDE w:val="0"/>
        <w:autoSpaceDN w:val="0"/>
        <w:adjustRightInd w:val="0"/>
        <w:spacing w:after="0" w:line="244" w:lineRule="auto"/>
        <w:ind w:left="6120" w:right="360"/>
        <w:rPr>
          <w:rFonts w:ascii="Verdana" w:hAnsi="Verdana" w:cs="Calibri"/>
        </w:rPr>
      </w:pPr>
    </w:p>
    <w:p w14:paraId="067FFD69" w14:textId="77777777" w:rsidR="003F39EC" w:rsidRDefault="003F39EC" w:rsidP="00BF3727">
      <w:pPr>
        <w:widowControl w:val="0"/>
        <w:shd w:val="clear" w:color="auto" w:fill="FFFFFF"/>
        <w:overflowPunct w:val="0"/>
        <w:autoSpaceDE w:val="0"/>
        <w:autoSpaceDN w:val="0"/>
        <w:adjustRightInd w:val="0"/>
        <w:spacing w:after="0" w:line="244" w:lineRule="auto"/>
        <w:ind w:left="6120" w:right="360"/>
        <w:rPr>
          <w:rFonts w:ascii="Verdana" w:hAnsi="Verdana" w:cs="Calibri"/>
        </w:rPr>
      </w:pPr>
    </w:p>
    <w:p w14:paraId="067FFD6A" w14:textId="77777777" w:rsidR="003F39EC" w:rsidRDefault="003F39EC" w:rsidP="00BF3727">
      <w:pPr>
        <w:widowControl w:val="0"/>
        <w:shd w:val="clear" w:color="auto" w:fill="FFFFFF"/>
        <w:overflowPunct w:val="0"/>
        <w:autoSpaceDE w:val="0"/>
        <w:autoSpaceDN w:val="0"/>
        <w:adjustRightInd w:val="0"/>
        <w:spacing w:after="0" w:line="244" w:lineRule="auto"/>
        <w:ind w:left="6120" w:right="360"/>
        <w:rPr>
          <w:rFonts w:ascii="Verdana" w:hAnsi="Verdana" w:cs="Calibri"/>
        </w:rPr>
      </w:pPr>
    </w:p>
    <w:p w14:paraId="067FFD6B" w14:textId="585D1843" w:rsidR="003A2E0B" w:rsidRPr="00D75FDE" w:rsidRDefault="003A2E0B" w:rsidP="003A2E0B">
      <w:pPr>
        <w:jc w:val="center"/>
        <w:rPr>
          <w:rFonts w:ascii="Verdana" w:hAnsi="Verdana" w:cs="Calibri"/>
          <w:color w:val="1D3352"/>
          <w:sz w:val="24"/>
          <w:szCs w:val="32"/>
          <w:u w:val="single"/>
        </w:rPr>
      </w:pPr>
      <w:r w:rsidRPr="00BF3727">
        <w:rPr>
          <w:rFonts w:ascii="Verdana" w:hAnsi="Verdana" w:cs="Calibri"/>
          <w:color w:val="1D3352"/>
          <w:sz w:val="24"/>
          <w:szCs w:val="32"/>
        </w:rPr>
        <w:t>To apply, please complet</w:t>
      </w:r>
      <w:r w:rsidR="00CF0F40">
        <w:rPr>
          <w:rFonts w:ascii="Verdana" w:hAnsi="Verdana" w:cs="Calibri"/>
          <w:color w:val="1D3352"/>
          <w:sz w:val="24"/>
          <w:szCs w:val="32"/>
        </w:rPr>
        <w:t>e an application form on the TES</w:t>
      </w:r>
      <w:r w:rsidRPr="00BF3727">
        <w:rPr>
          <w:rFonts w:ascii="Verdana" w:hAnsi="Verdana" w:cs="Calibri"/>
          <w:color w:val="1D3352"/>
          <w:sz w:val="24"/>
          <w:szCs w:val="32"/>
        </w:rPr>
        <w:t xml:space="preserve"> website, which can be found on our career site here: </w:t>
      </w:r>
      <w:hyperlink r:id="rId21" w:history="1">
        <w:r w:rsidR="00C1401D" w:rsidRPr="00D75FDE">
          <w:rPr>
            <w:rStyle w:val="Hyperlink"/>
            <w:rFonts w:ascii="Verdana" w:hAnsi="Verdana" w:cs="Calibri"/>
            <w:sz w:val="24"/>
            <w:szCs w:val="32"/>
          </w:rPr>
          <w:t>https://www.tes.com/jobs/employer/-1082675</w:t>
        </w:r>
      </w:hyperlink>
      <w:r w:rsidRPr="00D75FDE">
        <w:rPr>
          <w:rFonts w:ascii="Verdana" w:hAnsi="Verdana" w:cs="Calibri"/>
          <w:color w:val="1D3352"/>
          <w:sz w:val="24"/>
          <w:szCs w:val="32"/>
        </w:rPr>
        <w:t xml:space="preserve"> </w:t>
      </w:r>
    </w:p>
    <w:p w14:paraId="067FFD6C" w14:textId="3132BFA3" w:rsidR="003A2E0B" w:rsidRPr="00BF3727" w:rsidRDefault="00ED368D" w:rsidP="003F39EC">
      <w:pPr>
        <w:shd w:val="clear" w:color="auto" w:fill="FFFF00"/>
        <w:jc w:val="center"/>
        <w:rPr>
          <w:rFonts w:ascii="Verdana" w:hAnsi="Verdana" w:cs="Calibri"/>
          <w:b/>
          <w:color w:val="1D3352"/>
          <w:sz w:val="24"/>
          <w:szCs w:val="32"/>
        </w:rPr>
      </w:pPr>
      <w:r w:rsidRPr="00D75FDE">
        <w:rPr>
          <w:rFonts w:ascii="Verdana" w:hAnsi="Verdana" w:cs="Calibri"/>
          <w:b/>
          <w:color w:val="1D3352"/>
          <w:sz w:val="24"/>
          <w:szCs w:val="32"/>
        </w:rPr>
        <w:t xml:space="preserve">Closing date: </w:t>
      </w:r>
      <w:r w:rsidR="009D7947" w:rsidRPr="00D75FDE">
        <w:rPr>
          <w:rFonts w:ascii="Verdana" w:hAnsi="Verdana" w:cs="Calibri"/>
          <w:b/>
          <w:color w:val="1D3352"/>
          <w:sz w:val="24"/>
          <w:szCs w:val="32"/>
        </w:rPr>
        <w:t>10am Monday 13</w:t>
      </w:r>
      <w:r w:rsidR="009D7947" w:rsidRPr="00D75FDE">
        <w:rPr>
          <w:rFonts w:ascii="Verdana" w:hAnsi="Verdana" w:cs="Calibri"/>
          <w:b/>
          <w:color w:val="1D3352"/>
          <w:sz w:val="24"/>
          <w:szCs w:val="32"/>
          <w:vertAlign w:val="superscript"/>
        </w:rPr>
        <w:t>th</w:t>
      </w:r>
      <w:r w:rsidR="009D7947" w:rsidRPr="00D75FDE">
        <w:rPr>
          <w:rFonts w:ascii="Verdana" w:hAnsi="Verdana" w:cs="Calibri"/>
          <w:b/>
          <w:color w:val="1D3352"/>
          <w:sz w:val="24"/>
          <w:szCs w:val="32"/>
        </w:rPr>
        <w:t xml:space="preserve"> February 2023</w:t>
      </w:r>
    </w:p>
    <w:p w14:paraId="067FFD6D" w14:textId="77777777" w:rsidR="00E117DE" w:rsidRPr="00BF3727" w:rsidRDefault="00701887" w:rsidP="003B3BDC">
      <w:pPr>
        <w:widowControl w:val="0"/>
        <w:shd w:val="clear" w:color="auto" w:fill="FFFFFF"/>
        <w:overflowPunct w:val="0"/>
        <w:autoSpaceDE w:val="0"/>
        <w:autoSpaceDN w:val="0"/>
        <w:adjustRightInd w:val="0"/>
        <w:spacing w:after="0" w:line="244" w:lineRule="auto"/>
        <w:ind w:left="6120" w:right="360"/>
        <w:rPr>
          <w:rFonts w:ascii="Verdana" w:hAnsi="Verdana" w:cs="Calibri"/>
          <w:color w:val="FFFFFF"/>
          <w:sz w:val="40"/>
          <w:szCs w:val="40"/>
        </w:rPr>
      </w:pPr>
      <w:bookmarkStart w:id="1" w:name="_GoBack"/>
      <w:bookmarkEnd w:id="1"/>
      <w:r>
        <w:rPr>
          <w:noProof/>
          <w:lang w:eastAsia="en-GB"/>
        </w:rPr>
        <w:drawing>
          <wp:anchor distT="0" distB="0" distL="114300" distR="114300" simplePos="0" relativeHeight="251669504" behindDoc="0" locked="1" layoutInCell="1" allowOverlap="1" wp14:anchorId="067FFD88" wp14:editId="067FFD89">
            <wp:simplePos x="0" y="0"/>
            <wp:positionH relativeFrom="column">
              <wp:posOffset>-609600</wp:posOffset>
            </wp:positionH>
            <wp:positionV relativeFrom="page">
              <wp:posOffset>9507855</wp:posOffset>
            </wp:positionV>
            <wp:extent cx="896620" cy="863600"/>
            <wp:effectExtent l="0" t="0" r="0" b="0"/>
            <wp:wrapNone/>
            <wp:docPr id="17"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2" cstate="print">
                      <a:extLst>
                        <a:ext uri="{28A0092B-C50C-407E-A947-70E740481C1C}">
                          <a14:useLocalDpi xmlns:a14="http://schemas.microsoft.com/office/drawing/2010/main" val="0"/>
                        </a:ext>
                      </a:extLst>
                    </a:blip>
                    <a:srcRect t="73499" r="61047"/>
                    <a:stretch>
                      <a:fillRect/>
                    </a:stretch>
                  </pic:blipFill>
                  <pic:spPr bwMode="auto">
                    <a:xfrm>
                      <a:off x="0" y="0"/>
                      <a:ext cx="896620" cy="863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70528" behindDoc="0" locked="1" layoutInCell="1" allowOverlap="1" wp14:anchorId="067FFD8A" wp14:editId="067FFD8B">
            <wp:simplePos x="0" y="0"/>
            <wp:positionH relativeFrom="page">
              <wp:posOffset>6499225</wp:posOffset>
            </wp:positionH>
            <wp:positionV relativeFrom="page">
              <wp:posOffset>306070</wp:posOffset>
            </wp:positionV>
            <wp:extent cx="760095" cy="863600"/>
            <wp:effectExtent l="0" t="0" r="1905" b="0"/>
            <wp:wrapNone/>
            <wp:docPr id="1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2" cstate="print">
                      <a:extLst>
                        <a:ext uri="{28A0092B-C50C-407E-A947-70E740481C1C}">
                          <a14:useLocalDpi xmlns:a14="http://schemas.microsoft.com/office/drawing/2010/main" val="0"/>
                        </a:ext>
                      </a:extLst>
                    </a:blip>
                    <a:srcRect l="58997" r="-378" b="66769"/>
                    <a:stretch>
                      <a:fillRect/>
                    </a:stretch>
                  </pic:blipFill>
                  <pic:spPr bwMode="auto">
                    <a:xfrm>
                      <a:off x="0" y="0"/>
                      <a:ext cx="760095" cy="863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653120" behindDoc="1" locked="0" layoutInCell="1" allowOverlap="1" wp14:anchorId="067FFD8C" wp14:editId="067FFD8D">
                <wp:simplePos x="0" y="0"/>
                <wp:positionH relativeFrom="column">
                  <wp:posOffset>-498475</wp:posOffset>
                </wp:positionH>
                <wp:positionV relativeFrom="paragraph">
                  <wp:posOffset>2577465</wp:posOffset>
                </wp:positionV>
                <wp:extent cx="13223875" cy="6637020"/>
                <wp:effectExtent l="285750" t="762000" r="282575" b="754380"/>
                <wp:wrapNone/>
                <wp:docPr id="5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1176984">
                          <a:off x="0" y="0"/>
                          <a:ext cx="13223875" cy="6637020"/>
                        </a:xfrm>
                        <a:prstGeom prst="rect">
                          <a:avLst/>
                        </a:prstGeom>
                        <a:no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05593A99" id="Rectangle 53" o:spid="_x0000_s1026" style="position:absolute;margin-left:-39.25pt;margin-top:202.95pt;width:1041.25pt;height:522.6pt;rotation:-462046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" filled="f" stroked="f" strokeweight="2pt">
                <v:path arrowok="t"/>
              </v:rect>
            </w:pict>
          </mc:Fallback>
        </mc:AlternateContent>
      </w:r>
    </w:p>
    <w:sectPr w:rsidR="00E117DE" w:rsidRPr="00BF3727" w:rsidSect="003B3BDC">
      <w:footerReference w:type="default" r:id="rId22"/>
      <w:pgSz w:w="11906" w:h="16838"/>
      <w:pgMar w:top="567" w:right="1440" w:bottom="567" w:left="1440" w:header="709" w:footer="709" w:gutter="0"/>
      <w:pgBorders w:offsetFrom="page">
        <w:top w:val="single" w:sz="8" w:space="24" w:color="55944C"/>
        <w:left w:val="single" w:sz="8" w:space="24" w:color="55944C"/>
        <w:bottom w:val="single" w:sz="8" w:space="24" w:color="55944C"/>
        <w:right w:val="single" w:sz="8" w:space="24" w:color="55944C"/>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3865BB" w14:textId="77777777" w:rsidR="005C433E" w:rsidRDefault="005C433E" w:rsidP="003C3B5F">
      <w:pPr>
        <w:spacing w:after="0" w:line="240" w:lineRule="auto"/>
      </w:pPr>
      <w:r>
        <w:separator/>
      </w:r>
    </w:p>
  </w:endnote>
  <w:endnote w:type="continuationSeparator" w:id="0">
    <w:p w14:paraId="051492B5" w14:textId="77777777" w:rsidR="005C433E" w:rsidRDefault="005C433E" w:rsidP="003C3B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FFD96" w14:textId="77777777" w:rsidR="002B50F5" w:rsidRDefault="002B50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CD945C" w14:textId="77777777" w:rsidR="005C433E" w:rsidRDefault="005C433E" w:rsidP="003C3B5F">
      <w:pPr>
        <w:spacing w:after="0" w:line="240" w:lineRule="auto"/>
      </w:pPr>
      <w:r>
        <w:separator/>
      </w:r>
    </w:p>
  </w:footnote>
  <w:footnote w:type="continuationSeparator" w:id="0">
    <w:p w14:paraId="692CE9C8" w14:textId="77777777" w:rsidR="005C433E" w:rsidRDefault="005C433E" w:rsidP="003C3B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FFD92" w14:textId="77777777" w:rsidR="00ED0F07" w:rsidRPr="00BF3727" w:rsidRDefault="00ED0F07">
    <w:pPr>
      <w:pStyle w:val="Header"/>
      <w:rPr>
        <w:rFonts w:cs="Calibri"/>
        <w:noProof/>
        <w:spacing w:val="4"/>
      </w:rPr>
    </w:pPr>
  </w:p>
  <w:p w14:paraId="067FFD93" w14:textId="77777777" w:rsidR="00ED0F07" w:rsidRDefault="00ED0F07">
    <w:pPr>
      <w:pStyle w:val="Header"/>
    </w:pPr>
  </w:p>
  <w:p w14:paraId="067FFD94" w14:textId="77777777" w:rsidR="00ED0F07" w:rsidRDefault="00ED0F07">
    <w:pPr>
      <w:pStyle w:val="Header"/>
    </w:pPr>
  </w:p>
  <w:p w14:paraId="067FFD95" w14:textId="77777777" w:rsidR="00ED0F07" w:rsidRDefault="00ED0F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0B09A2"/>
    <w:multiLevelType w:val="singleLevel"/>
    <w:tmpl w:val="1D62B3AC"/>
    <w:lvl w:ilvl="0">
      <w:start w:val="1"/>
      <w:numFmt w:val="bullet"/>
      <w:lvlText w:val=""/>
      <w:lvlJc w:val="left"/>
      <w:pPr>
        <w:tabs>
          <w:tab w:val="num" w:pos="360"/>
        </w:tabs>
        <w:ind w:left="312" w:hanging="312"/>
      </w:pPr>
      <w:rPr>
        <w:rFonts w:ascii="Symbol" w:hAnsi="Symbol" w:hint="default"/>
      </w:rPr>
    </w:lvl>
  </w:abstractNum>
  <w:abstractNum w:abstractNumId="2" w15:restartNumberingAfterBreak="0">
    <w:nsid w:val="02314A7A"/>
    <w:multiLevelType w:val="hybridMultilevel"/>
    <w:tmpl w:val="C82CD5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33B0AC9"/>
    <w:multiLevelType w:val="singleLevel"/>
    <w:tmpl w:val="1D62B3AC"/>
    <w:lvl w:ilvl="0">
      <w:start w:val="1"/>
      <w:numFmt w:val="bullet"/>
      <w:lvlText w:val=""/>
      <w:lvlJc w:val="left"/>
      <w:pPr>
        <w:tabs>
          <w:tab w:val="num" w:pos="360"/>
        </w:tabs>
        <w:ind w:left="312" w:hanging="312"/>
      </w:pPr>
      <w:rPr>
        <w:rFonts w:ascii="Symbol" w:hAnsi="Symbol" w:hint="default"/>
      </w:rPr>
    </w:lvl>
  </w:abstractNum>
  <w:abstractNum w:abstractNumId="4" w15:restartNumberingAfterBreak="0">
    <w:nsid w:val="04734C42"/>
    <w:multiLevelType w:val="hybridMultilevel"/>
    <w:tmpl w:val="A8D8F7F4"/>
    <w:lvl w:ilvl="0" w:tplc="664838E8">
      <w:start w:val="4"/>
      <w:numFmt w:val="bullet"/>
      <w:lvlText w:val="•"/>
      <w:lvlJc w:val="left"/>
      <w:pPr>
        <w:ind w:left="1080" w:hanging="720"/>
      </w:pPr>
      <w:rPr>
        <w:rFonts w:ascii="Calibri" w:eastAsia="Calibri" w:hAnsi="Calibri" w:cs="Calibri" w:hint="default"/>
      </w:rPr>
    </w:lvl>
    <w:lvl w:ilvl="1" w:tplc="08090003">
      <w:start w:val="1"/>
      <w:numFmt w:val="bullet"/>
      <w:lvlText w:val="o"/>
      <w:lvlJc w:val="left"/>
      <w:pPr>
        <w:ind w:left="1800" w:hanging="72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E85668"/>
    <w:multiLevelType w:val="singleLevel"/>
    <w:tmpl w:val="08090001"/>
    <w:lvl w:ilvl="0">
      <w:start w:val="1"/>
      <w:numFmt w:val="bullet"/>
      <w:lvlText w:val=""/>
      <w:lvlJc w:val="left"/>
      <w:pPr>
        <w:ind w:left="720" w:hanging="360"/>
      </w:pPr>
      <w:rPr>
        <w:rFonts w:ascii="Symbol" w:hAnsi="Symbol" w:hint="default"/>
      </w:rPr>
    </w:lvl>
  </w:abstractNum>
  <w:abstractNum w:abstractNumId="6" w15:restartNumberingAfterBreak="0">
    <w:nsid w:val="1BA40A44"/>
    <w:multiLevelType w:val="hybridMultilevel"/>
    <w:tmpl w:val="8B0E0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7705D1"/>
    <w:multiLevelType w:val="hybridMultilevel"/>
    <w:tmpl w:val="A2BCA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0E586A"/>
    <w:multiLevelType w:val="hybridMultilevel"/>
    <w:tmpl w:val="1DD849A8"/>
    <w:lvl w:ilvl="0" w:tplc="3544D4C4">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A8810B9"/>
    <w:multiLevelType w:val="hybridMultilevel"/>
    <w:tmpl w:val="8F2AD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6E0A65"/>
    <w:multiLevelType w:val="hybridMultilevel"/>
    <w:tmpl w:val="0B1ECC1A"/>
    <w:lvl w:ilvl="0" w:tplc="0809000F">
      <w:start w:val="1"/>
      <w:numFmt w:val="decimal"/>
      <w:lvlText w:val="%1."/>
      <w:lvlJc w:val="left"/>
      <w:pPr>
        <w:ind w:left="643"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2DA29B9"/>
    <w:multiLevelType w:val="hybridMultilevel"/>
    <w:tmpl w:val="A67A3438"/>
    <w:lvl w:ilvl="0" w:tplc="664838E8">
      <w:start w:val="4"/>
      <w:numFmt w:val="bullet"/>
      <w:lvlText w:val="•"/>
      <w:lvlJc w:val="left"/>
      <w:pPr>
        <w:ind w:left="1080" w:hanging="720"/>
      </w:pPr>
      <w:rPr>
        <w:rFonts w:ascii="Calibri" w:eastAsia="Calibri" w:hAnsi="Calibri" w:cs="Calibri" w:hint="default"/>
      </w:rPr>
    </w:lvl>
    <w:lvl w:ilvl="1" w:tplc="BCFECC72">
      <w:start w:val="4"/>
      <w:numFmt w:val="bullet"/>
      <w:lvlText w:val=""/>
      <w:lvlJc w:val="left"/>
      <w:pPr>
        <w:ind w:left="1800" w:hanging="720"/>
      </w:pPr>
      <w:rPr>
        <w:rFonts w:ascii="Symbol" w:eastAsia="Calibri" w:hAnsi="Symbol"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EF05BF6"/>
    <w:multiLevelType w:val="hybridMultilevel"/>
    <w:tmpl w:val="5B3EB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A8E0944"/>
    <w:multiLevelType w:val="hybridMultilevel"/>
    <w:tmpl w:val="65643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D6800A5"/>
    <w:multiLevelType w:val="singleLevel"/>
    <w:tmpl w:val="08090001"/>
    <w:lvl w:ilvl="0">
      <w:start w:val="1"/>
      <w:numFmt w:val="bullet"/>
      <w:lvlText w:val=""/>
      <w:lvlJc w:val="left"/>
      <w:pPr>
        <w:ind w:left="360" w:hanging="360"/>
      </w:pPr>
      <w:rPr>
        <w:rFonts w:ascii="Symbol" w:hAnsi="Symbol" w:hint="default"/>
      </w:rPr>
    </w:lvl>
  </w:abstractNum>
  <w:abstractNum w:abstractNumId="15" w15:restartNumberingAfterBreak="0">
    <w:nsid w:val="76CF31D5"/>
    <w:multiLevelType w:val="singleLevel"/>
    <w:tmpl w:val="1D62B3AC"/>
    <w:lvl w:ilvl="0">
      <w:start w:val="1"/>
      <w:numFmt w:val="bullet"/>
      <w:lvlText w:val=""/>
      <w:lvlJc w:val="left"/>
      <w:pPr>
        <w:tabs>
          <w:tab w:val="num" w:pos="360"/>
        </w:tabs>
        <w:ind w:left="312" w:hanging="312"/>
      </w:pPr>
      <w:rPr>
        <w:rFonts w:ascii="Symbol" w:hAnsi="Symbol" w:hint="default"/>
      </w:rPr>
    </w:lvl>
  </w:abstractNum>
  <w:num w:numId="1">
    <w:abstractNumId w:val="11"/>
  </w:num>
  <w:num w:numId="2">
    <w:abstractNumId w:val="4"/>
  </w:num>
  <w:num w:numId="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
    <w:abstractNumId w:val="14"/>
  </w:num>
  <w:num w:numId="5">
    <w:abstractNumId w:val="3"/>
  </w:num>
  <w:num w:numId="6">
    <w:abstractNumId w:val="10"/>
  </w:num>
  <w:num w:numId="7">
    <w:abstractNumId w:val="5"/>
  </w:num>
  <w:num w:numId="8">
    <w:abstractNumId w:val="9"/>
  </w:num>
  <w:num w:numId="9">
    <w:abstractNumId w:val="7"/>
  </w:num>
  <w:num w:numId="10">
    <w:abstractNumId w:val="15"/>
  </w:num>
  <w:num w:numId="11">
    <w:abstractNumId w:val="1"/>
  </w:num>
  <w:num w:numId="12">
    <w:abstractNumId w:val="2"/>
  </w:num>
  <w:num w:numId="13">
    <w:abstractNumId w:val="6"/>
  </w:num>
  <w:num w:numId="14">
    <w:abstractNumId w:val="13"/>
  </w:num>
  <w:num w:numId="15">
    <w:abstractNumId w:val="12"/>
  </w:num>
  <w:num w:numId="16">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1887"/>
    <w:rsid w:val="00015C18"/>
    <w:rsid w:val="000277DC"/>
    <w:rsid w:val="00031C48"/>
    <w:rsid w:val="0004548B"/>
    <w:rsid w:val="00051249"/>
    <w:rsid w:val="000628DF"/>
    <w:rsid w:val="0006624A"/>
    <w:rsid w:val="00086B4B"/>
    <w:rsid w:val="00093EEE"/>
    <w:rsid w:val="00094262"/>
    <w:rsid w:val="000A5FE4"/>
    <w:rsid w:val="000A6C93"/>
    <w:rsid w:val="000E0DBE"/>
    <w:rsid w:val="000E1FAB"/>
    <w:rsid w:val="000E6CD6"/>
    <w:rsid w:val="001017FB"/>
    <w:rsid w:val="001037D7"/>
    <w:rsid w:val="00105A3E"/>
    <w:rsid w:val="0011121F"/>
    <w:rsid w:val="001218BA"/>
    <w:rsid w:val="00122146"/>
    <w:rsid w:val="00122BFD"/>
    <w:rsid w:val="00124173"/>
    <w:rsid w:val="00137CA1"/>
    <w:rsid w:val="001571B5"/>
    <w:rsid w:val="00170EB7"/>
    <w:rsid w:val="00182E47"/>
    <w:rsid w:val="00193146"/>
    <w:rsid w:val="00193822"/>
    <w:rsid w:val="001954D2"/>
    <w:rsid w:val="001B3FBD"/>
    <w:rsid w:val="001C5D69"/>
    <w:rsid w:val="001D3C35"/>
    <w:rsid w:val="00214D71"/>
    <w:rsid w:val="002421A0"/>
    <w:rsid w:val="002555F5"/>
    <w:rsid w:val="00261308"/>
    <w:rsid w:val="002624B8"/>
    <w:rsid w:val="002640D8"/>
    <w:rsid w:val="00281700"/>
    <w:rsid w:val="00290BDD"/>
    <w:rsid w:val="00291F11"/>
    <w:rsid w:val="00294A38"/>
    <w:rsid w:val="00294E5F"/>
    <w:rsid w:val="002A5FC1"/>
    <w:rsid w:val="002B50F5"/>
    <w:rsid w:val="002C3559"/>
    <w:rsid w:val="002D00D2"/>
    <w:rsid w:val="002D7FBF"/>
    <w:rsid w:val="002E375B"/>
    <w:rsid w:val="002F0679"/>
    <w:rsid w:val="002F505B"/>
    <w:rsid w:val="0030794A"/>
    <w:rsid w:val="003318C0"/>
    <w:rsid w:val="0034192D"/>
    <w:rsid w:val="00343B84"/>
    <w:rsid w:val="003469B4"/>
    <w:rsid w:val="00347600"/>
    <w:rsid w:val="00355B6E"/>
    <w:rsid w:val="00370943"/>
    <w:rsid w:val="00375FB2"/>
    <w:rsid w:val="003833EB"/>
    <w:rsid w:val="00387FD9"/>
    <w:rsid w:val="00396883"/>
    <w:rsid w:val="003A2E0B"/>
    <w:rsid w:val="003A5903"/>
    <w:rsid w:val="003B3BDC"/>
    <w:rsid w:val="003B5392"/>
    <w:rsid w:val="003C1907"/>
    <w:rsid w:val="003C2F63"/>
    <w:rsid w:val="003C3B5F"/>
    <w:rsid w:val="003C6B8F"/>
    <w:rsid w:val="003F39EC"/>
    <w:rsid w:val="00400B88"/>
    <w:rsid w:val="004310DB"/>
    <w:rsid w:val="00445C4D"/>
    <w:rsid w:val="00451720"/>
    <w:rsid w:val="004619E0"/>
    <w:rsid w:val="0046694A"/>
    <w:rsid w:val="00476287"/>
    <w:rsid w:val="004800B7"/>
    <w:rsid w:val="0048485A"/>
    <w:rsid w:val="0048747F"/>
    <w:rsid w:val="004874C9"/>
    <w:rsid w:val="004918A7"/>
    <w:rsid w:val="00496D37"/>
    <w:rsid w:val="004E14C4"/>
    <w:rsid w:val="004E2E3B"/>
    <w:rsid w:val="004E6C18"/>
    <w:rsid w:val="004F2D34"/>
    <w:rsid w:val="005056B1"/>
    <w:rsid w:val="00512B5D"/>
    <w:rsid w:val="0051476F"/>
    <w:rsid w:val="00522095"/>
    <w:rsid w:val="0053490E"/>
    <w:rsid w:val="00535F1D"/>
    <w:rsid w:val="005428B2"/>
    <w:rsid w:val="005449DD"/>
    <w:rsid w:val="005676B2"/>
    <w:rsid w:val="00575265"/>
    <w:rsid w:val="005C433E"/>
    <w:rsid w:val="005E50B5"/>
    <w:rsid w:val="005E6F7B"/>
    <w:rsid w:val="00605FDF"/>
    <w:rsid w:val="00612F79"/>
    <w:rsid w:val="00632A2A"/>
    <w:rsid w:val="00633B93"/>
    <w:rsid w:val="00636D8B"/>
    <w:rsid w:val="006445DC"/>
    <w:rsid w:val="00650B6C"/>
    <w:rsid w:val="00653AF1"/>
    <w:rsid w:val="00666971"/>
    <w:rsid w:val="00666D34"/>
    <w:rsid w:val="006918E1"/>
    <w:rsid w:val="006A3F61"/>
    <w:rsid w:val="006B2542"/>
    <w:rsid w:val="006C4877"/>
    <w:rsid w:val="006C4983"/>
    <w:rsid w:val="006D5A37"/>
    <w:rsid w:val="006E4D4E"/>
    <w:rsid w:val="006F6AA0"/>
    <w:rsid w:val="006F6B5C"/>
    <w:rsid w:val="00701887"/>
    <w:rsid w:val="0070662D"/>
    <w:rsid w:val="007153DA"/>
    <w:rsid w:val="007217EF"/>
    <w:rsid w:val="00722A93"/>
    <w:rsid w:val="00733174"/>
    <w:rsid w:val="00733212"/>
    <w:rsid w:val="00757FA9"/>
    <w:rsid w:val="007666E2"/>
    <w:rsid w:val="00791039"/>
    <w:rsid w:val="00791792"/>
    <w:rsid w:val="0079224B"/>
    <w:rsid w:val="007924D5"/>
    <w:rsid w:val="007A1EA8"/>
    <w:rsid w:val="007B11EE"/>
    <w:rsid w:val="007D258F"/>
    <w:rsid w:val="007D54EA"/>
    <w:rsid w:val="007D635E"/>
    <w:rsid w:val="007D7BF0"/>
    <w:rsid w:val="007E030E"/>
    <w:rsid w:val="007F3E6A"/>
    <w:rsid w:val="007F6CE1"/>
    <w:rsid w:val="00801A13"/>
    <w:rsid w:val="00801F5E"/>
    <w:rsid w:val="00807D0B"/>
    <w:rsid w:val="00821FC1"/>
    <w:rsid w:val="0084218B"/>
    <w:rsid w:val="008448E3"/>
    <w:rsid w:val="00852D1B"/>
    <w:rsid w:val="008578AE"/>
    <w:rsid w:val="008973F6"/>
    <w:rsid w:val="008A2BA5"/>
    <w:rsid w:val="008A2F38"/>
    <w:rsid w:val="008A3C11"/>
    <w:rsid w:val="008A408F"/>
    <w:rsid w:val="008B55CF"/>
    <w:rsid w:val="008C106D"/>
    <w:rsid w:val="008C23B9"/>
    <w:rsid w:val="008D036C"/>
    <w:rsid w:val="008D549A"/>
    <w:rsid w:val="008D5BB2"/>
    <w:rsid w:val="008E611C"/>
    <w:rsid w:val="008E7BD9"/>
    <w:rsid w:val="008F28CD"/>
    <w:rsid w:val="008F43EE"/>
    <w:rsid w:val="008F5F8C"/>
    <w:rsid w:val="00941573"/>
    <w:rsid w:val="009441A5"/>
    <w:rsid w:val="00954453"/>
    <w:rsid w:val="00961CAC"/>
    <w:rsid w:val="00962E52"/>
    <w:rsid w:val="009648E7"/>
    <w:rsid w:val="00981263"/>
    <w:rsid w:val="009A3953"/>
    <w:rsid w:val="009B2BEE"/>
    <w:rsid w:val="009C1911"/>
    <w:rsid w:val="009D7947"/>
    <w:rsid w:val="009E2FED"/>
    <w:rsid w:val="00A0451E"/>
    <w:rsid w:val="00A050C7"/>
    <w:rsid w:val="00A23037"/>
    <w:rsid w:val="00A56808"/>
    <w:rsid w:val="00A635B8"/>
    <w:rsid w:val="00A75544"/>
    <w:rsid w:val="00A804B6"/>
    <w:rsid w:val="00A807EE"/>
    <w:rsid w:val="00A97B4D"/>
    <w:rsid w:val="00AB329D"/>
    <w:rsid w:val="00AB5FEA"/>
    <w:rsid w:val="00AE22AB"/>
    <w:rsid w:val="00AF1152"/>
    <w:rsid w:val="00AF73FF"/>
    <w:rsid w:val="00B340D0"/>
    <w:rsid w:val="00B35EA7"/>
    <w:rsid w:val="00B36C1F"/>
    <w:rsid w:val="00B46AE4"/>
    <w:rsid w:val="00B5473B"/>
    <w:rsid w:val="00B65E62"/>
    <w:rsid w:val="00B96F71"/>
    <w:rsid w:val="00BB619A"/>
    <w:rsid w:val="00BC3A5A"/>
    <w:rsid w:val="00BC76E5"/>
    <w:rsid w:val="00BD6282"/>
    <w:rsid w:val="00BF02E7"/>
    <w:rsid w:val="00BF3727"/>
    <w:rsid w:val="00C03ED2"/>
    <w:rsid w:val="00C11257"/>
    <w:rsid w:val="00C1401D"/>
    <w:rsid w:val="00C24997"/>
    <w:rsid w:val="00C44822"/>
    <w:rsid w:val="00C76CEE"/>
    <w:rsid w:val="00C858E2"/>
    <w:rsid w:val="00C9605F"/>
    <w:rsid w:val="00CA1374"/>
    <w:rsid w:val="00CB6723"/>
    <w:rsid w:val="00CB67AF"/>
    <w:rsid w:val="00CE109C"/>
    <w:rsid w:val="00CF0F40"/>
    <w:rsid w:val="00D00B91"/>
    <w:rsid w:val="00D129FD"/>
    <w:rsid w:val="00D15053"/>
    <w:rsid w:val="00D24976"/>
    <w:rsid w:val="00D448DD"/>
    <w:rsid w:val="00D5261B"/>
    <w:rsid w:val="00D52640"/>
    <w:rsid w:val="00D53243"/>
    <w:rsid w:val="00D54594"/>
    <w:rsid w:val="00D67B22"/>
    <w:rsid w:val="00D70211"/>
    <w:rsid w:val="00D75FDE"/>
    <w:rsid w:val="00D86404"/>
    <w:rsid w:val="00D87DB0"/>
    <w:rsid w:val="00DA2127"/>
    <w:rsid w:val="00DA4AB2"/>
    <w:rsid w:val="00DA4B12"/>
    <w:rsid w:val="00DC7B9C"/>
    <w:rsid w:val="00DD0DC3"/>
    <w:rsid w:val="00DD1E3D"/>
    <w:rsid w:val="00DD5615"/>
    <w:rsid w:val="00DE3D3F"/>
    <w:rsid w:val="00E076AB"/>
    <w:rsid w:val="00E117DE"/>
    <w:rsid w:val="00E4571B"/>
    <w:rsid w:val="00E82174"/>
    <w:rsid w:val="00E82DC8"/>
    <w:rsid w:val="00E86B7F"/>
    <w:rsid w:val="00E9425F"/>
    <w:rsid w:val="00EA4C9B"/>
    <w:rsid w:val="00EA5BD2"/>
    <w:rsid w:val="00EC0AB2"/>
    <w:rsid w:val="00ED0F07"/>
    <w:rsid w:val="00ED1E59"/>
    <w:rsid w:val="00ED368D"/>
    <w:rsid w:val="00F033E7"/>
    <w:rsid w:val="00F10E49"/>
    <w:rsid w:val="00F23EAF"/>
    <w:rsid w:val="00F33D0E"/>
    <w:rsid w:val="00F4733F"/>
    <w:rsid w:val="00F55768"/>
    <w:rsid w:val="00F60E05"/>
    <w:rsid w:val="00F74152"/>
    <w:rsid w:val="00F83C48"/>
    <w:rsid w:val="00F93295"/>
    <w:rsid w:val="00F94E84"/>
    <w:rsid w:val="00F953DD"/>
    <w:rsid w:val="00FA2C15"/>
    <w:rsid w:val="00FA62EA"/>
    <w:rsid w:val="00FB2940"/>
    <w:rsid w:val="00FE00F4"/>
    <w:rsid w:val="00FE39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67FFCB9"/>
  <w15:docId w15:val="{FE58FB7B-864D-47DD-95FB-66C9C8B50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qFormat/>
    <w:rsid w:val="006D5A37"/>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6D5A37"/>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link w:val="Heading3Char"/>
    <w:uiPriority w:val="9"/>
    <w:qFormat/>
    <w:rsid w:val="00294E5F"/>
    <w:pPr>
      <w:spacing w:before="100" w:beforeAutospacing="1" w:after="100" w:afterAutospacing="1" w:line="240" w:lineRule="auto"/>
      <w:outlineLvl w:val="2"/>
    </w:pPr>
    <w:rPr>
      <w:rFonts w:ascii="Times New Roman" w:eastAsia="Times New Roman" w:hAnsi="Times New Roman"/>
      <w:b/>
      <w:bCs/>
      <w:sz w:val="27"/>
      <w:szCs w:val="27"/>
      <w:lang w:eastAsia="en-GB"/>
    </w:rPr>
  </w:style>
  <w:style w:type="paragraph" w:styleId="Heading4">
    <w:name w:val="heading 4"/>
    <w:basedOn w:val="Normal"/>
    <w:next w:val="Normal"/>
    <w:link w:val="Heading4Char"/>
    <w:unhideWhenUsed/>
    <w:qFormat/>
    <w:rsid w:val="006D5A37"/>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688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96883"/>
    <w:rPr>
      <w:rFonts w:ascii="Tahoma" w:hAnsi="Tahoma" w:cs="Tahoma"/>
      <w:sz w:val="16"/>
      <w:szCs w:val="16"/>
    </w:rPr>
  </w:style>
  <w:style w:type="paragraph" w:styleId="Header">
    <w:name w:val="header"/>
    <w:basedOn w:val="Normal"/>
    <w:link w:val="HeaderChar"/>
    <w:uiPriority w:val="99"/>
    <w:unhideWhenUsed/>
    <w:rsid w:val="003C3B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3B5F"/>
  </w:style>
  <w:style w:type="paragraph" w:styleId="Footer">
    <w:name w:val="footer"/>
    <w:basedOn w:val="Normal"/>
    <w:link w:val="FooterChar"/>
    <w:uiPriority w:val="99"/>
    <w:unhideWhenUsed/>
    <w:rsid w:val="003C3B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3B5F"/>
  </w:style>
  <w:style w:type="table" w:customStyle="1" w:styleId="TableGrid1">
    <w:name w:val="Table Grid1"/>
    <w:basedOn w:val="TableNormal"/>
    <w:next w:val="TableGrid"/>
    <w:uiPriority w:val="59"/>
    <w:rsid w:val="00AE22A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AE2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semiHidden/>
    <w:unhideWhenUsed/>
    <w:rsid w:val="00294E5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3Char">
    <w:name w:val="Heading 3 Char"/>
    <w:link w:val="Heading3"/>
    <w:uiPriority w:val="9"/>
    <w:rsid w:val="00294E5F"/>
    <w:rPr>
      <w:rFonts w:ascii="Times New Roman" w:eastAsia="Times New Roman" w:hAnsi="Times New Roman" w:cs="Times New Roman"/>
      <w:b/>
      <w:bCs/>
      <w:sz w:val="27"/>
      <w:szCs w:val="27"/>
      <w:lang w:eastAsia="en-GB"/>
    </w:rPr>
  </w:style>
  <w:style w:type="character" w:styleId="Strong">
    <w:name w:val="Strong"/>
    <w:uiPriority w:val="22"/>
    <w:qFormat/>
    <w:rsid w:val="00294E5F"/>
    <w:rPr>
      <w:b/>
      <w:bCs/>
    </w:rPr>
  </w:style>
  <w:style w:type="paragraph" w:styleId="ListParagraph">
    <w:name w:val="List Paragraph"/>
    <w:basedOn w:val="Normal"/>
    <w:qFormat/>
    <w:rsid w:val="00294E5F"/>
    <w:pPr>
      <w:ind w:left="720"/>
      <w:contextualSpacing/>
    </w:pPr>
  </w:style>
  <w:style w:type="character" w:styleId="Hyperlink">
    <w:name w:val="Hyperlink"/>
    <w:uiPriority w:val="99"/>
    <w:unhideWhenUsed/>
    <w:rsid w:val="00D24976"/>
    <w:rPr>
      <w:color w:val="0000FF"/>
      <w:u w:val="single"/>
    </w:rPr>
  </w:style>
  <w:style w:type="character" w:customStyle="1" w:styleId="Heading1Char">
    <w:name w:val="Heading 1 Char"/>
    <w:link w:val="Heading1"/>
    <w:uiPriority w:val="9"/>
    <w:rsid w:val="006D5A37"/>
    <w:rPr>
      <w:rFonts w:ascii="Cambria" w:eastAsia="Times New Roman" w:hAnsi="Cambria" w:cs="Times New Roman"/>
      <w:b/>
      <w:bCs/>
      <w:color w:val="365F91"/>
      <w:sz w:val="28"/>
      <w:szCs w:val="28"/>
    </w:rPr>
  </w:style>
  <w:style w:type="character" w:customStyle="1" w:styleId="Heading2Char">
    <w:name w:val="Heading 2 Char"/>
    <w:link w:val="Heading2"/>
    <w:uiPriority w:val="9"/>
    <w:rsid w:val="006D5A37"/>
    <w:rPr>
      <w:rFonts w:ascii="Cambria" w:eastAsia="Times New Roman" w:hAnsi="Cambria" w:cs="Times New Roman"/>
      <w:b/>
      <w:bCs/>
      <w:color w:val="4F81BD"/>
      <w:sz w:val="26"/>
      <w:szCs w:val="26"/>
    </w:rPr>
  </w:style>
  <w:style w:type="character" w:customStyle="1" w:styleId="Heading4Char">
    <w:name w:val="Heading 4 Char"/>
    <w:link w:val="Heading4"/>
    <w:rsid w:val="006D5A37"/>
    <w:rPr>
      <w:rFonts w:ascii="Cambria" w:eastAsia="Times New Roman" w:hAnsi="Cambria" w:cs="Times New Roman"/>
      <w:b/>
      <w:bCs/>
      <w:i/>
      <w:iCs/>
      <w:color w:val="4F81BD"/>
    </w:rPr>
  </w:style>
  <w:style w:type="paragraph" w:styleId="Title">
    <w:name w:val="Title"/>
    <w:basedOn w:val="Normal"/>
    <w:link w:val="TitleChar"/>
    <w:qFormat/>
    <w:rsid w:val="006D5A37"/>
    <w:pPr>
      <w:spacing w:after="0" w:line="240" w:lineRule="auto"/>
      <w:jc w:val="center"/>
    </w:pPr>
    <w:rPr>
      <w:rFonts w:ascii="Arial" w:eastAsia="Times New Roman" w:hAnsi="Arial"/>
      <w:sz w:val="32"/>
      <w:szCs w:val="20"/>
      <w:lang w:eastAsia="en-GB"/>
    </w:rPr>
  </w:style>
  <w:style w:type="character" w:customStyle="1" w:styleId="TitleChar">
    <w:name w:val="Title Char"/>
    <w:link w:val="Title"/>
    <w:rsid w:val="006D5A37"/>
    <w:rPr>
      <w:rFonts w:ascii="Arial" w:eastAsia="Times New Roman" w:hAnsi="Arial" w:cs="Times New Roman"/>
      <w:sz w:val="32"/>
      <w:szCs w:val="20"/>
      <w:lang w:eastAsia="en-GB"/>
    </w:rPr>
  </w:style>
  <w:style w:type="paragraph" w:styleId="BodyText">
    <w:name w:val="Body Text"/>
    <w:basedOn w:val="Normal"/>
    <w:link w:val="BodyTextChar"/>
    <w:rsid w:val="006D5A37"/>
    <w:pPr>
      <w:spacing w:after="0" w:line="240" w:lineRule="auto"/>
      <w:jc w:val="center"/>
    </w:pPr>
    <w:rPr>
      <w:rFonts w:ascii="Arial" w:eastAsia="Times New Roman" w:hAnsi="Arial"/>
      <w:sz w:val="20"/>
      <w:szCs w:val="20"/>
      <w:lang w:eastAsia="en-GB"/>
    </w:rPr>
  </w:style>
  <w:style w:type="character" w:customStyle="1" w:styleId="BodyTextChar">
    <w:name w:val="Body Text Char"/>
    <w:link w:val="BodyText"/>
    <w:rsid w:val="006D5A37"/>
    <w:rPr>
      <w:rFonts w:ascii="Arial" w:eastAsia="Times New Roman" w:hAnsi="Arial" w:cs="Times New Roman"/>
      <w:sz w:val="20"/>
      <w:szCs w:val="20"/>
      <w:lang w:eastAsia="en-GB"/>
    </w:rPr>
  </w:style>
  <w:style w:type="paragraph" w:customStyle="1" w:styleId="Default">
    <w:name w:val="Default"/>
    <w:rsid w:val="006D5A37"/>
    <w:pPr>
      <w:autoSpaceDE w:val="0"/>
      <w:autoSpaceDN w:val="0"/>
      <w:adjustRightInd w:val="0"/>
    </w:pPr>
    <w:rPr>
      <w:rFonts w:ascii="Arial" w:eastAsia="Times New Roman" w:hAnsi="Arial" w:cs="Arial"/>
      <w:color w:val="000000"/>
      <w:sz w:val="24"/>
      <w:szCs w:val="24"/>
    </w:rPr>
  </w:style>
  <w:style w:type="paragraph" w:customStyle="1" w:styleId="TableText">
    <w:name w:val="Table Text"/>
    <w:rsid w:val="006D5A37"/>
    <w:rPr>
      <w:rFonts w:ascii="Arial" w:eastAsia="Times New Roman" w:hAnsi="Arial"/>
      <w:snapToGrid w:val="0"/>
      <w:color w:val="000000"/>
      <w:sz w:val="24"/>
      <w:lang w:eastAsia="en-US"/>
    </w:rPr>
  </w:style>
  <w:style w:type="paragraph" w:styleId="NoSpacing">
    <w:name w:val="No Spacing"/>
    <w:uiPriority w:val="1"/>
    <w:qFormat/>
    <w:rsid w:val="00290BDD"/>
    <w:rPr>
      <w:rFonts w:ascii="Arial" w:eastAsia="Times New Roman" w:hAnsi="Arial"/>
    </w:rPr>
  </w:style>
  <w:style w:type="character" w:customStyle="1" w:styleId="apple-converted-space">
    <w:name w:val="apple-converted-space"/>
    <w:basedOn w:val="DefaultParagraphFont"/>
    <w:rsid w:val="00962E52"/>
  </w:style>
  <w:style w:type="paragraph" w:customStyle="1" w:styleId="font8">
    <w:name w:val="font_8"/>
    <w:basedOn w:val="Normal"/>
    <w:rsid w:val="00962E52"/>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color20">
    <w:name w:val="color_20"/>
    <w:basedOn w:val="DefaultParagraphFont"/>
    <w:rsid w:val="00962E52"/>
  </w:style>
  <w:style w:type="paragraph" w:styleId="Caption">
    <w:name w:val="caption"/>
    <w:basedOn w:val="Normal"/>
    <w:next w:val="Normal"/>
    <w:uiPriority w:val="35"/>
    <w:unhideWhenUsed/>
    <w:qFormat/>
    <w:rsid w:val="00C44822"/>
    <w:pPr>
      <w:spacing w:line="240" w:lineRule="auto"/>
    </w:pPr>
    <w:rPr>
      <w:i/>
      <w:iCs/>
      <w:color w:val="1F497D"/>
      <w:sz w:val="18"/>
      <w:szCs w:val="18"/>
    </w:rPr>
  </w:style>
  <w:style w:type="paragraph" w:customStyle="1" w:styleId="Body1">
    <w:name w:val="Body1"/>
    <w:basedOn w:val="Normal"/>
    <w:qFormat/>
    <w:rsid w:val="001218BA"/>
    <w:pPr>
      <w:spacing w:before="200" w:after="0" w:line="312" w:lineRule="auto"/>
      <w:ind w:left="851"/>
      <w:jc w:val="both"/>
    </w:pPr>
    <w:rPr>
      <w:rFonts w:ascii="Arial" w:eastAsia="Times New Roman" w:hAnsi="Arial"/>
      <w:sz w:val="21"/>
      <w:lang w:eastAsia="en-GB"/>
    </w:rPr>
  </w:style>
  <w:style w:type="character" w:customStyle="1" w:styleId="UnresolvedMention1">
    <w:name w:val="Unresolved Mention1"/>
    <w:basedOn w:val="DefaultParagraphFont"/>
    <w:uiPriority w:val="99"/>
    <w:semiHidden/>
    <w:unhideWhenUsed/>
    <w:rsid w:val="00C1401D"/>
    <w:rPr>
      <w:color w:val="605E5C"/>
      <w:shd w:val="clear" w:color="auto" w:fill="E1DFDD"/>
    </w:rPr>
  </w:style>
  <w:style w:type="character" w:customStyle="1" w:styleId="ilfuvd">
    <w:name w:val="ilfuvd"/>
    <w:rsid w:val="00B547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054353">
      <w:bodyDiv w:val="1"/>
      <w:marLeft w:val="0"/>
      <w:marRight w:val="0"/>
      <w:marTop w:val="0"/>
      <w:marBottom w:val="0"/>
      <w:divBdr>
        <w:top w:val="none" w:sz="0" w:space="0" w:color="auto"/>
        <w:left w:val="none" w:sz="0" w:space="0" w:color="auto"/>
        <w:bottom w:val="none" w:sz="0" w:space="0" w:color="auto"/>
        <w:right w:val="none" w:sz="0" w:space="0" w:color="auto"/>
      </w:divBdr>
    </w:div>
    <w:div w:id="252904869">
      <w:bodyDiv w:val="1"/>
      <w:marLeft w:val="0"/>
      <w:marRight w:val="0"/>
      <w:marTop w:val="0"/>
      <w:marBottom w:val="0"/>
      <w:divBdr>
        <w:top w:val="none" w:sz="0" w:space="0" w:color="auto"/>
        <w:left w:val="none" w:sz="0" w:space="0" w:color="auto"/>
        <w:bottom w:val="none" w:sz="0" w:space="0" w:color="auto"/>
        <w:right w:val="none" w:sz="0" w:space="0" w:color="auto"/>
      </w:divBdr>
    </w:div>
    <w:div w:id="1025866174">
      <w:bodyDiv w:val="1"/>
      <w:marLeft w:val="0"/>
      <w:marRight w:val="0"/>
      <w:marTop w:val="0"/>
      <w:marBottom w:val="0"/>
      <w:divBdr>
        <w:top w:val="none" w:sz="0" w:space="0" w:color="auto"/>
        <w:left w:val="none" w:sz="0" w:space="0" w:color="auto"/>
        <w:bottom w:val="none" w:sz="0" w:space="0" w:color="auto"/>
        <w:right w:val="none" w:sz="0" w:space="0" w:color="auto"/>
      </w:divBdr>
    </w:div>
    <w:div w:id="1195389089">
      <w:bodyDiv w:val="1"/>
      <w:marLeft w:val="0"/>
      <w:marRight w:val="0"/>
      <w:marTop w:val="0"/>
      <w:marBottom w:val="0"/>
      <w:divBdr>
        <w:top w:val="none" w:sz="0" w:space="0" w:color="auto"/>
        <w:left w:val="none" w:sz="0" w:space="0" w:color="auto"/>
        <w:bottom w:val="none" w:sz="0" w:space="0" w:color="auto"/>
        <w:right w:val="none" w:sz="0" w:space="0" w:color="auto"/>
      </w:divBdr>
      <w:divsChild>
        <w:div w:id="523128018">
          <w:marLeft w:val="0"/>
          <w:marRight w:val="0"/>
          <w:marTop w:val="0"/>
          <w:marBottom w:val="0"/>
          <w:divBdr>
            <w:top w:val="none" w:sz="0" w:space="0" w:color="auto"/>
            <w:left w:val="none" w:sz="0" w:space="0" w:color="auto"/>
            <w:bottom w:val="none" w:sz="0" w:space="0" w:color="auto"/>
            <w:right w:val="none" w:sz="0" w:space="0" w:color="auto"/>
          </w:divBdr>
        </w:div>
        <w:div w:id="730081098">
          <w:marLeft w:val="0"/>
          <w:marRight w:val="0"/>
          <w:marTop w:val="0"/>
          <w:marBottom w:val="0"/>
          <w:divBdr>
            <w:top w:val="none" w:sz="0" w:space="0" w:color="auto"/>
            <w:left w:val="none" w:sz="0" w:space="0" w:color="auto"/>
            <w:bottom w:val="none" w:sz="0" w:space="0" w:color="auto"/>
            <w:right w:val="none" w:sz="0" w:space="0" w:color="auto"/>
          </w:divBdr>
        </w:div>
      </w:divsChild>
    </w:div>
    <w:div w:id="1318724776">
      <w:bodyDiv w:val="1"/>
      <w:marLeft w:val="0"/>
      <w:marRight w:val="0"/>
      <w:marTop w:val="0"/>
      <w:marBottom w:val="0"/>
      <w:divBdr>
        <w:top w:val="none" w:sz="0" w:space="0" w:color="auto"/>
        <w:left w:val="none" w:sz="0" w:space="0" w:color="auto"/>
        <w:bottom w:val="none" w:sz="0" w:space="0" w:color="auto"/>
        <w:right w:val="none" w:sz="0" w:space="0" w:color="auto"/>
      </w:divBdr>
    </w:div>
    <w:div w:id="1337659483">
      <w:bodyDiv w:val="1"/>
      <w:marLeft w:val="0"/>
      <w:marRight w:val="0"/>
      <w:marTop w:val="0"/>
      <w:marBottom w:val="0"/>
      <w:divBdr>
        <w:top w:val="none" w:sz="0" w:space="0" w:color="auto"/>
        <w:left w:val="none" w:sz="0" w:space="0" w:color="auto"/>
        <w:bottom w:val="none" w:sz="0" w:space="0" w:color="auto"/>
        <w:right w:val="none" w:sz="0" w:space="0" w:color="auto"/>
      </w:divBdr>
    </w:div>
    <w:div w:id="1746490961">
      <w:bodyDiv w:val="1"/>
      <w:marLeft w:val="0"/>
      <w:marRight w:val="0"/>
      <w:marTop w:val="0"/>
      <w:marBottom w:val="0"/>
      <w:divBdr>
        <w:top w:val="none" w:sz="0" w:space="0" w:color="auto"/>
        <w:left w:val="none" w:sz="0" w:space="0" w:color="auto"/>
        <w:bottom w:val="none" w:sz="0" w:space="0" w:color="auto"/>
        <w:right w:val="none" w:sz="0" w:space="0" w:color="auto"/>
      </w:divBdr>
    </w:div>
    <w:div w:id="2007131567">
      <w:bodyDiv w:val="1"/>
      <w:marLeft w:val="0"/>
      <w:marRight w:val="0"/>
      <w:marTop w:val="0"/>
      <w:marBottom w:val="0"/>
      <w:divBdr>
        <w:top w:val="none" w:sz="0" w:space="0" w:color="auto"/>
        <w:left w:val="none" w:sz="0" w:space="0" w:color="auto"/>
        <w:bottom w:val="none" w:sz="0" w:space="0" w:color="auto"/>
        <w:right w:val="none" w:sz="0" w:space="0" w:color="auto"/>
      </w:divBdr>
    </w:div>
    <w:div w:id="2087337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image" Target="media/image6.jpeg"/><Relationship Id="rId3" Type="http://schemas.openxmlformats.org/officeDocument/2006/relationships/customXml" Target="../customXml/item3.xml"/><Relationship Id="rId21" Type="http://schemas.openxmlformats.org/officeDocument/2006/relationships/hyperlink" Target="https://www.tes.com/jobs/employer/-1082675" TargetMode="Externa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image" Target="media/image5.jpeg"/><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7.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0.jpe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b9f3834d-ad0d-4cc5-968d-2aedd548272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71CBA25092FA047B8C3AFD2DC7F7C26" ma:contentTypeVersion="15" ma:contentTypeDescription="Create a new document." ma:contentTypeScope="" ma:versionID="5776768905f877b8d60b1e4f4dccd832">
  <xsd:schema xmlns:xsd="http://www.w3.org/2001/XMLSchema" xmlns:xs="http://www.w3.org/2001/XMLSchema" xmlns:p="http://schemas.microsoft.com/office/2006/metadata/properties" xmlns:ns3="b9f3834d-ad0d-4cc5-968d-2aedd548272f" xmlns:ns4="249baa24-7183-429d-a030-89eda66bcd48" targetNamespace="http://schemas.microsoft.com/office/2006/metadata/properties" ma:root="true" ma:fieldsID="e70c8cd83c0820d27a7105fcc1fef823" ns3:_="" ns4:_="">
    <xsd:import namespace="b9f3834d-ad0d-4cc5-968d-2aedd548272f"/>
    <xsd:import namespace="249baa24-7183-429d-a030-89eda66bcd4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f3834d-ad0d-4cc5-968d-2aedd54827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49baa24-7183-429d-a030-89eda66bcd4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E8FDBC-50B2-4663-8EBD-C55BBCCA5CDC}">
  <ds:schemaRefs>
    <ds:schemaRef ds:uri="http://schemas.microsoft.com/sharepoint/v3/contenttype/forms"/>
  </ds:schemaRefs>
</ds:datastoreItem>
</file>

<file path=customXml/itemProps2.xml><?xml version="1.0" encoding="utf-8"?>
<ds:datastoreItem xmlns:ds="http://schemas.openxmlformats.org/officeDocument/2006/customXml" ds:itemID="{3AD538C5-6AAA-465E-BE42-E30A5F8DEF5B}">
  <ds:schemaRefs>
    <ds:schemaRef ds:uri="249baa24-7183-429d-a030-89eda66bcd48"/>
    <ds:schemaRef ds:uri="http://purl.org/dc/elements/1.1/"/>
    <ds:schemaRef ds:uri="http://schemas.openxmlformats.org/package/2006/metadata/core-properties"/>
    <ds:schemaRef ds:uri="http://schemas.microsoft.com/office/2006/documentManagement/types"/>
    <ds:schemaRef ds:uri="http://purl.org/dc/terms/"/>
    <ds:schemaRef ds:uri="http://schemas.microsoft.com/office/2006/metadata/properties"/>
    <ds:schemaRef ds:uri="http://schemas.microsoft.com/office/infopath/2007/PartnerControls"/>
    <ds:schemaRef ds:uri="b9f3834d-ad0d-4cc5-968d-2aedd548272f"/>
    <ds:schemaRef ds:uri="http://www.w3.org/XML/1998/namespace"/>
    <ds:schemaRef ds:uri="http://purl.org/dc/dcmitype/"/>
  </ds:schemaRefs>
</ds:datastoreItem>
</file>

<file path=customXml/itemProps3.xml><?xml version="1.0" encoding="utf-8"?>
<ds:datastoreItem xmlns:ds="http://schemas.openxmlformats.org/officeDocument/2006/customXml" ds:itemID="{A9D461F8-83C3-4458-AB04-CD2FC94D32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f3834d-ad0d-4cc5-968d-2aedd548272f"/>
    <ds:schemaRef ds:uri="249baa24-7183-429d-a030-89eda66bcd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EFE3F39-CEB1-434D-8B88-38865ED5D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1920</Words>
  <Characters>10950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Shelley College</Company>
  <LinksUpToDate>false</LinksUpToDate>
  <CharactersWithSpaces>12845</CharactersWithSpaces>
  <SharedDoc>false</SharedDoc>
  <HLinks>
    <vt:vector size="6" baseType="variant">
      <vt:variant>
        <vt:i4>6619260</vt:i4>
      </vt:variant>
      <vt:variant>
        <vt:i4>0</vt:i4>
      </vt:variant>
      <vt:variant>
        <vt:i4>0</vt:i4>
      </vt:variant>
      <vt:variant>
        <vt:i4>5</vt:i4>
      </vt:variant>
      <vt:variant>
        <vt:lpwstr>https://www.tes.com/jobs/employer/-1082675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T. Dickens</dc:creator>
  <cp:keywords/>
  <dc:description/>
  <cp:lastModifiedBy>J Wood</cp:lastModifiedBy>
  <cp:revision>2</cp:revision>
  <cp:lastPrinted>2023-01-30T14:53:00Z</cp:lastPrinted>
  <dcterms:created xsi:type="dcterms:W3CDTF">2023-01-30T14:58:00Z</dcterms:created>
  <dcterms:modified xsi:type="dcterms:W3CDTF">2023-01-30T14:58:00Z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0x010100D71CBA25092FA047B8C3AFD2DC7F7C26</vt:lpwstr>
  </property>
  <property fmtid="{D5CDD505-2E9C-101B-9397-08002B2CF9AE}" pid="3" name="Order">
    <vt:r8>5953400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