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0BBE" w14:textId="7E05649E" w:rsidR="00B47901" w:rsidRPr="000B30C5" w:rsidRDefault="00B47901">
      <w:pPr>
        <w:jc w:val="center"/>
        <w:rPr>
          <w:rFonts w:ascii="Arial" w:hAnsi="Arial" w:cs="Arial"/>
          <w:b/>
          <w:bCs/>
          <w:sz w:val="22"/>
          <w:szCs w:val="22"/>
        </w:rPr>
      </w:pPr>
      <w:r w:rsidRPr="000B30C5">
        <w:rPr>
          <w:rFonts w:ascii="Arial" w:hAnsi="Arial" w:cs="Arial"/>
          <w:b/>
          <w:bCs/>
          <w:sz w:val="22"/>
          <w:szCs w:val="22"/>
        </w:rPr>
        <w:t>WEST YORKSHIRE FIRE &amp; RESCUE SERVICE</w:t>
      </w:r>
      <w:r w:rsidR="00CD5281">
        <w:rPr>
          <w:rFonts w:ascii="Arial" w:hAnsi="Arial" w:cs="Arial"/>
          <w:b/>
          <w:bCs/>
          <w:sz w:val="22"/>
          <w:szCs w:val="22"/>
        </w:rPr>
        <w:t>.</w:t>
      </w:r>
    </w:p>
    <w:p w14:paraId="68F80BBF" w14:textId="0F81B4E5" w:rsidR="00B47901" w:rsidRPr="000B30C5" w:rsidRDefault="00B47901">
      <w:pPr>
        <w:pStyle w:val="Heading3"/>
        <w:jc w:val="center"/>
        <w:rPr>
          <w:sz w:val="22"/>
          <w:szCs w:val="22"/>
        </w:rPr>
      </w:pPr>
      <w:r w:rsidRPr="000B30C5">
        <w:rPr>
          <w:sz w:val="22"/>
          <w:szCs w:val="22"/>
        </w:rPr>
        <w:t>JOB DESCRIPTION</w:t>
      </w:r>
      <w:r w:rsidR="00CD5281">
        <w:rPr>
          <w:sz w:val="22"/>
          <w:szCs w:val="22"/>
        </w:rPr>
        <w:t>.</w:t>
      </w:r>
    </w:p>
    <w:p w14:paraId="68F80BC0" w14:textId="77777777" w:rsidR="00B47901" w:rsidRPr="000B30C5" w:rsidRDefault="00B47901">
      <w:pPr>
        <w:rPr>
          <w:rFonts w:ascii="Arial" w:hAnsi="Arial" w:cs="Arial"/>
          <w:sz w:val="22"/>
          <w:szCs w:val="22"/>
        </w:rPr>
      </w:pPr>
    </w:p>
    <w:p w14:paraId="68F80BC1" w14:textId="0E5B69A8" w:rsidR="00B47901" w:rsidRPr="000B30C5" w:rsidRDefault="00B47901">
      <w:pPr>
        <w:rPr>
          <w:rFonts w:ascii="Arial" w:hAnsi="Arial" w:cs="Arial"/>
          <w:b/>
          <w:bCs/>
          <w:sz w:val="22"/>
          <w:szCs w:val="22"/>
        </w:rPr>
      </w:pPr>
      <w:r w:rsidRPr="000B30C5">
        <w:rPr>
          <w:rFonts w:ascii="Arial" w:hAnsi="Arial" w:cs="Arial"/>
          <w:b/>
          <w:bCs/>
          <w:sz w:val="22"/>
          <w:szCs w:val="22"/>
        </w:rPr>
        <w:t>POST TITLE:</w:t>
      </w:r>
      <w:r w:rsidRPr="000B30C5">
        <w:rPr>
          <w:rFonts w:ascii="Arial" w:hAnsi="Arial" w:cs="Arial"/>
          <w:sz w:val="22"/>
          <w:szCs w:val="22"/>
        </w:rPr>
        <w:t xml:space="preserve">           </w:t>
      </w:r>
      <w:r w:rsidR="00946DB2" w:rsidRPr="000B30C5">
        <w:rPr>
          <w:rFonts w:ascii="Arial" w:hAnsi="Arial" w:cs="Arial"/>
          <w:sz w:val="22"/>
          <w:szCs w:val="22"/>
        </w:rPr>
        <w:tab/>
      </w:r>
      <w:r w:rsidRPr="000B30C5">
        <w:rPr>
          <w:rFonts w:ascii="Arial" w:hAnsi="Arial" w:cs="Arial"/>
          <w:sz w:val="22"/>
          <w:szCs w:val="22"/>
        </w:rPr>
        <w:tab/>
      </w:r>
      <w:r w:rsidR="009D1898" w:rsidRPr="000B30C5">
        <w:rPr>
          <w:rFonts w:ascii="Arial" w:hAnsi="Arial" w:cs="Arial"/>
          <w:sz w:val="22"/>
          <w:szCs w:val="22"/>
        </w:rPr>
        <w:t xml:space="preserve">Fire Prevention </w:t>
      </w:r>
      <w:r w:rsidR="00C42EB0">
        <w:rPr>
          <w:rFonts w:ascii="Arial" w:hAnsi="Arial" w:cs="Arial"/>
          <w:sz w:val="22"/>
          <w:szCs w:val="22"/>
        </w:rPr>
        <w:t>Officer</w:t>
      </w:r>
      <w:r w:rsidR="00CD5281">
        <w:rPr>
          <w:rFonts w:ascii="Arial" w:hAnsi="Arial" w:cs="Arial"/>
          <w:sz w:val="22"/>
          <w:szCs w:val="22"/>
        </w:rPr>
        <w:t>.</w:t>
      </w:r>
    </w:p>
    <w:p w14:paraId="68F80BC2" w14:textId="77777777" w:rsidR="00B47901" w:rsidRPr="000B30C5" w:rsidRDefault="00B47901">
      <w:pPr>
        <w:rPr>
          <w:rFonts w:ascii="Arial" w:hAnsi="Arial" w:cs="Arial"/>
          <w:sz w:val="22"/>
          <w:szCs w:val="22"/>
        </w:rPr>
      </w:pPr>
    </w:p>
    <w:p w14:paraId="68F80BC3" w14:textId="63F0FEC3" w:rsidR="00B47901" w:rsidRPr="000B30C5" w:rsidRDefault="00B47901">
      <w:pPr>
        <w:rPr>
          <w:rFonts w:ascii="Arial" w:hAnsi="Arial" w:cs="Arial"/>
          <w:sz w:val="22"/>
          <w:szCs w:val="22"/>
        </w:rPr>
      </w:pPr>
      <w:r w:rsidRPr="000B30C5">
        <w:rPr>
          <w:rFonts w:ascii="Arial" w:hAnsi="Arial" w:cs="Arial"/>
          <w:b/>
          <w:bCs/>
          <w:sz w:val="22"/>
          <w:szCs w:val="22"/>
        </w:rPr>
        <w:t xml:space="preserve">GRADE:                           </w:t>
      </w:r>
      <w:r w:rsidRPr="000B30C5">
        <w:rPr>
          <w:rFonts w:ascii="Arial" w:hAnsi="Arial" w:cs="Arial"/>
          <w:b/>
          <w:bCs/>
          <w:sz w:val="22"/>
          <w:szCs w:val="22"/>
        </w:rPr>
        <w:tab/>
      </w:r>
      <w:r w:rsidR="00AF2687">
        <w:rPr>
          <w:rFonts w:ascii="Arial" w:hAnsi="Arial" w:cs="Arial"/>
          <w:sz w:val="22"/>
          <w:szCs w:val="22"/>
        </w:rPr>
        <w:t>Grade 3</w:t>
      </w:r>
      <w:r w:rsidR="00CD5281">
        <w:rPr>
          <w:rFonts w:ascii="Arial" w:hAnsi="Arial" w:cs="Arial"/>
          <w:sz w:val="22"/>
          <w:szCs w:val="22"/>
        </w:rPr>
        <w:t>.</w:t>
      </w:r>
    </w:p>
    <w:p w14:paraId="68F80BC4" w14:textId="77777777" w:rsidR="00B47901" w:rsidRPr="000B30C5" w:rsidRDefault="00B47901">
      <w:pPr>
        <w:rPr>
          <w:rFonts w:ascii="Arial" w:hAnsi="Arial" w:cs="Arial"/>
          <w:sz w:val="22"/>
          <w:szCs w:val="22"/>
        </w:rPr>
      </w:pPr>
      <w:r w:rsidRPr="000B30C5">
        <w:rPr>
          <w:rFonts w:ascii="Arial" w:hAnsi="Arial" w:cs="Arial"/>
          <w:b/>
          <w:bCs/>
          <w:sz w:val="22"/>
          <w:szCs w:val="22"/>
        </w:rPr>
        <w:t xml:space="preserve">                             </w:t>
      </w:r>
    </w:p>
    <w:p w14:paraId="68F80BC5" w14:textId="2F6A698A" w:rsidR="009D1898" w:rsidRPr="009E6F69" w:rsidRDefault="00B47901" w:rsidP="009D1898">
      <w:pPr>
        <w:ind w:left="2880" w:hanging="2880"/>
        <w:rPr>
          <w:rFonts w:ascii="Arial" w:hAnsi="Arial" w:cs="Arial"/>
          <w:sz w:val="22"/>
          <w:szCs w:val="22"/>
        </w:rPr>
      </w:pPr>
      <w:r w:rsidRPr="000B30C5">
        <w:rPr>
          <w:rFonts w:ascii="Arial" w:hAnsi="Arial" w:cs="Arial"/>
          <w:b/>
          <w:bCs/>
          <w:sz w:val="22"/>
          <w:szCs w:val="22"/>
        </w:rPr>
        <w:t xml:space="preserve">RESPONSIBLE TO:      </w:t>
      </w:r>
      <w:r w:rsidRPr="000B30C5">
        <w:rPr>
          <w:rFonts w:ascii="Arial" w:hAnsi="Arial" w:cs="Arial"/>
          <w:b/>
          <w:bCs/>
          <w:sz w:val="22"/>
          <w:szCs w:val="22"/>
        </w:rPr>
        <w:tab/>
      </w:r>
      <w:r w:rsidR="00CD039B" w:rsidRPr="009E6F69">
        <w:rPr>
          <w:rFonts w:ascii="Arial" w:hAnsi="Arial" w:cs="Arial"/>
          <w:bCs/>
          <w:sz w:val="22"/>
          <w:szCs w:val="22"/>
        </w:rPr>
        <w:t>District Prevention</w:t>
      </w:r>
      <w:r w:rsidR="002C16F8" w:rsidRPr="009E6F69">
        <w:rPr>
          <w:rFonts w:ascii="Arial" w:hAnsi="Arial" w:cs="Arial"/>
          <w:bCs/>
          <w:sz w:val="22"/>
          <w:szCs w:val="22"/>
        </w:rPr>
        <w:t xml:space="preserve"> Manager</w:t>
      </w:r>
      <w:r w:rsidR="00CD5281">
        <w:rPr>
          <w:rFonts w:ascii="Arial" w:hAnsi="Arial" w:cs="Arial"/>
          <w:bCs/>
          <w:sz w:val="22"/>
          <w:szCs w:val="22"/>
        </w:rPr>
        <w:t>.</w:t>
      </w:r>
    </w:p>
    <w:p w14:paraId="68F80BC6" w14:textId="77777777" w:rsidR="00B47901" w:rsidRPr="00D25305" w:rsidRDefault="00B47901">
      <w:pPr>
        <w:rPr>
          <w:rFonts w:ascii="Arial" w:hAnsi="Arial" w:cs="Arial"/>
          <w:sz w:val="22"/>
          <w:szCs w:val="22"/>
        </w:rPr>
      </w:pPr>
    </w:p>
    <w:p w14:paraId="68F80BC7" w14:textId="205F9FC9" w:rsidR="00B47901" w:rsidRPr="00D25305" w:rsidRDefault="00B47901">
      <w:pPr>
        <w:rPr>
          <w:rFonts w:ascii="Arial" w:hAnsi="Arial" w:cs="Arial"/>
          <w:sz w:val="22"/>
          <w:szCs w:val="22"/>
        </w:rPr>
      </w:pPr>
      <w:r w:rsidRPr="00D25305">
        <w:rPr>
          <w:rFonts w:ascii="Arial" w:hAnsi="Arial" w:cs="Arial"/>
          <w:b/>
          <w:bCs/>
          <w:sz w:val="22"/>
          <w:szCs w:val="22"/>
        </w:rPr>
        <w:t xml:space="preserve">RESPONSIBLE FOR:  </w:t>
      </w:r>
      <w:r w:rsidRPr="00D25305">
        <w:rPr>
          <w:rFonts w:ascii="Arial" w:hAnsi="Arial" w:cs="Arial"/>
          <w:sz w:val="22"/>
          <w:szCs w:val="22"/>
        </w:rPr>
        <w:t xml:space="preserve">  </w:t>
      </w:r>
      <w:r w:rsidRPr="00D25305">
        <w:rPr>
          <w:rFonts w:ascii="Arial" w:hAnsi="Arial" w:cs="Arial"/>
          <w:sz w:val="22"/>
          <w:szCs w:val="22"/>
        </w:rPr>
        <w:tab/>
      </w:r>
      <w:r w:rsidR="00FA325A" w:rsidRPr="00D25305">
        <w:rPr>
          <w:rFonts w:ascii="Arial" w:hAnsi="Arial" w:cs="Arial"/>
          <w:sz w:val="22"/>
          <w:szCs w:val="22"/>
        </w:rPr>
        <w:t>None</w:t>
      </w:r>
      <w:r w:rsidR="00CD5281">
        <w:rPr>
          <w:rFonts w:ascii="Arial" w:hAnsi="Arial" w:cs="Arial"/>
          <w:sz w:val="22"/>
          <w:szCs w:val="22"/>
        </w:rPr>
        <w:t>.</w:t>
      </w:r>
    </w:p>
    <w:p w14:paraId="68F80BC8" w14:textId="77777777" w:rsidR="00FA325A" w:rsidRPr="00D25305" w:rsidRDefault="00FA325A">
      <w:pPr>
        <w:ind w:left="2940" w:hanging="2940"/>
        <w:rPr>
          <w:rFonts w:ascii="Arial" w:hAnsi="Arial" w:cs="Arial"/>
          <w:b/>
          <w:bCs/>
          <w:sz w:val="22"/>
          <w:szCs w:val="22"/>
        </w:rPr>
      </w:pPr>
    </w:p>
    <w:p w14:paraId="68F80BC9" w14:textId="77777777" w:rsidR="00B47901" w:rsidRPr="00D25305" w:rsidRDefault="00B47901">
      <w:pPr>
        <w:ind w:left="2940" w:hanging="2940"/>
        <w:rPr>
          <w:rFonts w:ascii="Arial" w:hAnsi="Arial" w:cs="Arial"/>
          <w:sz w:val="22"/>
          <w:szCs w:val="22"/>
        </w:rPr>
      </w:pPr>
      <w:r w:rsidRPr="00D25305">
        <w:rPr>
          <w:rFonts w:ascii="Arial" w:hAnsi="Arial" w:cs="Arial"/>
          <w:b/>
          <w:bCs/>
          <w:sz w:val="22"/>
          <w:szCs w:val="22"/>
        </w:rPr>
        <w:t xml:space="preserve">PURPOSE OF POST:   </w:t>
      </w:r>
      <w:r w:rsidRPr="00D25305">
        <w:rPr>
          <w:rFonts w:ascii="Arial" w:hAnsi="Arial" w:cs="Arial"/>
          <w:b/>
          <w:bCs/>
          <w:sz w:val="22"/>
          <w:szCs w:val="22"/>
        </w:rPr>
        <w:tab/>
      </w:r>
      <w:r w:rsidR="00946DB2" w:rsidRPr="00D25305">
        <w:rPr>
          <w:rFonts w:ascii="Arial" w:hAnsi="Arial" w:cs="Arial"/>
          <w:sz w:val="22"/>
          <w:szCs w:val="22"/>
        </w:rPr>
        <w:t xml:space="preserve">To assist in reducing fire </w:t>
      </w:r>
      <w:r w:rsidR="009D1898" w:rsidRPr="00D25305">
        <w:rPr>
          <w:rFonts w:ascii="Arial" w:hAnsi="Arial" w:cs="Arial"/>
          <w:sz w:val="22"/>
          <w:szCs w:val="22"/>
        </w:rPr>
        <w:t xml:space="preserve">and road </w:t>
      </w:r>
      <w:r w:rsidR="00946DB2" w:rsidRPr="00D25305">
        <w:rPr>
          <w:rFonts w:ascii="Arial" w:hAnsi="Arial" w:cs="Arial"/>
          <w:sz w:val="22"/>
          <w:szCs w:val="22"/>
        </w:rPr>
        <w:t>death</w:t>
      </w:r>
      <w:r w:rsidR="009D1898" w:rsidRPr="00D25305">
        <w:rPr>
          <w:rFonts w:ascii="Arial" w:hAnsi="Arial" w:cs="Arial"/>
          <w:sz w:val="22"/>
          <w:szCs w:val="22"/>
        </w:rPr>
        <w:t>s</w:t>
      </w:r>
      <w:r w:rsidR="00946DB2" w:rsidRPr="00D25305">
        <w:rPr>
          <w:rFonts w:ascii="Arial" w:hAnsi="Arial" w:cs="Arial"/>
          <w:sz w:val="22"/>
          <w:szCs w:val="22"/>
        </w:rPr>
        <w:t xml:space="preserve"> and injur</w:t>
      </w:r>
      <w:r w:rsidR="009D1898" w:rsidRPr="00D25305">
        <w:rPr>
          <w:rFonts w:ascii="Arial" w:hAnsi="Arial" w:cs="Arial"/>
          <w:sz w:val="22"/>
          <w:szCs w:val="22"/>
        </w:rPr>
        <w:t>ies</w:t>
      </w:r>
      <w:r w:rsidR="00946DB2" w:rsidRPr="00D25305">
        <w:rPr>
          <w:rFonts w:ascii="Arial" w:hAnsi="Arial" w:cs="Arial"/>
          <w:sz w:val="22"/>
          <w:szCs w:val="22"/>
        </w:rPr>
        <w:t xml:space="preserve"> of vulnerable individuals within West Yorkshire by providing</w:t>
      </w:r>
      <w:r w:rsidR="00C42EB0">
        <w:rPr>
          <w:rFonts w:ascii="Arial" w:hAnsi="Arial" w:cs="Arial"/>
          <w:sz w:val="22"/>
          <w:szCs w:val="22"/>
        </w:rPr>
        <w:t xml:space="preserve"> specialised</w:t>
      </w:r>
      <w:r w:rsidR="00946DB2" w:rsidRPr="00D25305">
        <w:rPr>
          <w:rFonts w:ascii="Arial" w:hAnsi="Arial" w:cs="Arial"/>
          <w:sz w:val="22"/>
          <w:szCs w:val="22"/>
        </w:rPr>
        <w:t xml:space="preserve"> </w:t>
      </w:r>
      <w:r w:rsidR="00C42EB0">
        <w:rPr>
          <w:rFonts w:ascii="Arial" w:hAnsi="Arial" w:cs="Arial"/>
          <w:sz w:val="22"/>
          <w:szCs w:val="22"/>
        </w:rPr>
        <w:t>high risk</w:t>
      </w:r>
      <w:r w:rsidR="009D1898" w:rsidRPr="00D25305">
        <w:rPr>
          <w:rFonts w:ascii="Arial" w:hAnsi="Arial" w:cs="Arial"/>
          <w:sz w:val="22"/>
          <w:szCs w:val="22"/>
        </w:rPr>
        <w:t xml:space="preserve"> </w:t>
      </w:r>
      <w:r w:rsidR="00946DB2" w:rsidRPr="00D25305">
        <w:rPr>
          <w:rFonts w:ascii="Arial" w:hAnsi="Arial" w:cs="Arial"/>
          <w:sz w:val="22"/>
          <w:szCs w:val="22"/>
        </w:rPr>
        <w:t>interventions and advice</w:t>
      </w:r>
      <w:r w:rsidR="00C42EB0">
        <w:rPr>
          <w:rFonts w:ascii="Arial" w:hAnsi="Arial" w:cs="Arial"/>
          <w:sz w:val="22"/>
          <w:szCs w:val="22"/>
        </w:rPr>
        <w:t>. W</w:t>
      </w:r>
      <w:r w:rsidR="00946DB2" w:rsidRPr="00D25305">
        <w:rPr>
          <w:rFonts w:ascii="Arial" w:hAnsi="Arial" w:cs="Arial"/>
          <w:sz w:val="22"/>
          <w:szCs w:val="22"/>
        </w:rPr>
        <w:t>orking closely with relevant partner agencies</w:t>
      </w:r>
      <w:r w:rsidR="00C42EB0">
        <w:rPr>
          <w:rFonts w:ascii="Arial" w:hAnsi="Arial" w:cs="Arial"/>
          <w:sz w:val="22"/>
          <w:szCs w:val="22"/>
        </w:rPr>
        <w:t xml:space="preserve"> to improve outcomes for vulnerable individuals</w:t>
      </w:r>
      <w:r w:rsidR="00946DB2" w:rsidRPr="00D25305">
        <w:rPr>
          <w:rFonts w:ascii="Arial" w:hAnsi="Arial" w:cs="Arial"/>
          <w:sz w:val="22"/>
          <w:szCs w:val="22"/>
        </w:rPr>
        <w:t>.</w:t>
      </w:r>
    </w:p>
    <w:p w14:paraId="68F80BCA" w14:textId="77777777" w:rsidR="00B47901" w:rsidRPr="00D25305" w:rsidRDefault="00B47901">
      <w:pPr>
        <w:rPr>
          <w:rFonts w:ascii="Arial" w:hAnsi="Arial" w:cs="Arial"/>
          <w:sz w:val="22"/>
          <w:szCs w:val="22"/>
        </w:rPr>
      </w:pPr>
    </w:p>
    <w:p w14:paraId="68F80BCB" w14:textId="77777777" w:rsidR="00946DB2" w:rsidRPr="00D25305" w:rsidRDefault="00946DB2">
      <w:pPr>
        <w:rPr>
          <w:rFonts w:ascii="Arial" w:hAnsi="Arial" w:cs="Arial"/>
          <w:b/>
          <w:bCs/>
          <w:sz w:val="22"/>
          <w:szCs w:val="22"/>
        </w:rPr>
      </w:pPr>
    </w:p>
    <w:p w14:paraId="68F80BCC" w14:textId="51A913B4" w:rsidR="00B47901" w:rsidRDefault="00B47901">
      <w:pPr>
        <w:rPr>
          <w:rFonts w:ascii="Arial" w:hAnsi="Arial" w:cs="Arial"/>
          <w:b/>
          <w:bCs/>
          <w:sz w:val="22"/>
          <w:szCs w:val="22"/>
        </w:rPr>
      </w:pPr>
      <w:r w:rsidRPr="00D25305">
        <w:rPr>
          <w:rFonts w:ascii="Arial" w:hAnsi="Arial" w:cs="Arial"/>
          <w:b/>
          <w:bCs/>
          <w:sz w:val="22"/>
          <w:szCs w:val="22"/>
        </w:rPr>
        <w:t xml:space="preserve">MAIN </w:t>
      </w:r>
      <w:r w:rsidR="00E3165D" w:rsidRPr="00D25305">
        <w:rPr>
          <w:rFonts w:ascii="Arial" w:hAnsi="Arial" w:cs="Arial"/>
          <w:b/>
          <w:bCs/>
          <w:sz w:val="22"/>
          <w:szCs w:val="22"/>
        </w:rPr>
        <w:t>DUTIES</w:t>
      </w:r>
      <w:r w:rsidRPr="00D25305">
        <w:rPr>
          <w:rFonts w:ascii="Arial" w:hAnsi="Arial" w:cs="Arial"/>
          <w:b/>
          <w:bCs/>
          <w:sz w:val="22"/>
          <w:szCs w:val="22"/>
        </w:rPr>
        <w:t xml:space="preserve"> AND RESPONSIBILITIES</w:t>
      </w:r>
    </w:p>
    <w:p w14:paraId="68F80BCE" w14:textId="77777777" w:rsidR="00B47901" w:rsidRPr="00D25305" w:rsidRDefault="00B47901" w:rsidP="009E6F69">
      <w:pPr>
        <w:rPr>
          <w:rFonts w:ascii="Arial" w:hAnsi="Arial" w:cs="Arial"/>
          <w:b/>
          <w:bCs/>
          <w:sz w:val="22"/>
          <w:szCs w:val="22"/>
        </w:rPr>
      </w:pPr>
    </w:p>
    <w:p w14:paraId="68F80BCF" w14:textId="77777777" w:rsidR="00C42EB0" w:rsidRDefault="004D2362" w:rsidP="009E6F69">
      <w:pPr>
        <w:numPr>
          <w:ilvl w:val="0"/>
          <w:numId w:val="12"/>
        </w:numPr>
        <w:jc w:val="both"/>
        <w:rPr>
          <w:rFonts w:ascii="Arial" w:hAnsi="Arial" w:cs="Arial"/>
          <w:sz w:val="22"/>
          <w:szCs w:val="22"/>
        </w:rPr>
      </w:pPr>
      <w:r w:rsidRPr="00D25305">
        <w:rPr>
          <w:rFonts w:ascii="Arial" w:hAnsi="Arial" w:cs="Arial"/>
          <w:sz w:val="22"/>
          <w:szCs w:val="22"/>
        </w:rPr>
        <w:t>To r</w:t>
      </w:r>
      <w:r w:rsidR="00B47901" w:rsidRPr="00D25305">
        <w:rPr>
          <w:rFonts w:ascii="Arial" w:hAnsi="Arial" w:cs="Arial"/>
          <w:sz w:val="22"/>
          <w:szCs w:val="22"/>
        </w:rPr>
        <w:t xml:space="preserve">educe the </w:t>
      </w:r>
      <w:r w:rsidR="00856EFF" w:rsidRPr="00D25305">
        <w:rPr>
          <w:rFonts w:ascii="Arial" w:hAnsi="Arial" w:cs="Arial"/>
          <w:sz w:val="22"/>
          <w:szCs w:val="22"/>
        </w:rPr>
        <w:t xml:space="preserve">fire </w:t>
      </w:r>
      <w:r w:rsidR="009D1898" w:rsidRPr="00D25305">
        <w:rPr>
          <w:rFonts w:ascii="Arial" w:hAnsi="Arial" w:cs="Arial"/>
          <w:sz w:val="22"/>
          <w:szCs w:val="22"/>
        </w:rPr>
        <w:t xml:space="preserve">and road related </w:t>
      </w:r>
      <w:r w:rsidR="00856EFF" w:rsidRPr="00D25305">
        <w:rPr>
          <w:rFonts w:ascii="Arial" w:hAnsi="Arial" w:cs="Arial"/>
          <w:sz w:val="22"/>
          <w:szCs w:val="22"/>
        </w:rPr>
        <w:t>fatalities and injuries in West Yorkshire</w:t>
      </w:r>
      <w:r w:rsidR="00B47901" w:rsidRPr="00D25305">
        <w:rPr>
          <w:rFonts w:ascii="Arial" w:hAnsi="Arial" w:cs="Arial"/>
          <w:sz w:val="22"/>
          <w:szCs w:val="22"/>
        </w:rPr>
        <w:t xml:space="preserve"> by</w:t>
      </w:r>
      <w:r w:rsidR="00C42EB0">
        <w:rPr>
          <w:rFonts w:ascii="Arial" w:hAnsi="Arial" w:cs="Arial"/>
          <w:sz w:val="22"/>
          <w:szCs w:val="22"/>
        </w:rPr>
        <w:t xml:space="preserve"> visiting vulnerable people in their homes and:</w:t>
      </w:r>
    </w:p>
    <w:p w14:paraId="68F80BD0" w14:textId="77777777" w:rsidR="00471D3D" w:rsidRDefault="00471D3D" w:rsidP="00471D3D">
      <w:pPr>
        <w:ind w:left="360"/>
        <w:jc w:val="both"/>
        <w:rPr>
          <w:rFonts w:ascii="Arial" w:hAnsi="Arial" w:cs="Arial"/>
          <w:sz w:val="22"/>
          <w:szCs w:val="22"/>
        </w:rPr>
      </w:pPr>
    </w:p>
    <w:p w14:paraId="68F80BD1" w14:textId="7DEE6EE4" w:rsidR="00C42EB0" w:rsidRDefault="00514F65" w:rsidP="00471D3D">
      <w:pPr>
        <w:numPr>
          <w:ilvl w:val="1"/>
          <w:numId w:val="22"/>
        </w:numPr>
        <w:jc w:val="both"/>
        <w:rPr>
          <w:rFonts w:ascii="Arial" w:hAnsi="Arial" w:cs="Arial"/>
          <w:sz w:val="22"/>
          <w:szCs w:val="22"/>
        </w:rPr>
      </w:pPr>
      <w:r>
        <w:rPr>
          <w:rFonts w:ascii="Arial" w:hAnsi="Arial" w:cs="Arial"/>
          <w:sz w:val="22"/>
          <w:szCs w:val="22"/>
        </w:rPr>
        <w:t>I</w:t>
      </w:r>
      <w:r w:rsidR="00C42EB0">
        <w:rPr>
          <w:rFonts w:ascii="Arial" w:hAnsi="Arial" w:cs="Arial"/>
          <w:sz w:val="22"/>
          <w:szCs w:val="22"/>
        </w:rPr>
        <w:t>dentifying areas of risk</w:t>
      </w:r>
      <w:r w:rsidR="00CD5281">
        <w:rPr>
          <w:rFonts w:ascii="Arial" w:hAnsi="Arial" w:cs="Arial"/>
          <w:sz w:val="22"/>
          <w:szCs w:val="22"/>
        </w:rPr>
        <w:t>;</w:t>
      </w:r>
    </w:p>
    <w:p w14:paraId="68F80BD2" w14:textId="3F210AED" w:rsidR="00C42EB0" w:rsidRDefault="00514F65" w:rsidP="00471D3D">
      <w:pPr>
        <w:numPr>
          <w:ilvl w:val="1"/>
          <w:numId w:val="22"/>
        </w:numPr>
        <w:jc w:val="both"/>
        <w:rPr>
          <w:rFonts w:ascii="Arial" w:hAnsi="Arial" w:cs="Arial"/>
          <w:sz w:val="22"/>
          <w:szCs w:val="22"/>
        </w:rPr>
      </w:pPr>
      <w:r>
        <w:rPr>
          <w:rFonts w:ascii="Arial" w:hAnsi="Arial" w:cs="Arial"/>
          <w:sz w:val="22"/>
          <w:szCs w:val="22"/>
        </w:rPr>
        <w:t>P</w:t>
      </w:r>
      <w:r w:rsidR="009D1898" w:rsidRPr="00D25305">
        <w:rPr>
          <w:rFonts w:ascii="Arial" w:hAnsi="Arial" w:cs="Arial"/>
          <w:sz w:val="22"/>
          <w:szCs w:val="22"/>
        </w:rPr>
        <w:t>roviding a</w:t>
      </w:r>
      <w:r w:rsidR="00C42EB0">
        <w:rPr>
          <w:rFonts w:ascii="Arial" w:hAnsi="Arial" w:cs="Arial"/>
          <w:sz w:val="22"/>
          <w:szCs w:val="22"/>
        </w:rPr>
        <w:t>ppropriate</w:t>
      </w:r>
      <w:r w:rsidR="009D1898" w:rsidRPr="00D25305">
        <w:rPr>
          <w:rFonts w:ascii="Arial" w:hAnsi="Arial" w:cs="Arial"/>
          <w:sz w:val="22"/>
          <w:szCs w:val="22"/>
        </w:rPr>
        <w:t xml:space="preserve"> of</w:t>
      </w:r>
      <w:r w:rsidR="00C42EB0">
        <w:rPr>
          <w:rFonts w:ascii="Arial" w:hAnsi="Arial" w:cs="Arial"/>
          <w:sz w:val="22"/>
          <w:szCs w:val="22"/>
        </w:rPr>
        <w:t xml:space="preserve"> advice and</w:t>
      </w:r>
      <w:r w:rsidR="009D1898" w:rsidRPr="00D25305">
        <w:rPr>
          <w:rFonts w:ascii="Arial" w:hAnsi="Arial" w:cs="Arial"/>
          <w:sz w:val="22"/>
          <w:szCs w:val="22"/>
        </w:rPr>
        <w:t xml:space="preserve"> i</w:t>
      </w:r>
      <w:r w:rsidR="00C42EB0">
        <w:rPr>
          <w:rFonts w:ascii="Arial" w:hAnsi="Arial" w:cs="Arial"/>
          <w:sz w:val="22"/>
          <w:szCs w:val="22"/>
        </w:rPr>
        <w:t>nterventions</w:t>
      </w:r>
      <w:r w:rsidR="00CD5281">
        <w:rPr>
          <w:rFonts w:ascii="Arial" w:hAnsi="Arial" w:cs="Arial"/>
          <w:sz w:val="22"/>
          <w:szCs w:val="22"/>
        </w:rPr>
        <w:t>;</w:t>
      </w:r>
    </w:p>
    <w:p w14:paraId="68F80BD3" w14:textId="71AD07BA" w:rsidR="00C42EB0" w:rsidRDefault="00514F65" w:rsidP="00471D3D">
      <w:pPr>
        <w:numPr>
          <w:ilvl w:val="1"/>
          <w:numId w:val="22"/>
        </w:numPr>
        <w:jc w:val="both"/>
        <w:rPr>
          <w:rFonts w:ascii="Arial" w:hAnsi="Arial" w:cs="Arial"/>
          <w:sz w:val="22"/>
          <w:szCs w:val="22"/>
        </w:rPr>
      </w:pPr>
      <w:r w:rsidRPr="00D25305">
        <w:rPr>
          <w:rFonts w:ascii="Arial" w:hAnsi="Arial" w:cs="Arial"/>
          <w:sz w:val="22"/>
          <w:szCs w:val="22"/>
        </w:rPr>
        <w:t xml:space="preserve">Reducing </w:t>
      </w:r>
      <w:r w:rsidR="00B47901" w:rsidRPr="00D25305">
        <w:rPr>
          <w:rFonts w:ascii="Arial" w:hAnsi="Arial" w:cs="Arial"/>
          <w:sz w:val="22"/>
          <w:szCs w:val="22"/>
        </w:rPr>
        <w:t>risk</w:t>
      </w:r>
      <w:r w:rsidR="00C42EB0">
        <w:rPr>
          <w:rFonts w:ascii="Arial" w:hAnsi="Arial" w:cs="Arial"/>
          <w:sz w:val="22"/>
          <w:szCs w:val="22"/>
        </w:rPr>
        <w:t xml:space="preserve"> to an acceptable level</w:t>
      </w:r>
      <w:r w:rsidR="00CD5281">
        <w:rPr>
          <w:rFonts w:ascii="Arial" w:hAnsi="Arial" w:cs="Arial"/>
          <w:sz w:val="22"/>
          <w:szCs w:val="22"/>
        </w:rPr>
        <w:t>;</w:t>
      </w:r>
    </w:p>
    <w:p w14:paraId="68F80BD4" w14:textId="4048B517" w:rsidR="00B47901" w:rsidRDefault="00514F65" w:rsidP="00471D3D">
      <w:pPr>
        <w:numPr>
          <w:ilvl w:val="1"/>
          <w:numId w:val="22"/>
        </w:numPr>
        <w:jc w:val="both"/>
        <w:rPr>
          <w:rFonts w:ascii="Arial" w:hAnsi="Arial" w:cs="Arial"/>
          <w:sz w:val="22"/>
          <w:szCs w:val="22"/>
        </w:rPr>
      </w:pPr>
      <w:r>
        <w:rPr>
          <w:rFonts w:ascii="Arial" w:hAnsi="Arial" w:cs="Arial"/>
          <w:sz w:val="22"/>
          <w:szCs w:val="22"/>
        </w:rPr>
        <w:t>Mak</w:t>
      </w:r>
      <w:r w:rsidR="00C42EB0">
        <w:rPr>
          <w:rFonts w:ascii="Arial" w:hAnsi="Arial" w:cs="Arial"/>
          <w:sz w:val="22"/>
          <w:szCs w:val="22"/>
        </w:rPr>
        <w:t xml:space="preserve">ing appropriate referrals where necessary and </w:t>
      </w:r>
      <w:r w:rsidR="009D1898" w:rsidRPr="00D25305">
        <w:rPr>
          <w:rFonts w:ascii="Arial" w:hAnsi="Arial" w:cs="Arial"/>
          <w:sz w:val="22"/>
          <w:szCs w:val="22"/>
        </w:rPr>
        <w:t>maintaining effective</w:t>
      </w:r>
      <w:r w:rsidR="00B47901" w:rsidRPr="00D25305">
        <w:rPr>
          <w:rFonts w:ascii="Arial" w:hAnsi="Arial" w:cs="Arial"/>
          <w:sz w:val="22"/>
          <w:szCs w:val="22"/>
        </w:rPr>
        <w:t xml:space="preserve"> links with other agencies to </w:t>
      </w:r>
      <w:r w:rsidR="004D3878" w:rsidRPr="00D25305">
        <w:rPr>
          <w:rFonts w:ascii="Arial" w:hAnsi="Arial" w:cs="Arial"/>
          <w:sz w:val="22"/>
          <w:szCs w:val="22"/>
        </w:rPr>
        <w:t>assist in reducing</w:t>
      </w:r>
      <w:r w:rsidR="00B47901" w:rsidRPr="00D25305">
        <w:rPr>
          <w:rFonts w:ascii="Arial" w:hAnsi="Arial" w:cs="Arial"/>
          <w:sz w:val="22"/>
          <w:szCs w:val="22"/>
        </w:rPr>
        <w:t xml:space="preserve"> the</w:t>
      </w:r>
      <w:r w:rsidR="0021521B">
        <w:rPr>
          <w:rFonts w:ascii="Arial" w:hAnsi="Arial" w:cs="Arial"/>
          <w:sz w:val="22"/>
          <w:szCs w:val="22"/>
        </w:rPr>
        <w:t>se</w:t>
      </w:r>
      <w:r w:rsidR="00B47901" w:rsidRPr="00D25305">
        <w:rPr>
          <w:rFonts w:ascii="Arial" w:hAnsi="Arial" w:cs="Arial"/>
          <w:sz w:val="22"/>
          <w:szCs w:val="22"/>
        </w:rPr>
        <w:t xml:space="preserve"> risks</w:t>
      </w:r>
      <w:r w:rsidR="00CD5281">
        <w:rPr>
          <w:rFonts w:ascii="Arial" w:hAnsi="Arial" w:cs="Arial"/>
          <w:sz w:val="22"/>
          <w:szCs w:val="22"/>
        </w:rPr>
        <w:t>;</w:t>
      </w:r>
    </w:p>
    <w:p w14:paraId="68F80BD5" w14:textId="2FF200C7" w:rsidR="00471D3D" w:rsidRPr="00D25305" w:rsidRDefault="00514F65" w:rsidP="00471D3D">
      <w:pPr>
        <w:numPr>
          <w:ilvl w:val="1"/>
          <w:numId w:val="22"/>
        </w:numPr>
        <w:jc w:val="both"/>
        <w:rPr>
          <w:rFonts w:ascii="Arial" w:hAnsi="Arial" w:cs="Arial"/>
          <w:sz w:val="22"/>
          <w:szCs w:val="22"/>
        </w:rPr>
      </w:pPr>
      <w:r w:rsidRPr="00D25305">
        <w:rPr>
          <w:rFonts w:ascii="Arial" w:hAnsi="Arial" w:cs="Arial"/>
          <w:sz w:val="22"/>
          <w:szCs w:val="22"/>
        </w:rPr>
        <w:t>Deliverin</w:t>
      </w:r>
      <w:r w:rsidR="00471D3D" w:rsidRPr="00D25305">
        <w:rPr>
          <w:rFonts w:ascii="Arial" w:hAnsi="Arial" w:cs="Arial"/>
          <w:sz w:val="22"/>
          <w:szCs w:val="22"/>
        </w:rPr>
        <w:t>g the fire setters programme and undertaking arson reduction initiatives</w:t>
      </w:r>
      <w:r w:rsidR="00CD5281">
        <w:rPr>
          <w:rFonts w:ascii="Arial" w:hAnsi="Arial" w:cs="Arial"/>
          <w:sz w:val="22"/>
          <w:szCs w:val="22"/>
        </w:rPr>
        <w:t>.</w:t>
      </w:r>
    </w:p>
    <w:p w14:paraId="68F80BD6" w14:textId="77777777" w:rsidR="006C712B" w:rsidRPr="00D25305" w:rsidRDefault="006C712B" w:rsidP="00C324DC">
      <w:pPr>
        <w:jc w:val="both"/>
        <w:rPr>
          <w:rFonts w:ascii="Arial" w:hAnsi="Arial" w:cs="Arial"/>
          <w:sz w:val="22"/>
          <w:szCs w:val="22"/>
        </w:rPr>
      </w:pPr>
    </w:p>
    <w:p w14:paraId="68F80BD7" w14:textId="77777777" w:rsidR="00856EFF" w:rsidRPr="00D25305" w:rsidRDefault="00856EFF" w:rsidP="009E6F69">
      <w:pPr>
        <w:numPr>
          <w:ilvl w:val="0"/>
          <w:numId w:val="12"/>
        </w:numPr>
        <w:jc w:val="both"/>
        <w:rPr>
          <w:rFonts w:ascii="Arial" w:hAnsi="Arial" w:cs="Arial"/>
          <w:sz w:val="22"/>
          <w:szCs w:val="22"/>
        </w:rPr>
      </w:pPr>
      <w:r w:rsidRPr="00D25305">
        <w:rPr>
          <w:rFonts w:ascii="Arial" w:hAnsi="Arial" w:cs="Arial"/>
          <w:sz w:val="22"/>
          <w:szCs w:val="22"/>
        </w:rPr>
        <w:t>To provide expert advice</w:t>
      </w:r>
      <w:r w:rsidR="0021521B">
        <w:rPr>
          <w:rFonts w:ascii="Arial" w:hAnsi="Arial" w:cs="Arial"/>
          <w:sz w:val="22"/>
          <w:szCs w:val="22"/>
        </w:rPr>
        <w:t>,</w:t>
      </w:r>
      <w:r w:rsidRPr="00D25305">
        <w:rPr>
          <w:rFonts w:ascii="Arial" w:hAnsi="Arial" w:cs="Arial"/>
          <w:sz w:val="22"/>
          <w:szCs w:val="22"/>
        </w:rPr>
        <w:t xml:space="preserve"> suppor</w:t>
      </w:r>
      <w:r w:rsidR="0021521B">
        <w:rPr>
          <w:rFonts w:ascii="Arial" w:hAnsi="Arial" w:cs="Arial"/>
          <w:sz w:val="22"/>
          <w:szCs w:val="22"/>
        </w:rPr>
        <w:t>t and feedback</w:t>
      </w:r>
      <w:r w:rsidRPr="00D25305">
        <w:rPr>
          <w:rFonts w:ascii="Arial" w:hAnsi="Arial" w:cs="Arial"/>
          <w:sz w:val="22"/>
          <w:szCs w:val="22"/>
        </w:rPr>
        <w:t xml:space="preserve"> to </w:t>
      </w:r>
      <w:r w:rsidR="00595476" w:rsidRPr="00D25305">
        <w:rPr>
          <w:rFonts w:ascii="Arial" w:hAnsi="Arial" w:cs="Arial"/>
          <w:sz w:val="22"/>
          <w:szCs w:val="22"/>
        </w:rPr>
        <w:t xml:space="preserve">colleagues and partner agencies </w:t>
      </w:r>
      <w:r w:rsidRPr="00D25305">
        <w:rPr>
          <w:rFonts w:ascii="Arial" w:hAnsi="Arial" w:cs="Arial"/>
          <w:sz w:val="22"/>
          <w:szCs w:val="22"/>
        </w:rPr>
        <w:t>on high risk issues.</w:t>
      </w:r>
    </w:p>
    <w:p w14:paraId="68F80BD8" w14:textId="77777777" w:rsidR="00856EFF" w:rsidRPr="00D25305" w:rsidRDefault="00856EFF" w:rsidP="009E6F69">
      <w:pPr>
        <w:jc w:val="both"/>
        <w:rPr>
          <w:rFonts w:ascii="Arial" w:hAnsi="Arial" w:cs="Arial"/>
          <w:sz w:val="22"/>
          <w:szCs w:val="22"/>
        </w:rPr>
      </w:pPr>
    </w:p>
    <w:p w14:paraId="68F80BD9" w14:textId="77777777" w:rsidR="0021521B" w:rsidRDefault="00856EFF" w:rsidP="009E6F69">
      <w:pPr>
        <w:numPr>
          <w:ilvl w:val="0"/>
          <w:numId w:val="12"/>
        </w:numPr>
        <w:jc w:val="both"/>
        <w:rPr>
          <w:rFonts w:ascii="Arial" w:hAnsi="Arial" w:cs="Arial"/>
          <w:sz w:val="22"/>
          <w:szCs w:val="22"/>
        </w:rPr>
      </w:pPr>
      <w:r w:rsidRPr="00D25305">
        <w:rPr>
          <w:rFonts w:ascii="Arial" w:hAnsi="Arial" w:cs="Arial"/>
          <w:sz w:val="22"/>
          <w:szCs w:val="22"/>
        </w:rPr>
        <w:t xml:space="preserve">To </w:t>
      </w:r>
      <w:r w:rsidR="0021521B">
        <w:rPr>
          <w:rFonts w:ascii="Arial" w:hAnsi="Arial" w:cs="Arial"/>
          <w:sz w:val="22"/>
          <w:szCs w:val="22"/>
        </w:rPr>
        <w:t>use the Prevention D</w:t>
      </w:r>
      <w:r w:rsidR="006C712B" w:rsidRPr="00D25305">
        <w:rPr>
          <w:rFonts w:ascii="Arial" w:hAnsi="Arial" w:cs="Arial"/>
          <w:sz w:val="22"/>
          <w:szCs w:val="22"/>
        </w:rPr>
        <w:t xml:space="preserve">atabase to </w:t>
      </w:r>
      <w:r w:rsidR="00D20DA5" w:rsidRPr="00D25305">
        <w:rPr>
          <w:rFonts w:ascii="Arial" w:hAnsi="Arial" w:cs="Arial"/>
          <w:sz w:val="22"/>
          <w:szCs w:val="22"/>
        </w:rPr>
        <w:t xml:space="preserve">accurately </w:t>
      </w:r>
      <w:r w:rsidR="006C712B" w:rsidRPr="00D25305">
        <w:rPr>
          <w:rFonts w:ascii="Arial" w:hAnsi="Arial" w:cs="Arial"/>
          <w:sz w:val="22"/>
          <w:szCs w:val="22"/>
        </w:rPr>
        <w:t>record</w:t>
      </w:r>
      <w:r w:rsidR="0021521B">
        <w:rPr>
          <w:rFonts w:ascii="Arial" w:hAnsi="Arial" w:cs="Arial"/>
          <w:sz w:val="22"/>
          <w:szCs w:val="22"/>
        </w:rPr>
        <w:t xml:space="preserve"> all prevention visits and activities undertaken.</w:t>
      </w:r>
    </w:p>
    <w:p w14:paraId="68F80BDA" w14:textId="77777777" w:rsidR="0021521B" w:rsidRDefault="0021521B" w:rsidP="0021521B">
      <w:pPr>
        <w:pStyle w:val="ListParagraph"/>
        <w:rPr>
          <w:rFonts w:ascii="Arial" w:hAnsi="Arial" w:cs="Arial"/>
          <w:sz w:val="22"/>
          <w:szCs w:val="22"/>
        </w:rPr>
      </w:pPr>
    </w:p>
    <w:p w14:paraId="68F80BDB" w14:textId="77777777" w:rsidR="003F1A40" w:rsidRPr="00D25305" w:rsidRDefault="0021521B" w:rsidP="009E6F69">
      <w:pPr>
        <w:numPr>
          <w:ilvl w:val="0"/>
          <w:numId w:val="12"/>
        </w:numPr>
        <w:jc w:val="both"/>
        <w:rPr>
          <w:rFonts w:ascii="Arial" w:hAnsi="Arial" w:cs="Arial"/>
          <w:sz w:val="22"/>
          <w:szCs w:val="22"/>
        </w:rPr>
      </w:pPr>
      <w:r>
        <w:rPr>
          <w:rFonts w:ascii="Arial" w:hAnsi="Arial" w:cs="Arial"/>
          <w:sz w:val="22"/>
          <w:szCs w:val="22"/>
        </w:rPr>
        <w:t>To</w:t>
      </w:r>
      <w:r w:rsidR="006C712B" w:rsidRPr="00D25305">
        <w:rPr>
          <w:rFonts w:ascii="Arial" w:hAnsi="Arial" w:cs="Arial"/>
          <w:sz w:val="22"/>
          <w:szCs w:val="22"/>
        </w:rPr>
        <w:t xml:space="preserve"> </w:t>
      </w:r>
      <w:r w:rsidR="00D148B3" w:rsidRPr="00D25305">
        <w:rPr>
          <w:rFonts w:ascii="Arial" w:hAnsi="Arial" w:cs="Arial"/>
          <w:sz w:val="22"/>
          <w:szCs w:val="22"/>
        </w:rPr>
        <w:t xml:space="preserve">interrogate </w:t>
      </w:r>
      <w:r>
        <w:rPr>
          <w:rFonts w:ascii="Arial" w:hAnsi="Arial" w:cs="Arial"/>
          <w:sz w:val="22"/>
          <w:szCs w:val="22"/>
        </w:rPr>
        <w:t>the Prevention Database to effectively</w:t>
      </w:r>
      <w:r w:rsidR="006C712B" w:rsidRPr="00D25305">
        <w:rPr>
          <w:rFonts w:ascii="Arial" w:hAnsi="Arial" w:cs="Arial"/>
          <w:sz w:val="22"/>
          <w:szCs w:val="22"/>
        </w:rPr>
        <w:t xml:space="preserve"> </w:t>
      </w:r>
      <w:r>
        <w:rPr>
          <w:rFonts w:ascii="Arial" w:hAnsi="Arial" w:cs="Arial"/>
          <w:sz w:val="22"/>
          <w:szCs w:val="22"/>
        </w:rPr>
        <w:t>p</w:t>
      </w:r>
      <w:r w:rsidR="006C712B" w:rsidRPr="00D25305">
        <w:rPr>
          <w:rFonts w:ascii="Arial" w:hAnsi="Arial" w:cs="Arial"/>
          <w:sz w:val="22"/>
          <w:szCs w:val="22"/>
        </w:rPr>
        <w:t>rioritis</w:t>
      </w:r>
      <w:r>
        <w:rPr>
          <w:rFonts w:ascii="Arial" w:hAnsi="Arial" w:cs="Arial"/>
          <w:sz w:val="22"/>
          <w:szCs w:val="22"/>
        </w:rPr>
        <w:t>e</w:t>
      </w:r>
      <w:r w:rsidR="006C712B" w:rsidRPr="00D25305">
        <w:rPr>
          <w:rFonts w:ascii="Arial" w:hAnsi="Arial" w:cs="Arial"/>
          <w:sz w:val="22"/>
          <w:szCs w:val="22"/>
        </w:rPr>
        <w:t xml:space="preserve"> and manage workloads in liaison with the </w:t>
      </w:r>
      <w:r w:rsidR="007733E4" w:rsidRPr="00D25305">
        <w:rPr>
          <w:rFonts w:ascii="Arial" w:hAnsi="Arial" w:cs="Arial"/>
          <w:sz w:val="22"/>
          <w:szCs w:val="22"/>
        </w:rPr>
        <w:t>District Prevention</w:t>
      </w:r>
      <w:r w:rsidR="00D20DA5" w:rsidRPr="00D25305">
        <w:rPr>
          <w:rFonts w:ascii="Arial" w:hAnsi="Arial" w:cs="Arial"/>
          <w:sz w:val="22"/>
          <w:szCs w:val="22"/>
        </w:rPr>
        <w:t xml:space="preserve"> </w:t>
      </w:r>
      <w:r w:rsidR="007733E4" w:rsidRPr="00D25305">
        <w:rPr>
          <w:rFonts w:ascii="Arial" w:hAnsi="Arial" w:cs="Arial"/>
          <w:sz w:val="22"/>
          <w:szCs w:val="22"/>
        </w:rPr>
        <w:t>Manager (DP</w:t>
      </w:r>
      <w:r w:rsidR="00DD61BC" w:rsidRPr="00D25305">
        <w:rPr>
          <w:rFonts w:ascii="Arial" w:hAnsi="Arial" w:cs="Arial"/>
          <w:sz w:val="22"/>
          <w:szCs w:val="22"/>
        </w:rPr>
        <w:t>M)</w:t>
      </w:r>
      <w:r w:rsidR="00637E55" w:rsidRPr="00D25305">
        <w:rPr>
          <w:rFonts w:ascii="Arial" w:hAnsi="Arial" w:cs="Arial"/>
          <w:sz w:val="22"/>
          <w:szCs w:val="22"/>
        </w:rPr>
        <w:t>.</w:t>
      </w:r>
    </w:p>
    <w:p w14:paraId="68F80BDC" w14:textId="77777777" w:rsidR="007733E4" w:rsidRPr="00D25305" w:rsidRDefault="007733E4" w:rsidP="009E6F69">
      <w:pPr>
        <w:pStyle w:val="ListParagraph"/>
        <w:jc w:val="both"/>
        <w:rPr>
          <w:rFonts w:ascii="Arial" w:hAnsi="Arial" w:cs="Arial"/>
          <w:sz w:val="22"/>
          <w:szCs w:val="22"/>
        </w:rPr>
      </w:pPr>
    </w:p>
    <w:p w14:paraId="68F80BDD" w14:textId="77777777" w:rsidR="0021521B" w:rsidRDefault="007733E4" w:rsidP="0021521B">
      <w:pPr>
        <w:pStyle w:val="ListParagraph"/>
        <w:numPr>
          <w:ilvl w:val="0"/>
          <w:numId w:val="12"/>
        </w:numPr>
        <w:contextualSpacing/>
        <w:jc w:val="both"/>
        <w:rPr>
          <w:rFonts w:ascii="Arial" w:hAnsi="Arial" w:cs="Arial"/>
          <w:sz w:val="22"/>
          <w:szCs w:val="22"/>
        </w:rPr>
      </w:pPr>
      <w:r w:rsidRPr="00D25305">
        <w:rPr>
          <w:rFonts w:ascii="Arial" w:hAnsi="Arial" w:cs="Arial"/>
          <w:sz w:val="22"/>
          <w:szCs w:val="22"/>
          <w:lang w:eastAsia="en-GB"/>
        </w:rPr>
        <w:t>To use the Prevention Database to assess the requirement for a HRI, providing fe</w:t>
      </w:r>
      <w:r w:rsidR="00637E55" w:rsidRPr="00D25305">
        <w:rPr>
          <w:rFonts w:ascii="Arial" w:hAnsi="Arial" w:cs="Arial"/>
          <w:sz w:val="22"/>
          <w:szCs w:val="22"/>
          <w:lang w:eastAsia="en-GB"/>
        </w:rPr>
        <w:t>edback and support</w:t>
      </w:r>
      <w:r w:rsidR="0021521B">
        <w:rPr>
          <w:rFonts w:ascii="Arial" w:hAnsi="Arial" w:cs="Arial"/>
          <w:sz w:val="22"/>
          <w:szCs w:val="22"/>
          <w:lang w:eastAsia="en-GB"/>
        </w:rPr>
        <w:t xml:space="preserve"> to station colleagues</w:t>
      </w:r>
      <w:r w:rsidR="00637E55" w:rsidRPr="00D25305">
        <w:rPr>
          <w:rFonts w:ascii="Arial" w:hAnsi="Arial" w:cs="Arial"/>
          <w:sz w:val="22"/>
          <w:szCs w:val="22"/>
          <w:lang w:eastAsia="en-GB"/>
        </w:rPr>
        <w:t xml:space="preserve"> as required. </w:t>
      </w:r>
    </w:p>
    <w:p w14:paraId="68F80BDE" w14:textId="77777777" w:rsidR="0021521B" w:rsidRDefault="0021521B" w:rsidP="0021521B">
      <w:pPr>
        <w:pStyle w:val="ListParagraph"/>
        <w:ind w:left="0"/>
        <w:rPr>
          <w:rFonts w:ascii="Arial" w:hAnsi="Arial" w:cs="Arial"/>
          <w:sz w:val="22"/>
          <w:szCs w:val="22"/>
        </w:rPr>
      </w:pPr>
    </w:p>
    <w:p w14:paraId="68F80BDF" w14:textId="77777777" w:rsidR="0021521B" w:rsidRDefault="003F1A40" w:rsidP="0021521B">
      <w:pPr>
        <w:pStyle w:val="ListParagraph"/>
        <w:numPr>
          <w:ilvl w:val="0"/>
          <w:numId w:val="12"/>
        </w:numPr>
        <w:contextualSpacing/>
        <w:jc w:val="both"/>
        <w:rPr>
          <w:rFonts w:ascii="Arial" w:hAnsi="Arial" w:cs="Arial"/>
          <w:sz w:val="22"/>
          <w:szCs w:val="22"/>
        </w:rPr>
      </w:pPr>
      <w:r w:rsidRPr="0021521B">
        <w:rPr>
          <w:rFonts w:ascii="Arial" w:hAnsi="Arial" w:cs="Arial"/>
          <w:sz w:val="22"/>
          <w:szCs w:val="22"/>
        </w:rPr>
        <w:t xml:space="preserve">To attend multi-agency case meetings regarding high risk individuals, to provide </w:t>
      </w:r>
      <w:r w:rsidR="0021521B">
        <w:rPr>
          <w:rFonts w:ascii="Arial" w:hAnsi="Arial" w:cs="Arial"/>
          <w:sz w:val="22"/>
          <w:szCs w:val="22"/>
        </w:rPr>
        <w:t xml:space="preserve">information, </w:t>
      </w:r>
      <w:r w:rsidRPr="0021521B">
        <w:rPr>
          <w:rFonts w:ascii="Arial" w:hAnsi="Arial" w:cs="Arial"/>
          <w:sz w:val="22"/>
          <w:szCs w:val="22"/>
        </w:rPr>
        <w:t>expert advice and support.</w:t>
      </w:r>
    </w:p>
    <w:p w14:paraId="68F80BE0" w14:textId="77777777" w:rsidR="005E251A" w:rsidRPr="00D25305" w:rsidRDefault="005E251A" w:rsidP="0021521B">
      <w:pPr>
        <w:jc w:val="both"/>
        <w:rPr>
          <w:rFonts w:ascii="Arial" w:hAnsi="Arial" w:cs="Arial"/>
          <w:sz w:val="22"/>
          <w:szCs w:val="22"/>
        </w:rPr>
      </w:pPr>
    </w:p>
    <w:p w14:paraId="68F80BE1" w14:textId="77777777" w:rsidR="005E251A" w:rsidRPr="00D25305" w:rsidRDefault="005E251A" w:rsidP="00B25B7B">
      <w:pPr>
        <w:numPr>
          <w:ilvl w:val="0"/>
          <w:numId w:val="12"/>
        </w:numPr>
        <w:ind w:left="851" w:hanging="491"/>
        <w:jc w:val="both"/>
        <w:rPr>
          <w:rFonts w:ascii="Arial" w:hAnsi="Arial" w:cs="Arial"/>
          <w:sz w:val="22"/>
          <w:szCs w:val="22"/>
        </w:rPr>
      </w:pPr>
      <w:r w:rsidRPr="00D25305">
        <w:rPr>
          <w:rFonts w:ascii="Arial" w:hAnsi="Arial" w:cs="Arial"/>
          <w:sz w:val="22"/>
          <w:szCs w:val="22"/>
        </w:rPr>
        <w:t>To establish and maintain productive working relationships with colleagues and contacts external to the Fire Authority.</w:t>
      </w:r>
    </w:p>
    <w:p w14:paraId="68F80BE2" w14:textId="77777777" w:rsidR="005E251A" w:rsidRPr="00D25305" w:rsidRDefault="005E251A" w:rsidP="00B25B7B">
      <w:pPr>
        <w:pStyle w:val="ListParagraph"/>
        <w:ind w:left="851" w:hanging="491"/>
        <w:jc w:val="both"/>
        <w:rPr>
          <w:rFonts w:ascii="Arial" w:hAnsi="Arial" w:cs="Arial"/>
          <w:sz w:val="22"/>
          <w:szCs w:val="22"/>
        </w:rPr>
      </w:pPr>
    </w:p>
    <w:p w14:paraId="0FD76AAD" w14:textId="77777777" w:rsidR="0099688B" w:rsidRDefault="00CD5281" w:rsidP="0099688B">
      <w:pPr>
        <w:numPr>
          <w:ilvl w:val="0"/>
          <w:numId w:val="12"/>
        </w:numPr>
        <w:jc w:val="both"/>
        <w:rPr>
          <w:rFonts w:ascii="Arial" w:hAnsi="Arial" w:cs="Arial"/>
          <w:sz w:val="22"/>
          <w:szCs w:val="22"/>
        </w:rPr>
      </w:pPr>
      <w:r w:rsidRPr="00D25305">
        <w:rPr>
          <w:rFonts w:ascii="Arial" w:hAnsi="Arial" w:cs="Arial"/>
          <w:sz w:val="22"/>
          <w:szCs w:val="22"/>
        </w:rPr>
        <w:t xml:space="preserve">To organise, manage and deliver </w:t>
      </w:r>
      <w:proofErr w:type="gramStart"/>
      <w:r w:rsidRPr="00D25305">
        <w:rPr>
          <w:rFonts w:ascii="Arial" w:hAnsi="Arial" w:cs="Arial"/>
          <w:sz w:val="22"/>
          <w:szCs w:val="22"/>
        </w:rPr>
        <w:t>district based</w:t>
      </w:r>
      <w:proofErr w:type="gramEnd"/>
      <w:r w:rsidRPr="00D25305">
        <w:rPr>
          <w:rFonts w:ascii="Arial" w:hAnsi="Arial" w:cs="Arial"/>
          <w:sz w:val="22"/>
          <w:szCs w:val="22"/>
        </w:rPr>
        <w:t xml:space="preserve"> safety events as directed by the D</w:t>
      </w:r>
      <w:r>
        <w:rPr>
          <w:rFonts w:ascii="Arial" w:hAnsi="Arial" w:cs="Arial"/>
          <w:sz w:val="22"/>
          <w:szCs w:val="22"/>
        </w:rPr>
        <w:t xml:space="preserve">istrict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or F</w:t>
      </w:r>
      <w:r>
        <w:rPr>
          <w:rFonts w:ascii="Arial" w:hAnsi="Arial" w:cs="Arial"/>
          <w:sz w:val="22"/>
          <w:szCs w:val="22"/>
        </w:rPr>
        <w:t xml:space="preserve">ire </w:t>
      </w:r>
      <w:r w:rsidRPr="00D25305">
        <w:rPr>
          <w:rFonts w:ascii="Arial" w:hAnsi="Arial" w:cs="Arial"/>
          <w:sz w:val="22"/>
          <w:szCs w:val="22"/>
        </w:rPr>
        <w:t>P</w:t>
      </w:r>
      <w:r>
        <w:rPr>
          <w:rFonts w:ascii="Arial" w:hAnsi="Arial" w:cs="Arial"/>
          <w:sz w:val="22"/>
          <w:szCs w:val="22"/>
        </w:rPr>
        <w:t xml:space="preserve">revention </w:t>
      </w:r>
      <w:r w:rsidRPr="00D25305">
        <w:rPr>
          <w:rFonts w:ascii="Arial" w:hAnsi="Arial" w:cs="Arial"/>
          <w:sz w:val="22"/>
          <w:szCs w:val="22"/>
        </w:rPr>
        <w:t>T</w:t>
      </w:r>
      <w:r>
        <w:rPr>
          <w:rFonts w:ascii="Arial" w:hAnsi="Arial" w:cs="Arial"/>
          <w:sz w:val="22"/>
          <w:szCs w:val="22"/>
        </w:rPr>
        <w:t xml:space="preserve">eam </w:t>
      </w:r>
      <w:r w:rsidRPr="00D25305">
        <w:rPr>
          <w:rFonts w:ascii="Arial" w:hAnsi="Arial" w:cs="Arial"/>
          <w:sz w:val="22"/>
          <w:szCs w:val="22"/>
        </w:rPr>
        <w:t>M</w:t>
      </w:r>
      <w:r>
        <w:rPr>
          <w:rFonts w:ascii="Arial" w:hAnsi="Arial" w:cs="Arial"/>
          <w:sz w:val="22"/>
          <w:szCs w:val="22"/>
        </w:rPr>
        <w:t>anager</w:t>
      </w:r>
      <w:r w:rsidRPr="00D25305">
        <w:rPr>
          <w:rFonts w:ascii="Arial" w:hAnsi="Arial" w:cs="Arial"/>
          <w:sz w:val="22"/>
          <w:szCs w:val="22"/>
        </w:rPr>
        <w:t xml:space="preserve"> ensuring the safe and appropriate use of resources. </w:t>
      </w:r>
    </w:p>
    <w:p w14:paraId="56241596" w14:textId="77777777" w:rsidR="0099688B" w:rsidRDefault="0099688B" w:rsidP="0099688B">
      <w:pPr>
        <w:pStyle w:val="ListParagraph"/>
        <w:rPr>
          <w:rFonts w:ascii="Arial" w:hAnsi="Arial" w:cs="Arial"/>
          <w:sz w:val="22"/>
          <w:szCs w:val="22"/>
        </w:rPr>
      </w:pPr>
    </w:p>
    <w:p w14:paraId="6485B93C" w14:textId="7AF122F7" w:rsidR="0099688B" w:rsidRPr="0099688B" w:rsidRDefault="0099688B" w:rsidP="0099688B">
      <w:pPr>
        <w:numPr>
          <w:ilvl w:val="0"/>
          <w:numId w:val="12"/>
        </w:numPr>
        <w:jc w:val="both"/>
        <w:rPr>
          <w:rFonts w:ascii="Arial" w:hAnsi="Arial" w:cs="Arial"/>
          <w:sz w:val="22"/>
          <w:szCs w:val="22"/>
        </w:rPr>
      </w:pPr>
      <w:r w:rsidRPr="0099688B">
        <w:rPr>
          <w:rFonts w:ascii="Arial" w:hAnsi="Arial" w:cs="Arial"/>
          <w:sz w:val="22"/>
          <w:szCs w:val="22"/>
        </w:rPr>
        <w:lastRenderedPageBreak/>
        <w:t>To assist with the delivery of education, awareness and training packages for key partner agencies to improve their understanding of:</w:t>
      </w:r>
    </w:p>
    <w:p w14:paraId="79201C25" w14:textId="77777777" w:rsidR="0099688B" w:rsidRDefault="0099688B" w:rsidP="0099688B">
      <w:pPr>
        <w:pStyle w:val="ListParagraph"/>
        <w:rPr>
          <w:rFonts w:ascii="Arial" w:hAnsi="Arial" w:cs="Arial"/>
          <w:sz w:val="22"/>
          <w:szCs w:val="22"/>
        </w:rPr>
      </w:pPr>
    </w:p>
    <w:p w14:paraId="5FE4A01D"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Safe &amp; Well referral processes</w:t>
      </w:r>
    </w:p>
    <w:p w14:paraId="379CF3A2" w14:textId="77777777" w:rsidR="0099688B" w:rsidRDefault="0099688B" w:rsidP="0099688B">
      <w:pPr>
        <w:numPr>
          <w:ilvl w:val="1"/>
          <w:numId w:val="20"/>
        </w:numPr>
        <w:jc w:val="both"/>
        <w:rPr>
          <w:rFonts w:ascii="Arial" w:hAnsi="Arial" w:cs="Arial"/>
          <w:sz w:val="22"/>
          <w:szCs w:val="22"/>
        </w:rPr>
      </w:pPr>
      <w:r>
        <w:rPr>
          <w:rFonts w:ascii="Arial" w:hAnsi="Arial" w:cs="Arial"/>
          <w:sz w:val="22"/>
          <w:szCs w:val="22"/>
        </w:rPr>
        <w:t>F</w:t>
      </w:r>
      <w:r w:rsidRPr="00D25305">
        <w:rPr>
          <w:rFonts w:ascii="Arial" w:hAnsi="Arial" w:cs="Arial"/>
          <w:sz w:val="22"/>
          <w:szCs w:val="22"/>
        </w:rPr>
        <w:t>ire and risk indicators</w:t>
      </w:r>
    </w:p>
    <w:p w14:paraId="71B9B028" w14:textId="77777777" w:rsidR="0099688B" w:rsidRDefault="0099688B" w:rsidP="0099688B">
      <w:pPr>
        <w:jc w:val="both"/>
        <w:rPr>
          <w:rFonts w:ascii="Arial" w:hAnsi="Arial" w:cs="Arial"/>
          <w:sz w:val="22"/>
          <w:szCs w:val="22"/>
        </w:rPr>
      </w:pPr>
    </w:p>
    <w:p w14:paraId="72596CAB" w14:textId="2D70C051" w:rsidR="0099688B" w:rsidRDefault="0099688B" w:rsidP="0099688B">
      <w:pPr>
        <w:pStyle w:val="ListParagraph"/>
        <w:numPr>
          <w:ilvl w:val="0"/>
          <w:numId w:val="12"/>
        </w:numPr>
        <w:jc w:val="both"/>
        <w:rPr>
          <w:rFonts w:ascii="Arial" w:hAnsi="Arial" w:cs="Arial"/>
          <w:sz w:val="22"/>
          <w:szCs w:val="22"/>
        </w:rPr>
      </w:pPr>
      <w:r w:rsidRPr="0099688B">
        <w:rPr>
          <w:rFonts w:ascii="Arial" w:hAnsi="Arial" w:cs="Arial"/>
          <w:sz w:val="22"/>
          <w:szCs w:val="22"/>
        </w:rPr>
        <w:t xml:space="preserve">To support the communication of new working practices to station </w:t>
      </w:r>
      <w:r w:rsidRPr="0099688B">
        <w:rPr>
          <w:rFonts w:ascii="Arial" w:hAnsi="Arial" w:cs="Arial"/>
          <w:sz w:val="22"/>
          <w:szCs w:val="22"/>
          <w:lang w:eastAsia="en-GB"/>
        </w:rPr>
        <w:t>colleagues</w:t>
      </w:r>
      <w:r w:rsidRPr="0099688B">
        <w:rPr>
          <w:rFonts w:ascii="Arial" w:hAnsi="Arial" w:cs="Arial"/>
          <w:sz w:val="22"/>
          <w:szCs w:val="22"/>
        </w:rPr>
        <w:t>.</w:t>
      </w:r>
    </w:p>
    <w:p w14:paraId="47AA3AB3" w14:textId="77777777" w:rsidR="008F1884" w:rsidRDefault="008F1884" w:rsidP="008F1884">
      <w:pPr>
        <w:jc w:val="both"/>
        <w:rPr>
          <w:rFonts w:ascii="Arial" w:hAnsi="Arial" w:cs="Arial"/>
          <w:sz w:val="22"/>
          <w:szCs w:val="22"/>
        </w:rPr>
      </w:pPr>
    </w:p>
    <w:p w14:paraId="4A8B17B9" w14:textId="77777777" w:rsidR="0099688B" w:rsidRDefault="0099688B" w:rsidP="0099688B">
      <w:pPr>
        <w:numPr>
          <w:ilvl w:val="0"/>
          <w:numId w:val="12"/>
        </w:numPr>
        <w:jc w:val="both"/>
        <w:rPr>
          <w:rFonts w:ascii="Arial" w:hAnsi="Arial" w:cs="Arial"/>
          <w:sz w:val="22"/>
          <w:szCs w:val="22"/>
        </w:rPr>
      </w:pPr>
      <w:r w:rsidRPr="00D25305">
        <w:rPr>
          <w:rFonts w:ascii="Arial" w:hAnsi="Arial" w:cs="Arial"/>
          <w:sz w:val="22"/>
          <w:szCs w:val="22"/>
        </w:rPr>
        <w:t>To assist the FPTM and DPM in</w:t>
      </w:r>
      <w:r>
        <w:rPr>
          <w:rFonts w:ascii="Arial" w:hAnsi="Arial" w:cs="Arial"/>
          <w:sz w:val="22"/>
          <w:szCs w:val="22"/>
        </w:rPr>
        <w:t>:</w:t>
      </w:r>
    </w:p>
    <w:p w14:paraId="5519F071" w14:textId="77777777" w:rsidR="0099688B" w:rsidRDefault="0099688B" w:rsidP="0099688B">
      <w:pPr>
        <w:pStyle w:val="ListParagraph"/>
        <w:rPr>
          <w:rFonts w:ascii="Arial" w:hAnsi="Arial" w:cs="Arial"/>
          <w:sz w:val="22"/>
          <w:szCs w:val="22"/>
        </w:rPr>
      </w:pPr>
    </w:p>
    <w:p w14:paraId="5F2A0FE4" w14:textId="343D422F"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D25305">
        <w:rPr>
          <w:rFonts w:ascii="Arial" w:hAnsi="Arial" w:cs="Arial"/>
          <w:sz w:val="22"/>
          <w:szCs w:val="22"/>
        </w:rPr>
        <w:t>he research and identification of new and innovative solutions and interventions</w:t>
      </w:r>
      <w:r w:rsidR="00AA35C4">
        <w:rPr>
          <w:rFonts w:ascii="Arial" w:hAnsi="Arial" w:cs="Arial"/>
          <w:sz w:val="22"/>
          <w:szCs w:val="22"/>
        </w:rPr>
        <w:t>;</w:t>
      </w:r>
    </w:p>
    <w:p w14:paraId="6BB08CCB" w14:textId="54E3C136" w:rsidR="0099688B" w:rsidRDefault="0099688B" w:rsidP="0099688B">
      <w:pPr>
        <w:numPr>
          <w:ilvl w:val="1"/>
          <w:numId w:val="12"/>
        </w:numPr>
        <w:jc w:val="both"/>
        <w:rPr>
          <w:rFonts w:ascii="Arial" w:hAnsi="Arial" w:cs="Arial"/>
          <w:sz w:val="22"/>
          <w:szCs w:val="22"/>
        </w:rPr>
      </w:pPr>
      <w:r>
        <w:rPr>
          <w:rFonts w:ascii="Arial" w:hAnsi="Arial" w:cs="Arial"/>
          <w:sz w:val="22"/>
          <w:szCs w:val="22"/>
        </w:rPr>
        <w:t>T</w:t>
      </w:r>
      <w:r w:rsidRPr="00C324DC">
        <w:rPr>
          <w:rFonts w:ascii="Arial" w:hAnsi="Arial" w:cs="Arial"/>
          <w:sz w:val="22"/>
          <w:szCs w:val="22"/>
        </w:rPr>
        <w:t>he evaluation of those solutions and interventions</w:t>
      </w:r>
      <w:r w:rsidR="008F1884">
        <w:rPr>
          <w:rFonts w:ascii="Arial" w:hAnsi="Arial" w:cs="Arial"/>
          <w:sz w:val="22"/>
          <w:szCs w:val="22"/>
        </w:rPr>
        <w:t>.</w:t>
      </w:r>
    </w:p>
    <w:p w14:paraId="407821F0" w14:textId="77777777" w:rsidR="008F1884" w:rsidRPr="00C324DC" w:rsidRDefault="008F1884" w:rsidP="008F1884">
      <w:pPr>
        <w:ind w:left="1440"/>
        <w:jc w:val="both"/>
        <w:rPr>
          <w:rFonts w:ascii="Arial" w:hAnsi="Arial" w:cs="Arial"/>
          <w:sz w:val="22"/>
          <w:szCs w:val="22"/>
        </w:rPr>
      </w:pPr>
    </w:p>
    <w:p w14:paraId="2892D350" w14:textId="23C1609B" w:rsidR="008F1884" w:rsidRDefault="008F1884" w:rsidP="00AA35C4">
      <w:pPr>
        <w:numPr>
          <w:ilvl w:val="0"/>
          <w:numId w:val="12"/>
        </w:numPr>
        <w:rPr>
          <w:rFonts w:ascii="Arial" w:hAnsi="Arial" w:cs="Arial"/>
          <w:sz w:val="22"/>
          <w:szCs w:val="22"/>
        </w:rPr>
      </w:pPr>
      <w:r w:rsidRPr="00471D3D">
        <w:rPr>
          <w:rFonts w:ascii="Arial" w:hAnsi="Arial" w:cs="Arial"/>
          <w:sz w:val="22"/>
          <w:szCs w:val="22"/>
        </w:rPr>
        <w:t>To represent WYFRS at meetings with external agencies in order to facilitate</w:t>
      </w:r>
      <w:r>
        <w:rPr>
          <w:rFonts w:ascii="Arial" w:hAnsi="Arial" w:cs="Arial"/>
          <w:sz w:val="22"/>
          <w:szCs w:val="22"/>
        </w:rPr>
        <w:t xml:space="preserve"> effective partnership working.</w:t>
      </w:r>
    </w:p>
    <w:p w14:paraId="4CA3EB28" w14:textId="77777777" w:rsidR="008F1884" w:rsidRDefault="008F1884" w:rsidP="008F1884">
      <w:pPr>
        <w:ind w:left="720"/>
        <w:jc w:val="both"/>
        <w:rPr>
          <w:rFonts w:ascii="Arial" w:hAnsi="Arial" w:cs="Arial"/>
          <w:sz w:val="22"/>
          <w:szCs w:val="22"/>
        </w:rPr>
      </w:pPr>
    </w:p>
    <w:p w14:paraId="468D5752" w14:textId="77777777" w:rsidR="008F1884" w:rsidRDefault="008F1884" w:rsidP="008F1884">
      <w:pPr>
        <w:numPr>
          <w:ilvl w:val="0"/>
          <w:numId w:val="12"/>
        </w:numPr>
        <w:jc w:val="both"/>
        <w:rPr>
          <w:rFonts w:ascii="Arial" w:hAnsi="Arial" w:cs="Arial"/>
          <w:sz w:val="22"/>
          <w:szCs w:val="22"/>
        </w:rPr>
      </w:pPr>
      <w:r w:rsidRPr="00D25305">
        <w:rPr>
          <w:rFonts w:ascii="Arial" w:hAnsi="Arial" w:cs="Arial"/>
          <w:sz w:val="22"/>
          <w:szCs w:val="22"/>
        </w:rPr>
        <w:t>To carry out other tasks as may be directed by the FPTM and DPM commensurate with the grade of the post.</w:t>
      </w:r>
    </w:p>
    <w:p w14:paraId="68F80BE3" w14:textId="16F50CEE" w:rsidR="005E251A" w:rsidRDefault="005E251A" w:rsidP="008F1884">
      <w:pPr>
        <w:ind w:left="851"/>
        <w:jc w:val="both"/>
        <w:rPr>
          <w:rFonts w:ascii="Arial" w:hAnsi="Arial" w:cs="Arial"/>
          <w:sz w:val="22"/>
          <w:szCs w:val="22"/>
        </w:rPr>
      </w:pPr>
    </w:p>
    <w:p w14:paraId="68F80BE6" w14:textId="77777777" w:rsidR="00FC2D0A" w:rsidRPr="00D25305" w:rsidRDefault="00FC2D0A" w:rsidP="009E6F69">
      <w:pPr>
        <w:pStyle w:val="ListParagraph"/>
        <w:jc w:val="both"/>
        <w:rPr>
          <w:rFonts w:ascii="Arial" w:hAnsi="Arial" w:cs="Arial"/>
          <w:sz w:val="22"/>
          <w:szCs w:val="22"/>
        </w:rPr>
      </w:pPr>
    </w:p>
    <w:p w14:paraId="42FBD069"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r w:rsidRPr="001E1CCC">
        <w:rPr>
          <w:rFonts w:ascii="Arial" w:hAnsi="Arial" w:cs="Arial"/>
          <w:b/>
          <w:spacing w:val="-3"/>
          <w:sz w:val="22"/>
          <w:szCs w:val="22"/>
        </w:rPr>
        <w:t xml:space="preserve">Second </w:t>
      </w:r>
      <w:proofErr w:type="gramStart"/>
      <w:r w:rsidRPr="001E1CCC">
        <w:rPr>
          <w:rFonts w:ascii="Arial" w:hAnsi="Arial" w:cs="Arial"/>
          <w:b/>
          <w:spacing w:val="-3"/>
          <w:sz w:val="22"/>
          <w:szCs w:val="22"/>
        </w:rPr>
        <w:t>Area:-</w:t>
      </w:r>
      <w:proofErr w:type="gramEnd"/>
    </w:p>
    <w:p w14:paraId="51773737" w14:textId="77777777" w:rsidR="00CD5281" w:rsidRPr="001E1CCC" w:rsidRDefault="00CD5281" w:rsidP="00CD5281">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spacing w:val="-3"/>
          <w:sz w:val="22"/>
          <w:szCs w:val="22"/>
        </w:rPr>
      </w:pPr>
    </w:p>
    <w:p w14:paraId="658E2879" w14:textId="77777777" w:rsidR="00CD5281" w:rsidRPr="004C6C1F" w:rsidRDefault="00CD5281" w:rsidP="00AA35C4">
      <w:pPr>
        <w:numPr>
          <w:ilvl w:val="0"/>
          <w:numId w:val="12"/>
        </w:numPr>
        <w:spacing w:after="120"/>
        <w:rPr>
          <w:rFonts w:ascii="Arial" w:hAnsi="Arial" w:cs="Arial"/>
          <w:sz w:val="22"/>
          <w:szCs w:val="22"/>
        </w:rPr>
      </w:pPr>
      <w:r w:rsidRPr="004C6C1F">
        <w:rPr>
          <w:rFonts w:ascii="Arial" w:hAnsi="Arial" w:cs="Arial"/>
          <w:sz w:val="22"/>
          <w:szCs w:val="22"/>
        </w:rPr>
        <w:t>To implement and promote the Authority’s:</w:t>
      </w:r>
    </w:p>
    <w:p w14:paraId="19B38E97" w14:textId="1931470A" w:rsidR="00CD5281" w:rsidRPr="004F22AB" w:rsidRDefault="00CD5281" w:rsidP="00CD5281">
      <w:pPr>
        <w:numPr>
          <w:ilvl w:val="0"/>
          <w:numId w:val="24"/>
        </w:numPr>
        <w:rPr>
          <w:rFonts w:ascii="Arial" w:hAnsi="Arial" w:cs="Arial"/>
          <w:spacing w:val="-3"/>
          <w:sz w:val="22"/>
          <w:szCs w:val="22"/>
        </w:rPr>
      </w:pPr>
      <w:r w:rsidRPr="00CD5281">
        <w:rPr>
          <w:rFonts w:ascii="Arial" w:hAnsi="Arial" w:cs="Arial"/>
          <w:spacing w:val="-3"/>
          <w:sz w:val="22"/>
          <w:szCs w:val="22"/>
        </w:rPr>
        <w:t>Fire Prevention</w:t>
      </w:r>
      <w:r>
        <w:rPr>
          <w:rFonts w:ascii="Arial" w:hAnsi="Arial" w:cs="Arial"/>
          <w:b/>
          <w:spacing w:val="-3"/>
          <w:sz w:val="22"/>
          <w:szCs w:val="22"/>
        </w:rPr>
        <w:t xml:space="preserve"> </w:t>
      </w:r>
      <w:r>
        <w:rPr>
          <w:rFonts w:ascii="Arial" w:hAnsi="Arial" w:cs="Arial"/>
          <w:spacing w:val="-3"/>
          <w:sz w:val="22"/>
          <w:szCs w:val="22"/>
        </w:rPr>
        <w:t>policies</w:t>
      </w:r>
      <w:r w:rsidRPr="001E1CCC">
        <w:rPr>
          <w:rFonts w:ascii="Arial" w:hAnsi="Arial" w:cs="Arial"/>
          <w:spacing w:val="-3"/>
          <w:sz w:val="22"/>
          <w:szCs w:val="22"/>
        </w:rPr>
        <w:t xml:space="preserve"> </w:t>
      </w:r>
      <w:r w:rsidRPr="001E1CCC">
        <w:rPr>
          <w:rFonts w:ascii="Arial" w:hAnsi="Arial" w:cs="Arial"/>
          <w:sz w:val="22"/>
          <w:szCs w:val="22"/>
          <w:lang w:eastAsia="en-GB"/>
        </w:rPr>
        <w:t xml:space="preserve"> </w:t>
      </w:r>
    </w:p>
    <w:p w14:paraId="1871E82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Service Delivery Plan</w:t>
      </w:r>
    </w:p>
    <w:p w14:paraId="64E4344D"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Equality and Diversity Policies</w:t>
      </w:r>
    </w:p>
    <w:p w14:paraId="21B74BC9"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Health and Safety policies</w:t>
      </w:r>
    </w:p>
    <w:p w14:paraId="0FE32162"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z w:val="22"/>
          <w:szCs w:val="22"/>
        </w:rPr>
        <w:t>Lone Working and Violence at Work Policy</w:t>
      </w:r>
    </w:p>
    <w:p w14:paraId="17846B65" w14:textId="77777777" w:rsidR="00CD5281" w:rsidRPr="00C25527"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Information Security Management System polices</w:t>
      </w:r>
    </w:p>
    <w:p w14:paraId="4E18BD69" w14:textId="77777777" w:rsidR="00CD5281" w:rsidRDefault="00CD5281" w:rsidP="00CD5281">
      <w:pPr>
        <w:numPr>
          <w:ilvl w:val="0"/>
          <w:numId w:val="24"/>
        </w:numPr>
        <w:rPr>
          <w:rFonts w:ascii="Arial" w:hAnsi="Arial" w:cs="Arial"/>
          <w:spacing w:val="-3"/>
          <w:sz w:val="22"/>
          <w:szCs w:val="22"/>
        </w:rPr>
      </w:pPr>
      <w:r w:rsidRPr="00C25527">
        <w:rPr>
          <w:rFonts w:ascii="Arial" w:hAnsi="Arial" w:cs="Arial"/>
          <w:spacing w:val="-3"/>
          <w:sz w:val="22"/>
          <w:szCs w:val="22"/>
        </w:rPr>
        <w:t>Safeguarding polic</w:t>
      </w:r>
      <w:r>
        <w:rPr>
          <w:rFonts w:ascii="Arial" w:hAnsi="Arial" w:cs="Arial"/>
          <w:spacing w:val="-3"/>
          <w:sz w:val="22"/>
          <w:szCs w:val="22"/>
        </w:rPr>
        <w:t>ies</w:t>
      </w:r>
    </w:p>
    <w:p w14:paraId="26273612" w14:textId="77777777" w:rsidR="00CD5281" w:rsidRPr="00FD58C3" w:rsidRDefault="00CD5281" w:rsidP="00CD5281">
      <w:pPr>
        <w:numPr>
          <w:ilvl w:val="0"/>
          <w:numId w:val="24"/>
        </w:numPr>
        <w:rPr>
          <w:rFonts w:ascii="Arial" w:hAnsi="Arial" w:cs="Arial"/>
          <w:spacing w:val="-3"/>
          <w:sz w:val="22"/>
          <w:szCs w:val="22"/>
        </w:rPr>
      </w:pPr>
      <w:r w:rsidRPr="00FD58C3">
        <w:rPr>
          <w:rFonts w:ascii="Arial" w:hAnsi="Arial" w:cs="Arial"/>
          <w:spacing w:val="-3"/>
          <w:sz w:val="22"/>
          <w:szCs w:val="22"/>
        </w:rPr>
        <w:t>Business continuity policy and contingency arrangements</w:t>
      </w:r>
    </w:p>
    <w:p w14:paraId="6B6DD3BE" w14:textId="77777777" w:rsidR="00CD5281" w:rsidRPr="001E1CCC" w:rsidRDefault="00CD5281" w:rsidP="00CD5281">
      <w:pPr>
        <w:rPr>
          <w:rFonts w:ascii="Arial" w:hAnsi="Arial" w:cs="Arial"/>
          <w:spacing w:val="-3"/>
          <w:sz w:val="22"/>
          <w:szCs w:val="22"/>
        </w:rPr>
      </w:pPr>
    </w:p>
    <w:p w14:paraId="6F610E64" w14:textId="77777777" w:rsidR="00CD5281" w:rsidRDefault="00CD5281" w:rsidP="00AA35C4">
      <w:pPr>
        <w:numPr>
          <w:ilvl w:val="0"/>
          <w:numId w:val="12"/>
        </w:numPr>
        <w:spacing w:after="120"/>
        <w:rPr>
          <w:rFonts w:ascii="Arial" w:hAnsi="Arial" w:cs="Arial"/>
          <w:sz w:val="22"/>
          <w:szCs w:val="22"/>
        </w:rPr>
      </w:pPr>
      <w:r w:rsidRPr="003C26D8">
        <w:rPr>
          <w:rFonts w:ascii="Arial" w:hAnsi="Arial" w:cs="Arial"/>
          <w:sz w:val="22"/>
          <w:szCs w:val="22"/>
        </w:rPr>
        <w:t>To demonstrate and uphold the se</w:t>
      </w:r>
      <w:r>
        <w:rPr>
          <w:rFonts w:ascii="Arial" w:hAnsi="Arial" w:cs="Arial"/>
          <w:sz w:val="22"/>
          <w:szCs w:val="22"/>
        </w:rPr>
        <w:t xml:space="preserve">rvice values and to promote the </w:t>
      </w:r>
      <w:r w:rsidRPr="003C26D8">
        <w:rPr>
          <w:rFonts w:ascii="Arial" w:hAnsi="Arial" w:cs="Arial"/>
          <w:sz w:val="22"/>
          <w:szCs w:val="22"/>
        </w:rPr>
        <w:t>organisation in a positive manner</w:t>
      </w:r>
      <w:r>
        <w:rPr>
          <w:rFonts w:ascii="Arial" w:hAnsi="Arial" w:cs="Arial"/>
          <w:sz w:val="22"/>
          <w:szCs w:val="22"/>
        </w:rPr>
        <w:t>.</w:t>
      </w:r>
    </w:p>
    <w:p w14:paraId="79720198" w14:textId="77777777" w:rsidR="00CD5281" w:rsidRDefault="00CD5281" w:rsidP="00AA35C4">
      <w:pPr>
        <w:numPr>
          <w:ilvl w:val="0"/>
          <w:numId w:val="12"/>
        </w:numPr>
        <w:spacing w:after="120"/>
        <w:rPr>
          <w:rFonts w:ascii="Arial" w:hAnsi="Arial" w:cs="Arial"/>
          <w:sz w:val="22"/>
          <w:szCs w:val="22"/>
        </w:rPr>
      </w:pPr>
      <w:r w:rsidRPr="00A150BA">
        <w:rPr>
          <w:rFonts w:ascii="Arial" w:hAnsi="Arial" w:cs="Arial"/>
          <w:sz w:val="22"/>
          <w:szCs w:val="22"/>
        </w:rPr>
        <w:t>Ensure functions can be maintained when disruptive events occur through the implementation of arrangements specified in the business continuity strategy/policy.</w:t>
      </w:r>
    </w:p>
    <w:p w14:paraId="25B41A62" w14:textId="77777777"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Responsibility to ensuring any data produced in relation to the post is accurate and current.</w:t>
      </w:r>
    </w:p>
    <w:p w14:paraId="0964E651" w14:textId="77777777" w:rsidR="00CD5281" w:rsidRDefault="00CD5281" w:rsidP="00AA35C4">
      <w:pPr>
        <w:numPr>
          <w:ilvl w:val="0"/>
          <w:numId w:val="12"/>
        </w:numPr>
        <w:rPr>
          <w:rFonts w:ascii="Arial" w:hAnsi="Arial" w:cs="Arial"/>
          <w:sz w:val="22"/>
          <w:szCs w:val="22"/>
        </w:rPr>
      </w:pPr>
      <w:r w:rsidRPr="00C3652A">
        <w:rPr>
          <w:rFonts w:ascii="Arial" w:hAnsi="Arial" w:cs="Arial"/>
          <w:sz w:val="22"/>
          <w:szCs w:val="22"/>
        </w:rPr>
        <w:t>Responsibility to ensure full compliance with the General Data Protection Regulation and Data Protection Act 2018 and to ensure data security is maintained.</w:t>
      </w:r>
    </w:p>
    <w:p w14:paraId="7EE45430" w14:textId="77777777" w:rsidR="00CD5281" w:rsidRPr="00C3652A" w:rsidRDefault="00CD5281" w:rsidP="00CD5281">
      <w:pPr>
        <w:ind w:left="720"/>
        <w:rPr>
          <w:rFonts w:ascii="Arial" w:hAnsi="Arial" w:cs="Arial"/>
          <w:sz w:val="22"/>
          <w:szCs w:val="22"/>
        </w:rPr>
      </w:pPr>
    </w:p>
    <w:p w14:paraId="187EC06F" w14:textId="2F5CCD86" w:rsidR="00CD5281" w:rsidRDefault="00CD5281" w:rsidP="00AA35C4">
      <w:pPr>
        <w:numPr>
          <w:ilvl w:val="0"/>
          <w:numId w:val="12"/>
        </w:numPr>
        <w:spacing w:after="120"/>
        <w:rPr>
          <w:rFonts w:ascii="Arial" w:hAnsi="Arial" w:cs="Arial"/>
          <w:sz w:val="22"/>
          <w:szCs w:val="22"/>
        </w:rPr>
      </w:pPr>
      <w:r w:rsidRPr="004C6C1F">
        <w:rPr>
          <w:rFonts w:ascii="Arial" w:hAnsi="Arial" w:cs="Arial"/>
          <w:sz w:val="22"/>
          <w:szCs w:val="22"/>
        </w:rPr>
        <w:t xml:space="preserve">To undertake any </w:t>
      </w:r>
      <w:r w:rsidRPr="00CD5281">
        <w:rPr>
          <w:rFonts w:ascii="Arial" w:hAnsi="Arial" w:cs="Arial"/>
          <w:sz w:val="22"/>
          <w:szCs w:val="22"/>
        </w:rPr>
        <w:t>Fire Prevention</w:t>
      </w:r>
      <w:r w:rsidRPr="001E1CCC">
        <w:rPr>
          <w:rFonts w:ascii="Arial" w:hAnsi="Arial" w:cs="Arial"/>
          <w:sz w:val="22"/>
          <w:szCs w:val="22"/>
        </w:rPr>
        <w:t xml:space="preserve"> </w:t>
      </w:r>
      <w:r w:rsidRPr="004C6C1F">
        <w:rPr>
          <w:rFonts w:ascii="Arial" w:hAnsi="Arial" w:cs="Arial"/>
          <w:sz w:val="22"/>
          <w:szCs w:val="22"/>
        </w:rPr>
        <w:t>projects as directed by line management</w:t>
      </w:r>
      <w:r w:rsidRPr="001E1CCC">
        <w:rPr>
          <w:rFonts w:ascii="Arial" w:hAnsi="Arial" w:cs="Arial"/>
          <w:sz w:val="22"/>
          <w:szCs w:val="22"/>
        </w:rPr>
        <w:t>.</w:t>
      </w:r>
    </w:p>
    <w:p w14:paraId="1F6A1030" w14:textId="77777777" w:rsidR="00CD5281" w:rsidRDefault="00CD5281" w:rsidP="009E6F69">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ascii="Arial" w:hAnsi="Arial" w:cs="Arial"/>
          <w:b/>
          <w:bCs/>
          <w:sz w:val="22"/>
          <w:szCs w:val="22"/>
        </w:rPr>
      </w:pPr>
    </w:p>
    <w:p w14:paraId="68F80C0E" w14:textId="77777777" w:rsidR="004D2362" w:rsidRPr="00D25305" w:rsidRDefault="004D2362" w:rsidP="00D25305">
      <w:pPr>
        <w:jc w:val="both"/>
        <w:rPr>
          <w:rFonts w:ascii="Arial" w:hAnsi="Arial" w:cs="Arial"/>
          <w:sz w:val="22"/>
          <w:szCs w:val="22"/>
        </w:rPr>
      </w:pPr>
    </w:p>
    <w:p w14:paraId="68F80C0F" w14:textId="77777777" w:rsidR="004D2362" w:rsidRPr="00D25305" w:rsidRDefault="004D2362" w:rsidP="00D25305">
      <w:pPr>
        <w:jc w:val="both"/>
        <w:rPr>
          <w:rFonts w:ascii="Arial" w:hAnsi="Arial" w:cs="Arial"/>
          <w:sz w:val="22"/>
          <w:szCs w:val="22"/>
        </w:rPr>
      </w:pPr>
    </w:p>
    <w:p w14:paraId="68F80C10" w14:textId="77777777" w:rsidR="00E76174" w:rsidRPr="00D25305" w:rsidRDefault="00C324DC" w:rsidP="00D25305">
      <w:pPr>
        <w:jc w:val="both"/>
        <w:rPr>
          <w:rFonts w:ascii="Arial" w:hAnsi="Arial" w:cs="Arial"/>
          <w:b/>
          <w:bCs/>
          <w:sz w:val="22"/>
          <w:szCs w:val="22"/>
        </w:rPr>
      </w:pPr>
      <w:r>
        <w:rPr>
          <w:rFonts w:ascii="Arial" w:hAnsi="Arial" w:cs="Arial"/>
          <w:b/>
          <w:bCs/>
          <w:sz w:val="22"/>
          <w:szCs w:val="22"/>
        </w:rPr>
        <w:br w:type="page"/>
      </w:r>
      <w:r w:rsidR="00E76174" w:rsidRPr="00D25305">
        <w:rPr>
          <w:rFonts w:ascii="Arial" w:hAnsi="Arial" w:cs="Arial"/>
          <w:b/>
          <w:bCs/>
          <w:sz w:val="22"/>
          <w:szCs w:val="22"/>
        </w:rPr>
        <w:lastRenderedPageBreak/>
        <w:t>PERSON SPECIFICATION/SHORTLISTING CRITERIA</w:t>
      </w:r>
    </w:p>
    <w:p w14:paraId="68F80C11" w14:textId="77777777" w:rsidR="00E76174" w:rsidRPr="00D25305" w:rsidRDefault="00E76174" w:rsidP="00D25305">
      <w:pPr>
        <w:jc w:val="both"/>
        <w:rPr>
          <w:rFonts w:ascii="Arial" w:hAnsi="Arial" w:cs="Arial"/>
          <w:bCs/>
          <w:sz w:val="22"/>
          <w:szCs w:val="22"/>
        </w:rPr>
      </w:pPr>
    </w:p>
    <w:p w14:paraId="68F80C12" w14:textId="77777777" w:rsidR="00E76174" w:rsidRPr="00D25305" w:rsidRDefault="00E76174" w:rsidP="00D25305">
      <w:pPr>
        <w:jc w:val="both"/>
        <w:rPr>
          <w:rFonts w:ascii="Arial" w:hAnsi="Arial" w:cs="Arial"/>
          <w:bCs/>
          <w:sz w:val="22"/>
          <w:szCs w:val="22"/>
        </w:rPr>
      </w:pPr>
      <w:r w:rsidRPr="00D25305">
        <w:rPr>
          <w:rFonts w:ascii="Arial" w:hAnsi="Arial" w:cs="Arial"/>
          <w:bCs/>
          <w:sz w:val="22"/>
          <w:szCs w:val="22"/>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68F80C13" w14:textId="77777777" w:rsidR="00E76174" w:rsidRPr="00D25305" w:rsidRDefault="00E76174" w:rsidP="00D25305">
      <w:pPr>
        <w:jc w:val="both"/>
        <w:rPr>
          <w:rFonts w:ascii="Arial" w:hAnsi="Arial" w:cs="Arial"/>
          <w:bCs/>
          <w:sz w:val="22"/>
          <w:szCs w:val="22"/>
        </w:rPr>
      </w:pPr>
    </w:p>
    <w:p w14:paraId="68F80C14" w14:textId="77777777" w:rsidR="00E76174" w:rsidRPr="000B30C5" w:rsidRDefault="00E76174" w:rsidP="00D25305">
      <w:pPr>
        <w:jc w:val="both"/>
        <w:rPr>
          <w:rFonts w:ascii="Arial" w:hAnsi="Arial" w:cs="Arial"/>
          <w:bCs/>
          <w:sz w:val="22"/>
          <w:szCs w:val="22"/>
        </w:rPr>
      </w:pPr>
      <w:r w:rsidRPr="00D25305">
        <w:rPr>
          <w:rFonts w:ascii="Arial" w:hAnsi="Arial" w:cs="Arial"/>
          <w:bCs/>
          <w:sz w:val="22"/>
          <w:szCs w:val="22"/>
        </w:rPr>
        <w:t>You will only be shortlisted from the details in the application form if you meet all Essential criteria, i.e. items you must be able to do from day one to be able to perform the role. If a large number of applications are received, only those</w:t>
      </w:r>
      <w:r w:rsidRPr="000B30C5">
        <w:rPr>
          <w:rFonts w:ascii="Arial" w:hAnsi="Arial" w:cs="Arial"/>
          <w:bCs/>
          <w:sz w:val="22"/>
          <w:szCs w:val="22"/>
        </w:rPr>
        <w:t xml:space="preserve"> who also meet the Desirable criteria will be shortlisted, i.e. criteria you need to undertake the role, but which could be learnt during training.</w:t>
      </w:r>
    </w:p>
    <w:p w14:paraId="68F80C15" w14:textId="77777777" w:rsidR="00E76174" w:rsidRPr="000B30C5" w:rsidRDefault="00E76174" w:rsidP="00D25305">
      <w:pPr>
        <w:ind w:hanging="720"/>
        <w:jc w:val="both"/>
        <w:rPr>
          <w:rFonts w:ascii="Arial" w:hAnsi="Arial" w:cs="Arial"/>
          <w:bCs/>
          <w:sz w:val="22"/>
          <w:szCs w:val="22"/>
        </w:rPr>
      </w:pPr>
    </w:p>
    <w:p w14:paraId="68F80C16" w14:textId="77777777" w:rsidR="00E76174" w:rsidRPr="000B30C5" w:rsidRDefault="00E76174" w:rsidP="00D25305">
      <w:pPr>
        <w:jc w:val="both"/>
        <w:rPr>
          <w:rFonts w:ascii="Arial" w:hAnsi="Arial" w:cs="Arial"/>
          <w:bCs/>
          <w:sz w:val="22"/>
          <w:szCs w:val="22"/>
        </w:rPr>
      </w:pPr>
      <w:r w:rsidRPr="000B30C5">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68F80C17" w14:textId="77777777" w:rsidR="00A0120E" w:rsidRPr="000B30C5" w:rsidRDefault="00A0120E" w:rsidP="00D25305">
      <w:pPr>
        <w:jc w:val="both"/>
        <w:rPr>
          <w:rFonts w:ascii="Arial" w:hAnsi="Arial" w:cs="Arial"/>
          <w:bCs/>
          <w:sz w:val="22"/>
          <w:szCs w:val="22"/>
        </w:rPr>
      </w:pPr>
    </w:p>
    <w:p w14:paraId="68F80C18" w14:textId="77777777" w:rsidR="004D2362" w:rsidRPr="000B30C5" w:rsidRDefault="004D2362">
      <w:pPr>
        <w:rPr>
          <w:rFonts w:ascii="Arial" w:hAnsi="Arial" w:cs="Arial"/>
          <w:b/>
          <w:bCs/>
          <w:sz w:val="22"/>
          <w:szCs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218"/>
        <w:gridCol w:w="1163"/>
        <w:gridCol w:w="2138"/>
      </w:tblGrid>
      <w:tr w:rsidR="00B47901" w:rsidRPr="000B30C5" w14:paraId="68F80C1D" w14:textId="77777777" w:rsidTr="00FA325A">
        <w:trPr>
          <w:tblCellSpacing w:w="15" w:type="dxa"/>
        </w:trPr>
        <w:tc>
          <w:tcPr>
            <w:tcW w:w="133" w:type="pct"/>
          </w:tcPr>
          <w:p w14:paraId="68F80C1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55" w:type="pct"/>
          </w:tcPr>
          <w:p w14:paraId="68F80C1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Experience</w:t>
            </w:r>
          </w:p>
        </w:tc>
        <w:tc>
          <w:tcPr>
            <w:tcW w:w="651" w:type="pct"/>
          </w:tcPr>
          <w:p w14:paraId="68F80C1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175" w:type="pct"/>
          </w:tcPr>
          <w:p w14:paraId="68F80C1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22" w14:textId="77777777" w:rsidTr="00FA325A">
        <w:trPr>
          <w:tblCellSpacing w:w="15" w:type="dxa"/>
        </w:trPr>
        <w:tc>
          <w:tcPr>
            <w:tcW w:w="133" w:type="pct"/>
          </w:tcPr>
          <w:p w14:paraId="68F80C1E"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1 </w:t>
            </w:r>
          </w:p>
        </w:tc>
        <w:tc>
          <w:tcPr>
            <w:tcW w:w="2955" w:type="pct"/>
          </w:tcPr>
          <w:p w14:paraId="68F80C1F" w14:textId="053D748E" w:rsidR="00B47901" w:rsidRPr="000B30C5" w:rsidRDefault="004D2362">
            <w:pPr>
              <w:rPr>
                <w:rFonts w:ascii="Arial" w:eastAsia="Arial Unicode MS" w:hAnsi="Arial" w:cs="Arial"/>
                <w:sz w:val="22"/>
                <w:szCs w:val="22"/>
              </w:rPr>
            </w:pPr>
            <w:r w:rsidRPr="000B30C5">
              <w:rPr>
                <w:rFonts w:ascii="Arial" w:hAnsi="Arial" w:cs="Arial"/>
                <w:sz w:val="22"/>
                <w:szCs w:val="22"/>
              </w:rPr>
              <w:t xml:space="preserve">A track record of success in the application of </w:t>
            </w:r>
            <w:r w:rsidR="003D14A5" w:rsidRPr="000B30C5">
              <w:rPr>
                <w:rFonts w:ascii="Arial" w:hAnsi="Arial" w:cs="Arial"/>
                <w:sz w:val="22"/>
                <w:szCs w:val="22"/>
              </w:rPr>
              <w:t xml:space="preserve">a range of </w:t>
            </w:r>
            <w:r w:rsidRPr="000B30C5">
              <w:rPr>
                <w:rFonts w:ascii="Arial" w:hAnsi="Arial" w:cs="Arial"/>
                <w:sz w:val="22"/>
                <w:szCs w:val="22"/>
              </w:rPr>
              <w:t>community safety</w:t>
            </w:r>
            <w:r w:rsidR="003D14A5" w:rsidRPr="000B30C5">
              <w:rPr>
                <w:rFonts w:ascii="Arial" w:hAnsi="Arial" w:cs="Arial"/>
                <w:sz w:val="22"/>
                <w:szCs w:val="22"/>
              </w:rPr>
              <w:t xml:space="preserve"> activities</w:t>
            </w:r>
            <w:r w:rsidR="00906566">
              <w:rPr>
                <w:rFonts w:ascii="Arial" w:hAnsi="Arial" w:cs="Arial"/>
                <w:sz w:val="22"/>
                <w:szCs w:val="22"/>
              </w:rPr>
              <w:t>.</w:t>
            </w:r>
          </w:p>
        </w:tc>
        <w:tc>
          <w:tcPr>
            <w:tcW w:w="651" w:type="pct"/>
          </w:tcPr>
          <w:p w14:paraId="68F80C2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w:t>
            </w:r>
          </w:p>
        </w:tc>
        <w:tc>
          <w:tcPr>
            <w:tcW w:w="1175" w:type="pct"/>
          </w:tcPr>
          <w:p w14:paraId="68F80C2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27" w14:textId="77777777" w:rsidTr="00FA325A">
        <w:trPr>
          <w:tblCellSpacing w:w="15" w:type="dxa"/>
        </w:trPr>
        <w:tc>
          <w:tcPr>
            <w:tcW w:w="133" w:type="pct"/>
          </w:tcPr>
          <w:p w14:paraId="68F80C23" w14:textId="77777777" w:rsidR="00B47901" w:rsidRPr="000B30C5" w:rsidRDefault="00B47901">
            <w:pPr>
              <w:rPr>
                <w:rFonts w:ascii="Arial" w:hAnsi="Arial" w:cs="Arial"/>
                <w:sz w:val="22"/>
                <w:szCs w:val="22"/>
              </w:rPr>
            </w:pPr>
            <w:r w:rsidRPr="000B30C5">
              <w:rPr>
                <w:rFonts w:ascii="Arial" w:hAnsi="Arial" w:cs="Arial"/>
                <w:sz w:val="22"/>
                <w:szCs w:val="22"/>
              </w:rPr>
              <w:t>2</w:t>
            </w:r>
          </w:p>
        </w:tc>
        <w:tc>
          <w:tcPr>
            <w:tcW w:w="2955" w:type="pct"/>
          </w:tcPr>
          <w:p w14:paraId="68F80C24" w14:textId="21AD2FC6" w:rsidR="00B47901" w:rsidRPr="000B30C5" w:rsidRDefault="00B47901" w:rsidP="003D14A5">
            <w:pPr>
              <w:rPr>
                <w:rFonts w:ascii="Arial" w:hAnsi="Arial" w:cs="Arial"/>
                <w:sz w:val="22"/>
                <w:szCs w:val="22"/>
              </w:rPr>
            </w:pPr>
            <w:r w:rsidRPr="000B30C5">
              <w:rPr>
                <w:rFonts w:ascii="Arial" w:hAnsi="Arial" w:cs="Arial"/>
                <w:sz w:val="22"/>
                <w:szCs w:val="22"/>
              </w:rPr>
              <w:t>Ability to c</w:t>
            </w:r>
            <w:r w:rsidR="003D14A5" w:rsidRPr="000B30C5">
              <w:rPr>
                <w:rFonts w:ascii="Arial" w:hAnsi="Arial" w:cs="Arial"/>
                <w:sz w:val="22"/>
                <w:szCs w:val="22"/>
              </w:rPr>
              <w:t xml:space="preserve">ommunicate effectively with members of partner organisations, members of the </w:t>
            </w:r>
            <w:r w:rsidRPr="000B30C5">
              <w:rPr>
                <w:rFonts w:ascii="Arial" w:hAnsi="Arial" w:cs="Arial"/>
                <w:sz w:val="22"/>
                <w:szCs w:val="22"/>
              </w:rPr>
              <w:t>public, identified at risk individuals and community groups</w:t>
            </w:r>
            <w:r w:rsidR="00906566">
              <w:rPr>
                <w:rFonts w:ascii="Arial" w:hAnsi="Arial" w:cs="Arial"/>
                <w:sz w:val="22"/>
                <w:szCs w:val="22"/>
              </w:rPr>
              <w:t>.</w:t>
            </w:r>
          </w:p>
        </w:tc>
        <w:tc>
          <w:tcPr>
            <w:tcW w:w="651" w:type="pct"/>
          </w:tcPr>
          <w:p w14:paraId="68F80C2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3D14A5" w:rsidRPr="000B30C5" w14:paraId="68F80C2C" w14:textId="77777777" w:rsidTr="00FA325A">
        <w:trPr>
          <w:tblCellSpacing w:w="15" w:type="dxa"/>
        </w:trPr>
        <w:tc>
          <w:tcPr>
            <w:tcW w:w="133" w:type="pct"/>
          </w:tcPr>
          <w:p w14:paraId="68F80C28" w14:textId="77777777" w:rsidR="003D14A5" w:rsidRPr="000B30C5" w:rsidRDefault="003D14A5">
            <w:pPr>
              <w:rPr>
                <w:rFonts w:ascii="Arial" w:hAnsi="Arial" w:cs="Arial"/>
                <w:sz w:val="22"/>
                <w:szCs w:val="22"/>
              </w:rPr>
            </w:pPr>
            <w:r w:rsidRPr="000B30C5">
              <w:rPr>
                <w:rFonts w:ascii="Arial" w:hAnsi="Arial" w:cs="Arial"/>
                <w:sz w:val="22"/>
                <w:szCs w:val="22"/>
              </w:rPr>
              <w:t>3</w:t>
            </w:r>
          </w:p>
        </w:tc>
        <w:tc>
          <w:tcPr>
            <w:tcW w:w="2955" w:type="pct"/>
          </w:tcPr>
          <w:p w14:paraId="68F80C29" w14:textId="73BC464E" w:rsidR="003D14A5" w:rsidRPr="000B30C5" w:rsidRDefault="003D14A5" w:rsidP="003D14A5">
            <w:pPr>
              <w:rPr>
                <w:rFonts w:ascii="Arial" w:hAnsi="Arial" w:cs="Arial"/>
                <w:sz w:val="22"/>
                <w:szCs w:val="22"/>
              </w:rPr>
            </w:pPr>
            <w:r w:rsidRPr="000B30C5">
              <w:rPr>
                <w:rFonts w:ascii="Arial" w:hAnsi="Arial" w:cs="Arial"/>
                <w:sz w:val="22"/>
                <w:szCs w:val="22"/>
              </w:rPr>
              <w:t xml:space="preserve">Excellent working knowledge of </w:t>
            </w:r>
            <w:proofErr w:type="gramStart"/>
            <w:r w:rsidRPr="000B30C5">
              <w:rPr>
                <w:rFonts w:ascii="Arial" w:hAnsi="Arial" w:cs="Arial"/>
                <w:sz w:val="22"/>
                <w:szCs w:val="22"/>
              </w:rPr>
              <w:t>high risk</w:t>
            </w:r>
            <w:proofErr w:type="gramEnd"/>
            <w:r w:rsidRPr="000B30C5">
              <w:rPr>
                <w:rFonts w:ascii="Arial" w:hAnsi="Arial" w:cs="Arial"/>
                <w:sz w:val="22"/>
                <w:szCs w:val="22"/>
              </w:rPr>
              <w:t xml:space="preserve"> intervention practice and an understanding of safeguarding</w:t>
            </w:r>
            <w:r w:rsidR="00696EE4">
              <w:rPr>
                <w:rFonts w:ascii="Arial" w:hAnsi="Arial" w:cs="Arial"/>
                <w:sz w:val="22"/>
                <w:szCs w:val="22"/>
              </w:rPr>
              <w:t>.</w:t>
            </w:r>
          </w:p>
        </w:tc>
        <w:tc>
          <w:tcPr>
            <w:tcW w:w="651" w:type="pct"/>
          </w:tcPr>
          <w:p w14:paraId="68F80C2A" w14:textId="77777777" w:rsidR="003D14A5" w:rsidRPr="000B30C5" w:rsidRDefault="003D14A5">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2B" w14:textId="77777777" w:rsidR="003D14A5" w:rsidRPr="000B30C5" w:rsidRDefault="003D14A5">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1" w14:textId="77777777" w:rsidTr="00FA325A">
        <w:trPr>
          <w:tblCellSpacing w:w="15" w:type="dxa"/>
        </w:trPr>
        <w:tc>
          <w:tcPr>
            <w:tcW w:w="133" w:type="pct"/>
          </w:tcPr>
          <w:p w14:paraId="68F80C2D" w14:textId="77777777" w:rsidR="00B47901" w:rsidRPr="000B30C5" w:rsidRDefault="003D14A5">
            <w:pPr>
              <w:rPr>
                <w:rFonts w:ascii="Arial" w:hAnsi="Arial" w:cs="Arial"/>
                <w:sz w:val="22"/>
                <w:szCs w:val="22"/>
              </w:rPr>
            </w:pPr>
            <w:r w:rsidRPr="000B30C5">
              <w:rPr>
                <w:rFonts w:ascii="Arial" w:hAnsi="Arial" w:cs="Arial"/>
                <w:sz w:val="22"/>
                <w:szCs w:val="22"/>
              </w:rPr>
              <w:t>4</w:t>
            </w:r>
          </w:p>
        </w:tc>
        <w:tc>
          <w:tcPr>
            <w:tcW w:w="2955" w:type="pct"/>
          </w:tcPr>
          <w:p w14:paraId="68F80C2E" w14:textId="77777777" w:rsidR="00B47901" w:rsidRPr="000B30C5" w:rsidRDefault="003D14A5" w:rsidP="003D14A5">
            <w:pPr>
              <w:rPr>
                <w:rFonts w:ascii="Arial" w:hAnsi="Arial" w:cs="Arial"/>
                <w:sz w:val="22"/>
                <w:szCs w:val="22"/>
              </w:rPr>
            </w:pPr>
            <w:r w:rsidRPr="000B30C5">
              <w:rPr>
                <w:rFonts w:ascii="Arial" w:hAnsi="Arial" w:cs="Arial"/>
                <w:sz w:val="22"/>
                <w:szCs w:val="22"/>
              </w:rPr>
              <w:t>Experience in the</w:t>
            </w:r>
            <w:r w:rsidR="00B47901" w:rsidRPr="000B30C5">
              <w:rPr>
                <w:rFonts w:ascii="Arial" w:hAnsi="Arial" w:cs="Arial"/>
                <w:sz w:val="22"/>
                <w:szCs w:val="22"/>
              </w:rPr>
              <w:t xml:space="preserve"> deliver</w:t>
            </w:r>
            <w:r w:rsidRPr="000B30C5">
              <w:rPr>
                <w:rFonts w:ascii="Arial" w:hAnsi="Arial" w:cs="Arial"/>
                <w:sz w:val="22"/>
                <w:szCs w:val="22"/>
              </w:rPr>
              <w:t>y of education, awareness and training to promote</w:t>
            </w:r>
            <w:r w:rsidR="00B47901" w:rsidRPr="000B30C5">
              <w:rPr>
                <w:rFonts w:ascii="Arial" w:hAnsi="Arial" w:cs="Arial"/>
                <w:sz w:val="22"/>
                <w:szCs w:val="22"/>
              </w:rPr>
              <w:t xml:space="preserve"> community safety activities</w:t>
            </w:r>
          </w:p>
        </w:tc>
        <w:tc>
          <w:tcPr>
            <w:tcW w:w="651" w:type="pct"/>
          </w:tcPr>
          <w:p w14:paraId="68F80C2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0" w14:textId="77777777" w:rsidR="00B47901" w:rsidRPr="000B30C5" w:rsidRDefault="00B47901">
            <w:pPr>
              <w:jc w:val="center"/>
              <w:rPr>
                <w:rFonts w:ascii="Arial"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36" w14:textId="77777777" w:rsidTr="00FA325A">
        <w:trPr>
          <w:tblCellSpacing w:w="15" w:type="dxa"/>
        </w:trPr>
        <w:tc>
          <w:tcPr>
            <w:tcW w:w="133" w:type="pct"/>
          </w:tcPr>
          <w:p w14:paraId="68F80C32" w14:textId="77777777" w:rsidR="00B47901" w:rsidRPr="000B30C5" w:rsidRDefault="00FA325A">
            <w:pPr>
              <w:rPr>
                <w:rFonts w:ascii="Arial" w:eastAsia="Arial Unicode MS" w:hAnsi="Arial" w:cs="Arial"/>
                <w:sz w:val="22"/>
                <w:szCs w:val="22"/>
              </w:rPr>
            </w:pPr>
            <w:r w:rsidRPr="000B30C5">
              <w:rPr>
                <w:rFonts w:ascii="Arial" w:hAnsi="Arial" w:cs="Arial"/>
                <w:sz w:val="22"/>
                <w:szCs w:val="22"/>
              </w:rPr>
              <w:t>5</w:t>
            </w:r>
          </w:p>
        </w:tc>
        <w:tc>
          <w:tcPr>
            <w:tcW w:w="2955" w:type="pct"/>
          </w:tcPr>
          <w:p w14:paraId="68F80C33" w14:textId="18E221D6" w:rsidR="00B47901" w:rsidRPr="000B30C5" w:rsidRDefault="00B47901" w:rsidP="003D14A5">
            <w:pPr>
              <w:rPr>
                <w:rFonts w:ascii="Arial" w:eastAsia="Arial Unicode MS" w:hAnsi="Arial" w:cs="Arial"/>
                <w:sz w:val="22"/>
                <w:szCs w:val="22"/>
              </w:rPr>
            </w:pPr>
            <w:r w:rsidRPr="000B30C5">
              <w:rPr>
                <w:rFonts w:ascii="Arial" w:hAnsi="Arial" w:cs="Arial"/>
                <w:sz w:val="22"/>
                <w:szCs w:val="22"/>
              </w:rPr>
              <w:t xml:space="preserve">Demonstrate an ability to work </w:t>
            </w:r>
            <w:r w:rsidR="00AB5440" w:rsidRPr="000B30C5">
              <w:rPr>
                <w:rFonts w:ascii="Arial" w:hAnsi="Arial" w:cs="Arial"/>
                <w:sz w:val="22"/>
                <w:szCs w:val="22"/>
              </w:rPr>
              <w:t xml:space="preserve">alone and </w:t>
            </w:r>
            <w:r w:rsidRPr="000B30C5">
              <w:rPr>
                <w:rFonts w:ascii="Arial" w:hAnsi="Arial" w:cs="Arial"/>
                <w:sz w:val="22"/>
                <w:szCs w:val="22"/>
              </w:rPr>
              <w:t>as part of a team, having commitment and flexibility in working hours to meet objectives</w:t>
            </w:r>
            <w:r w:rsidR="00696EE4">
              <w:rPr>
                <w:rFonts w:ascii="Arial" w:hAnsi="Arial" w:cs="Arial"/>
                <w:sz w:val="22"/>
                <w:szCs w:val="22"/>
              </w:rPr>
              <w:t>.</w:t>
            </w:r>
          </w:p>
        </w:tc>
        <w:tc>
          <w:tcPr>
            <w:tcW w:w="651" w:type="pct"/>
          </w:tcPr>
          <w:p w14:paraId="68F80C34"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175" w:type="pct"/>
          </w:tcPr>
          <w:p w14:paraId="68F80C35"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bl>
    <w:p w14:paraId="68F80C37" w14:textId="77777777" w:rsidR="00B47901" w:rsidRPr="000B30C5" w:rsidRDefault="00B47901">
      <w:pPr>
        <w:rPr>
          <w:rFonts w:ascii="Arial" w:hAnsi="Arial" w:cs="Arial"/>
          <w:sz w:val="22"/>
          <w:szCs w:val="22"/>
        </w:rPr>
      </w:pPr>
    </w:p>
    <w:p w14:paraId="68F80C38" w14:textId="77777777" w:rsidR="00B47901" w:rsidRPr="000B30C5" w:rsidRDefault="00B47901">
      <w:pPr>
        <w:rPr>
          <w:rFonts w:ascii="Arial" w:hAnsi="Arial" w:cs="Arial"/>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299"/>
        <w:gridCol w:w="1092"/>
        <w:gridCol w:w="2191"/>
      </w:tblGrid>
      <w:tr w:rsidR="00B47901" w:rsidRPr="000B30C5" w14:paraId="68F80C3D" w14:textId="77777777">
        <w:trPr>
          <w:tblCellSpacing w:w="15" w:type="dxa"/>
        </w:trPr>
        <w:tc>
          <w:tcPr>
            <w:tcW w:w="95" w:type="pct"/>
          </w:tcPr>
          <w:p w14:paraId="68F80C3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997" w:type="pct"/>
          </w:tcPr>
          <w:p w14:paraId="68F80C3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Education and Training</w:t>
            </w:r>
          </w:p>
        </w:tc>
        <w:tc>
          <w:tcPr>
            <w:tcW w:w="605" w:type="pct"/>
          </w:tcPr>
          <w:p w14:paraId="68F80C3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1" w:type="pct"/>
          </w:tcPr>
          <w:p w14:paraId="68F80C3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42" w14:textId="77777777">
        <w:trPr>
          <w:tblCellSpacing w:w="15" w:type="dxa"/>
        </w:trPr>
        <w:tc>
          <w:tcPr>
            <w:tcW w:w="95" w:type="pct"/>
          </w:tcPr>
          <w:p w14:paraId="68F80C3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6</w:t>
            </w:r>
          </w:p>
        </w:tc>
        <w:tc>
          <w:tcPr>
            <w:tcW w:w="2997" w:type="pct"/>
          </w:tcPr>
          <w:p w14:paraId="68F80C3F" w14:textId="3638E031" w:rsidR="00B47901" w:rsidRPr="000B30C5" w:rsidRDefault="00B47901">
            <w:pPr>
              <w:rPr>
                <w:rFonts w:ascii="Arial" w:eastAsia="Arial Unicode MS" w:hAnsi="Arial" w:cs="Arial"/>
                <w:sz w:val="22"/>
                <w:szCs w:val="22"/>
              </w:rPr>
            </w:pPr>
            <w:r w:rsidRPr="000B30C5">
              <w:rPr>
                <w:rFonts w:ascii="Arial" w:hAnsi="Arial" w:cs="Arial"/>
                <w:sz w:val="22"/>
                <w:szCs w:val="22"/>
              </w:rPr>
              <w:t>Good standard of education</w:t>
            </w:r>
            <w:r w:rsidR="004D2362" w:rsidRPr="000B30C5">
              <w:rPr>
                <w:rFonts w:ascii="Arial" w:hAnsi="Arial" w:cs="Arial"/>
                <w:sz w:val="22"/>
                <w:szCs w:val="22"/>
              </w:rPr>
              <w:t xml:space="preserve"> with evidence of continuing development through formal and informal routes</w:t>
            </w:r>
            <w:r w:rsidR="00696EE4">
              <w:rPr>
                <w:rFonts w:ascii="Arial" w:hAnsi="Arial" w:cs="Arial"/>
                <w:sz w:val="22"/>
                <w:szCs w:val="22"/>
              </w:rPr>
              <w:t>.</w:t>
            </w:r>
          </w:p>
        </w:tc>
        <w:tc>
          <w:tcPr>
            <w:tcW w:w="605" w:type="pct"/>
          </w:tcPr>
          <w:p w14:paraId="68F80C4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1"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47" w14:textId="77777777">
        <w:trPr>
          <w:tblCellSpacing w:w="15" w:type="dxa"/>
        </w:trPr>
        <w:tc>
          <w:tcPr>
            <w:tcW w:w="95" w:type="pct"/>
          </w:tcPr>
          <w:p w14:paraId="68F80C4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7</w:t>
            </w:r>
          </w:p>
        </w:tc>
        <w:tc>
          <w:tcPr>
            <w:tcW w:w="2997" w:type="pct"/>
          </w:tcPr>
          <w:p w14:paraId="68F80C44" w14:textId="3EFD7C49" w:rsidR="00B47901" w:rsidRPr="000B30C5" w:rsidRDefault="00B47901">
            <w:pPr>
              <w:rPr>
                <w:rFonts w:ascii="Arial" w:hAnsi="Arial" w:cs="Arial"/>
                <w:sz w:val="22"/>
                <w:szCs w:val="22"/>
              </w:rPr>
            </w:pPr>
            <w:r w:rsidRPr="000B30C5">
              <w:rPr>
                <w:rFonts w:ascii="Arial" w:hAnsi="Arial" w:cs="Arial"/>
                <w:sz w:val="22"/>
                <w:szCs w:val="22"/>
              </w:rPr>
              <w:t>A high standard of written and oral communication</w:t>
            </w:r>
            <w:r w:rsidR="00696EE4">
              <w:rPr>
                <w:rFonts w:ascii="Arial" w:hAnsi="Arial" w:cs="Arial"/>
                <w:sz w:val="22"/>
                <w:szCs w:val="22"/>
              </w:rPr>
              <w:t>.</w:t>
            </w:r>
          </w:p>
        </w:tc>
        <w:tc>
          <w:tcPr>
            <w:tcW w:w="605" w:type="pct"/>
          </w:tcPr>
          <w:p w14:paraId="68F80C4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1" w:type="pct"/>
          </w:tcPr>
          <w:p w14:paraId="68F80C4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bl>
    <w:p w14:paraId="68F80C48" w14:textId="77777777" w:rsidR="00B47901" w:rsidRPr="000B30C5" w:rsidRDefault="00B47901">
      <w:pPr>
        <w:rPr>
          <w:rFonts w:ascii="Arial" w:hAnsi="Arial" w:cs="Arial"/>
          <w:sz w:val="22"/>
          <w:szCs w:val="22"/>
        </w:rPr>
      </w:pPr>
      <w:r w:rsidRPr="000B30C5">
        <w:rPr>
          <w:rFonts w:ascii="Arial" w:hAnsi="Arial" w:cs="Arial"/>
          <w:sz w:val="22"/>
          <w:szCs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5"/>
        <w:gridCol w:w="5049"/>
        <w:gridCol w:w="1094"/>
        <w:gridCol w:w="2192"/>
      </w:tblGrid>
      <w:tr w:rsidR="00B47901" w:rsidRPr="000B30C5" w14:paraId="68F80C4D" w14:textId="77777777" w:rsidTr="00F8552F">
        <w:trPr>
          <w:tblCellSpacing w:w="15" w:type="dxa"/>
        </w:trPr>
        <w:tc>
          <w:tcPr>
            <w:tcW w:w="239" w:type="pct"/>
          </w:tcPr>
          <w:p w14:paraId="68F80C49" w14:textId="77777777" w:rsidR="00B47901" w:rsidRPr="000B30C5" w:rsidRDefault="00B47901">
            <w:pPr>
              <w:rPr>
                <w:rFonts w:ascii="Arial" w:eastAsia="Arial Unicode MS" w:hAnsi="Arial" w:cs="Arial"/>
                <w:sz w:val="22"/>
                <w:szCs w:val="22"/>
              </w:rPr>
            </w:pPr>
            <w:r w:rsidRPr="000B30C5">
              <w:rPr>
                <w:rFonts w:ascii="Arial" w:hAnsi="Arial" w:cs="Arial"/>
                <w:sz w:val="22"/>
                <w:szCs w:val="22"/>
              </w:rPr>
              <w:t> </w:t>
            </w:r>
          </w:p>
        </w:tc>
        <w:tc>
          <w:tcPr>
            <w:tcW w:w="2852" w:type="pct"/>
          </w:tcPr>
          <w:p w14:paraId="68F80C4A" w14:textId="77777777" w:rsidR="00B47901" w:rsidRPr="000B30C5" w:rsidRDefault="00B47901">
            <w:pPr>
              <w:rPr>
                <w:rFonts w:ascii="Arial" w:eastAsia="Arial Unicode MS" w:hAnsi="Arial" w:cs="Arial"/>
                <w:sz w:val="22"/>
                <w:szCs w:val="22"/>
              </w:rPr>
            </w:pPr>
            <w:r w:rsidRPr="000B30C5">
              <w:rPr>
                <w:rFonts w:ascii="Arial" w:hAnsi="Arial" w:cs="Arial"/>
                <w:b/>
                <w:bCs/>
                <w:sz w:val="22"/>
                <w:szCs w:val="22"/>
              </w:rPr>
              <w:t>Special Knowledge and Skills</w:t>
            </w:r>
          </w:p>
        </w:tc>
        <w:tc>
          <w:tcPr>
            <w:tcW w:w="605" w:type="pct"/>
          </w:tcPr>
          <w:p w14:paraId="68F80C4B"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Essential/ Desirable</w:t>
            </w:r>
          </w:p>
        </w:tc>
        <w:tc>
          <w:tcPr>
            <w:tcW w:w="1220" w:type="pct"/>
          </w:tcPr>
          <w:p w14:paraId="68F80C4C"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Source</w:t>
            </w:r>
          </w:p>
        </w:tc>
      </w:tr>
      <w:tr w:rsidR="00B47901" w:rsidRPr="000B30C5" w14:paraId="68F80C52" w14:textId="77777777" w:rsidTr="00F8552F">
        <w:trPr>
          <w:tblCellSpacing w:w="15" w:type="dxa"/>
        </w:trPr>
        <w:tc>
          <w:tcPr>
            <w:tcW w:w="239" w:type="pct"/>
          </w:tcPr>
          <w:p w14:paraId="68F80C4E"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8</w:t>
            </w:r>
          </w:p>
        </w:tc>
        <w:tc>
          <w:tcPr>
            <w:tcW w:w="2852" w:type="pct"/>
          </w:tcPr>
          <w:p w14:paraId="68F80C4F" w14:textId="1D95D71C" w:rsidR="00B47901" w:rsidRPr="000B30C5" w:rsidRDefault="00B47901">
            <w:pPr>
              <w:tabs>
                <w:tab w:val="left" w:pos="0"/>
              </w:tabs>
              <w:suppressAutoHyphens/>
              <w:spacing w:line="240" w:lineRule="atLeast"/>
              <w:rPr>
                <w:rFonts w:ascii="Arial" w:hAnsi="Arial" w:cs="Arial"/>
                <w:sz w:val="22"/>
                <w:szCs w:val="22"/>
              </w:rPr>
            </w:pPr>
            <w:r w:rsidRPr="000B30C5">
              <w:rPr>
                <w:rFonts w:ascii="Arial" w:hAnsi="Arial" w:cs="Arial"/>
                <w:sz w:val="22"/>
                <w:szCs w:val="22"/>
              </w:rPr>
              <w:t xml:space="preserve">Work at tactical level to assist in the development of </w:t>
            </w:r>
            <w:proofErr w:type="spellStart"/>
            <w:r w:rsidRPr="000B30C5">
              <w:rPr>
                <w:rFonts w:ascii="Arial" w:hAnsi="Arial" w:cs="Arial"/>
                <w:sz w:val="22"/>
                <w:szCs w:val="22"/>
              </w:rPr>
              <w:t>multi agency</w:t>
            </w:r>
            <w:proofErr w:type="spellEnd"/>
            <w:r w:rsidRPr="000B30C5">
              <w:rPr>
                <w:rFonts w:ascii="Arial" w:hAnsi="Arial" w:cs="Arial"/>
                <w:sz w:val="22"/>
                <w:szCs w:val="22"/>
              </w:rPr>
              <w:t xml:space="preserve"> partnerships / protocols</w:t>
            </w:r>
            <w:r w:rsidR="00696EE4">
              <w:rPr>
                <w:rFonts w:ascii="Arial" w:hAnsi="Arial" w:cs="Arial"/>
                <w:sz w:val="22"/>
                <w:szCs w:val="22"/>
              </w:rPr>
              <w:t>.</w:t>
            </w:r>
          </w:p>
        </w:tc>
        <w:tc>
          <w:tcPr>
            <w:tcW w:w="605" w:type="pct"/>
          </w:tcPr>
          <w:p w14:paraId="68F80C50"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1"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57" w14:textId="77777777" w:rsidTr="00F8552F">
        <w:trPr>
          <w:tblCellSpacing w:w="15" w:type="dxa"/>
        </w:trPr>
        <w:tc>
          <w:tcPr>
            <w:tcW w:w="239" w:type="pct"/>
          </w:tcPr>
          <w:p w14:paraId="68F80C53" w14:textId="77777777" w:rsidR="00B47901" w:rsidRPr="000B30C5" w:rsidRDefault="00FA325A">
            <w:pPr>
              <w:rPr>
                <w:rFonts w:ascii="Arial" w:eastAsia="Arial Unicode MS" w:hAnsi="Arial" w:cs="Arial"/>
                <w:sz w:val="22"/>
                <w:szCs w:val="22"/>
              </w:rPr>
            </w:pPr>
            <w:r w:rsidRPr="000B30C5">
              <w:rPr>
                <w:rFonts w:ascii="Arial" w:eastAsia="Arial Unicode MS" w:hAnsi="Arial" w:cs="Arial"/>
                <w:sz w:val="22"/>
                <w:szCs w:val="22"/>
              </w:rPr>
              <w:t>9</w:t>
            </w:r>
          </w:p>
        </w:tc>
        <w:tc>
          <w:tcPr>
            <w:tcW w:w="2852" w:type="pct"/>
          </w:tcPr>
          <w:p w14:paraId="68F80C54" w14:textId="186A17CE"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Be self-motivated and prioritise work directed to set targets with minimal supervision</w:t>
            </w:r>
            <w:r w:rsidR="00696EE4">
              <w:rPr>
                <w:rFonts w:ascii="Arial" w:eastAsia="Arial Unicode MS" w:hAnsi="Arial" w:cs="Arial"/>
                <w:sz w:val="22"/>
                <w:szCs w:val="22"/>
              </w:rPr>
              <w:t>.</w:t>
            </w:r>
          </w:p>
        </w:tc>
        <w:tc>
          <w:tcPr>
            <w:tcW w:w="605" w:type="pct"/>
          </w:tcPr>
          <w:p w14:paraId="68F80C55"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6"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B47901" w:rsidRPr="000B30C5" w14:paraId="68F80C5C" w14:textId="77777777" w:rsidTr="00F8552F">
        <w:trPr>
          <w:tblCellSpacing w:w="15" w:type="dxa"/>
        </w:trPr>
        <w:tc>
          <w:tcPr>
            <w:tcW w:w="239" w:type="pct"/>
          </w:tcPr>
          <w:p w14:paraId="68F80C58" w14:textId="77777777" w:rsidR="00B47901" w:rsidRPr="000B30C5" w:rsidRDefault="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0</w:t>
            </w:r>
          </w:p>
        </w:tc>
        <w:tc>
          <w:tcPr>
            <w:tcW w:w="2852" w:type="pct"/>
          </w:tcPr>
          <w:p w14:paraId="68F80C59" w14:textId="391FEA04" w:rsidR="00B47901" w:rsidRPr="000B30C5" w:rsidRDefault="00B47901">
            <w:pPr>
              <w:tabs>
                <w:tab w:val="left" w:pos="0"/>
              </w:tabs>
              <w:suppressAutoHyphens/>
              <w:spacing w:line="240" w:lineRule="atLeast"/>
              <w:rPr>
                <w:rFonts w:ascii="Arial" w:hAnsi="Arial" w:cs="Arial"/>
                <w:sz w:val="22"/>
                <w:szCs w:val="22"/>
              </w:rPr>
            </w:pPr>
            <w:r w:rsidRPr="000B30C5">
              <w:rPr>
                <w:rFonts w:ascii="Arial" w:eastAsia="Arial Unicode MS" w:hAnsi="Arial" w:cs="Arial"/>
                <w:sz w:val="22"/>
                <w:szCs w:val="22"/>
              </w:rPr>
              <w:t>Monitor individual and team progress towards meeting targets</w:t>
            </w:r>
            <w:r w:rsidR="00696EE4">
              <w:rPr>
                <w:rFonts w:ascii="Arial" w:eastAsia="Arial Unicode MS" w:hAnsi="Arial" w:cs="Arial"/>
                <w:sz w:val="22"/>
                <w:szCs w:val="22"/>
              </w:rPr>
              <w:t>.</w:t>
            </w:r>
          </w:p>
        </w:tc>
        <w:tc>
          <w:tcPr>
            <w:tcW w:w="605" w:type="pct"/>
          </w:tcPr>
          <w:p w14:paraId="68F80C5A"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5B"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61" w14:textId="77777777" w:rsidTr="00F8552F">
        <w:trPr>
          <w:tblCellSpacing w:w="15" w:type="dxa"/>
        </w:trPr>
        <w:tc>
          <w:tcPr>
            <w:tcW w:w="239" w:type="pct"/>
          </w:tcPr>
          <w:p w14:paraId="68F80C5D" w14:textId="77777777" w:rsidR="00B47901" w:rsidRPr="000B30C5" w:rsidRDefault="00B47901" w:rsidP="00F8552F">
            <w:pPr>
              <w:rPr>
                <w:rFonts w:ascii="Arial" w:eastAsia="Arial Unicode MS" w:hAnsi="Arial" w:cs="Arial"/>
                <w:sz w:val="22"/>
                <w:szCs w:val="22"/>
              </w:rPr>
            </w:pPr>
            <w:r w:rsidRPr="000B30C5">
              <w:rPr>
                <w:rFonts w:ascii="Arial" w:eastAsia="Arial Unicode MS" w:hAnsi="Arial" w:cs="Arial"/>
                <w:sz w:val="22"/>
                <w:szCs w:val="22"/>
              </w:rPr>
              <w:lastRenderedPageBreak/>
              <w:t>1</w:t>
            </w:r>
            <w:r w:rsidR="00FA325A" w:rsidRPr="000B30C5">
              <w:rPr>
                <w:rFonts w:ascii="Arial" w:eastAsia="Arial Unicode MS" w:hAnsi="Arial" w:cs="Arial"/>
                <w:sz w:val="22"/>
                <w:szCs w:val="22"/>
              </w:rPr>
              <w:t>1</w:t>
            </w:r>
          </w:p>
        </w:tc>
        <w:tc>
          <w:tcPr>
            <w:tcW w:w="2852" w:type="pct"/>
          </w:tcPr>
          <w:p w14:paraId="68F80C5E" w14:textId="5CFDE82F" w:rsidR="00B47901" w:rsidRPr="000B30C5" w:rsidRDefault="00B47901">
            <w:pPr>
              <w:rPr>
                <w:rFonts w:ascii="Arial" w:eastAsia="Arial Unicode MS" w:hAnsi="Arial" w:cs="Arial"/>
                <w:sz w:val="22"/>
                <w:szCs w:val="22"/>
              </w:rPr>
            </w:pPr>
            <w:proofErr w:type="gramStart"/>
            <w:r w:rsidRPr="000B30C5">
              <w:rPr>
                <w:rFonts w:ascii="Arial" w:eastAsia="Arial Unicode MS" w:hAnsi="Arial" w:cs="Arial"/>
                <w:sz w:val="22"/>
                <w:szCs w:val="22"/>
              </w:rPr>
              <w:t>Have an understanding of</w:t>
            </w:r>
            <w:proofErr w:type="gramEnd"/>
            <w:r w:rsidRPr="000B30C5">
              <w:rPr>
                <w:rFonts w:ascii="Arial" w:eastAsia="Arial Unicode MS" w:hAnsi="Arial" w:cs="Arial"/>
                <w:sz w:val="22"/>
                <w:szCs w:val="22"/>
              </w:rPr>
              <w:t xml:space="preserve"> the social and environmental issues affecting different communities</w:t>
            </w:r>
            <w:r w:rsidR="004D2362" w:rsidRPr="000B30C5">
              <w:rPr>
                <w:rFonts w:ascii="Arial" w:eastAsia="Arial Unicode MS" w:hAnsi="Arial" w:cs="Arial"/>
                <w:sz w:val="22"/>
                <w:szCs w:val="22"/>
              </w:rPr>
              <w:t>, with particular reference to issues of high risk and vulnerability</w:t>
            </w:r>
            <w:r w:rsidR="00696EE4">
              <w:rPr>
                <w:rFonts w:ascii="Arial" w:eastAsia="Arial Unicode MS" w:hAnsi="Arial" w:cs="Arial"/>
                <w:sz w:val="22"/>
                <w:szCs w:val="22"/>
              </w:rPr>
              <w:t>.</w:t>
            </w:r>
          </w:p>
        </w:tc>
        <w:tc>
          <w:tcPr>
            <w:tcW w:w="605" w:type="pct"/>
          </w:tcPr>
          <w:p w14:paraId="68F80C5F"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0"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E76174" w:rsidRPr="000B30C5">
              <w:rPr>
                <w:rFonts w:ascii="Arial" w:hAnsi="Arial" w:cs="Arial"/>
                <w:sz w:val="22"/>
                <w:szCs w:val="22"/>
              </w:rPr>
              <w:t>Selection Process</w:t>
            </w:r>
          </w:p>
        </w:tc>
      </w:tr>
      <w:tr w:rsidR="004010F9" w:rsidRPr="000B30C5" w14:paraId="68F80C66" w14:textId="77777777" w:rsidTr="00F8552F">
        <w:trPr>
          <w:tblCellSpacing w:w="15" w:type="dxa"/>
        </w:trPr>
        <w:tc>
          <w:tcPr>
            <w:tcW w:w="239" w:type="pct"/>
          </w:tcPr>
          <w:p w14:paraId="68F80C62" w14:textId="77777777" w:rsidR="004010F9" w:rsidRPr="000B30C5" w:rsidRDefault="004010F9" w:rsidP="00F8552F">
            <w:pPr>
              <w:rPr>
                <w:rFonts w:ascii="Arial" w:eastAsia="Arial Unicode MS" w:hAnsi="Arial" w:cs="Arial"/>
                <w:sz w:val="22"/>
                <w:szCs w:val="22"/>
              </w:rPr>
            </w:pPr>
            <w:r w:rsidRPr="000B30C5">
              <w:rPr>
                <w:rFonts w:ascii="Arial" w:eastAsia="Arial Unicode MS" w:hAnsi="Arial" w:cs="Arial"/>
                <w:sz w:val="22"/>
                <w:szCs w:val="22"/>
              </w:rPr>
              <w:t>1</w:t>
            </w:r>
            <w:r w:rsidR="00FA325A" w:rsidRPr="000B30C5">
              <w:rPr>
                <w:rFonts w:ascii="Arial" w:eastAsia="Arial Unicode MS" w:hAnsi="Arial" w:cs="Arial"/>
                <w:sz w:val="22"/>
                <w:szCs w:val="22"/>
              </w:rPr>
              <w:t>2</w:t>
            </w:r>
          </w:p>
        </w:tc>
        <w:tc>
          <w:tcPr>
            <w:tcW w:w="2852" w:type="pct"/>
          </w:tcPr>
          <w:p w14:paraId="68F80C63" w14:textId="13C12E44" w:rsidR="004010F9" w:rsidRPr="000B30C5" w:rsidRDefault="004010F9">
            <w:pPr>
              <w:rPr>
                <w:rFonts w:ascii="Arial" w:hAnsi="Arial" w:cs="Arial"/>
                <w:sz w:val="22"/>
                <w:szCs w:val="22"/>
              </w:rPr>
            </w:pPr>
            <w:r w:rsidRPr="000B30C5">
              <w:rPr>
                <w:rFonts w:ascii="Arial" w:hAnsi="Arial" w:cs="Arial"/>
                <w:sz w:val="22"/>
                <w:szCs w:val="22"/>
              </w:rPr>
              <w:t>Ability to carry out in depth and balanced research into home fire safety, arson and road safety solutions and interventions</w:t>
            </w:r>
            <w:r w:rsidR="00696EE4">
              <w:rPr>
                <w:rFonts w:ascii="Arial" w:hAnsi="Arial" w:cs="Arial"/>
                <w:sz w:val="22"/>
                <w:szCs w:val="22"/>
              </w:rPr>
              <w:t>.</w:t>
            </w:r>
          </w:p>
        </w:tc>
        <w:tc>
          <w:tcPr>
            <w:tcW w:w="605" w:type="pct"/>
          </w:tcPr>
          <w:p w14:paraId="68F80C64"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5"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4010F9" w:rsidRPr="000B30C5" w14:paraId="68F80C6B" w14:textId="77777777" w:rsidTr="00F8552F">
        <w:trPr>
          <w:tblCellSpacing w:w="15" w:type="dxa"/>
        </w:trPr>
        <w:tc>
          <w:tcPr>
            <w:tcW w:w="239" w:type="pct"/>
          </w:tcPr>
          <w:p w14:paraId="68F80C67" w14:textId="77777777" w:rsidR="004010F9" w:rsidRPr="000B30C5" w:rsidRDefault="00A61F7D" w:rsidP="00A61F7D">
            <w:pPr>
              <w:rPr>
                <w:rFonts w:ascii="Arial" w:hAnsi="Arial" w:cs="Arial"/>
                <w:sz w:val="22"/>
                <w:szCs w:val="22"/>
              </w:rPr>
            </w:pPr>
            <w:r w:rsidRPr="000B30C5">
              <w:rPr>
                <w:rFonts w:ascii="Arial" w:hAnsi="Arial" w:cs="Arial"/>
                <w:sz w:val="22"/>
                <w:szCs w:val="22"/>
              </w:rPr>
              <w:t>13</w:t>
            </w:r>
          </w:p>
        </w:tc>
        <w:tc>
          <w:tcPr>
            <w:tcW w:w="2852" w:type="pct"/>
          </w:tcPr>
          <w:p w14:paraId="68F80C68" w14:textId="75189C59" w:rsidR="004010F9" w:rsidRPr="000B30C5" w:rsidRDefault="004010F9">
            <w:pPr>
              <w:rPr>
                <w:rFonts w:ascii="Arial" w:eastAsia="Arial Unicode MS" w:hAnsi="Arial" w:cs="Arial"/>
                <w:sz w:val="22"/>
                <w:szCs w:val="22"/>
              </w:rPr>
            </w:pPr>
            <w:r w:rsidRPr="000B30C5">
              <w:rPr>
                <w:rFonts w:ascii="Arial" w:eastAsia="Arial Unicode MS" w:hAnsi="Arial" w:cs="Arial"/>
                <w:sz w:val="22"/>
                <w:szCs w:val="22"/>
              </w:rPr>
              <w:t>Ability to safely and effectively use static and mobile educational resources</w:t>
            </w:r>
            <w:r w:rsidR="00696EE4">
              <w:rPr>
                <w:rFonts w:ascii="Arial" w:eastAsia="Arial Unicode MS" w:hAnsi="Arial" w:cs="Arial"/>
                <w:sz w:val="22"/>
                <w:szCs w:val="22"/>
              </w:rPr>
              <w:t>.</w:t>
            </w:r>
          </w:p>
        </w:tc>
        <w:tc>
          <w:tcPr>
            <w:tcW w:w="605" w:type="pct"/>
          </w:tcPr>
          <w:p w14:paraId="68F80C69" w14:textId="77777777" w:rsidR="004010F9" w:rsidRPr="000B30C5" w:rsidRDefault="004010F9">
            <w:pPr>
              <w:jc w:val="center"/>
              <w:rPr>
                <w:rFonts w:ascii="Arial" w:eastAsia="Arial Unicode MS" w:hAnsi="Arial" w:cs="Arial"/>
                <w:sz w:val="22"/>
                <w:szCs w:val="22"/>
              </w:rPr>
            </w:pPr>
            <w:r w:rsidRPr="000B30C5">
              <w:rPr>
                <w:rFonts w:ascii="Arial" w:eastAsia="Arial Unicode MS" w:hAnsi="Arial" w:cs="Arial"/>
                <w:sz w:val="22"/>
                <w:szCs w:val="22"/>
              </w:rPr>
              <w:t>Desirable</w:t>
            </w:r>
          </w:p>
        </w:tc>
        <w:tc>
          <w:tcPr>
            <w:tcW w:w="1220" w:type="pct"/>
          </w:tcPr>
          <w:p w14:paraId="68F80C6A" w14:textId="77777777" w:rsidR="004010F9" w:rsidRPr="000B30C5" w:rsidRDefault="00E76174">
            <w:pPr>
              <w:jc w:val="center"/>
              <w:rPr>
                <w:rFonts w:ascii="Arial" w:hAnsi="Arial" w:cs="Arial"/>
                <w:sz w:val="22"/>
                <w:szCs w:val="22"/>
              </w:rPr>
            </w:pPr>
            <w:r w:rsidRPr="000B30C5">
              <w:rPr>
                <w:rFonts w:ascii="Arial" w:hAnsi="Arial" w:cs="Arial"/>
                <w:sz w:val="22"/>
                <w:szCs w:val="22"/>
              </w:rPr>
              <w:t>Selection Process</w:t>
            </w:r>
          </w:p>
        </w:tc>
      </w:tr>
      <w:tr w:rsidR="00B47901" w:rsidRPr="000B30C5" w14:paraId="68F80C70" w14:textId="77777777" w:rsidTr="00F8552F">
        <w:trPr>
          <w:tblCellSpacing w:w="15" w:type="dxa"/>
        </w:trPr>
        <w:tc>
          <w:tcPr>
            <w:tcW w:w="239" w:type="pct"/>
          </w:tcPr>
          <w:p w14:paraId="68F80C6C"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4</w:t>
            </w:r>
          </w:p>
        </w:tc>
        <w:tc>
          <w:tcPr>
            <w:tcW w:w="2852" w:type="pct"/>
          </w:tcPr>
          <w:p w14:paraId="68F80C6D" w14:textId="4C3304A2" w:rsidR="00B47901" w:rsidRPr="000B30C5" w:rsidRDefault="00B47901">
            <w:pPr>
              <w:rPr>
                <w:rFonts w:ascii="Arial" w:hAnsi="Arial" w:cs="Arial"/>
                <w:sz w:val="22"/>
                <w:szCs w:val="22"/>
              </w:rPr>
            </w:pPr>
            <w:r w:rsidRPr="000B30C5">
              <w:rPr>
                <w:rFonts w:ascii="Arial" w:eastAsia="Arial Unicode MS" w:hAnsi="Arial" w:cs="Arial"/>
                <w:sz w:val="22"/>
                <w:szCs w:val="22"/>
              </w:rPr>
              <w:t xml:space="preserve">Use </w:t>
            </w:r>
            <w:proofErr w:type="gramStart"/>
            <w:r w:rsidRPr="000B30C5">
              <w:rPr>
                <w:rFonts w:ascii="Arial" w:eastAsia="Arial Unicode MS" w:hAnsi="Arial" w:cs="Arial"/>
                <w:sz w:val="22"/>
                <w:szCs w:val="22"/>
              </w:rPr>
              <w:t>IT  (</w:t>
            </w:r>
            <w:proofErr w:type="gramEnd"/>
            <w:r w:rsidRPr="000B30C5">
              <w:rPr>
                <w:rFonts w:ascii="Arial" w:eastAsia="Arial Unicode MS" w:hAnsi="Arial" w:cs="Arial"/>
                <w:sz w:val="22"/>
                <w:szCs w:val="22"/>
              </w:rPr>
              <w:t>Microsoft Office</w:t>
            </w:r>
            <w:r w:rsidR="00F8552F" w:rsidRPr="000B30C5">
              <w:rPr>
                <w:rFonts w:ascii="Arial" w:eastAsia="Arial Unicode MS" w:hAnsi="Arial" w:cs="Arial"/>
                <w:sz w:val="22"/>
                <w:szCs w:val="22"/>
              </w:rPr>
              <w:t>, Prevention Database, Incident Reporting System</w:t>
            </w:r>
            <w:r w:rsidRPr="000B30C5">
              <w:rPr>
                <w:rFonts w:ascii="Arial" w:eastAsia="Arial Unicode MS" w:hAnsi="Arial" w:cs="Arial"/>
                <w:sz w:val="22"/>
                <w:szCs w:val="22"/>
              </w:rPr>
              <w:t>) effectively</w:t>
            </w:r>
            <w:r w:rsidR="00696EE4">
              <w:rPr>
                <w:rFonts w:ascii="Arial" w:eastAsia="Arial Unicode MS" w:hAnsi="Arial" w:cs="Arial"/>
                <w:sz w:val="22"/>
                <w:szCs w:val="22"/>
              </w:rPr>
              <w:t>.</w:t>
            </w:r>
          </w:p>
        </w:tc>
        <w:tc>
          <w:tcPr>
            <w:tcW w:w="605" w:type="pct"/>
          </w:tcPr>
          <w:p w14:paraId="68F80C6E" w14:textId="77777777" w:rsidR="00B47901" w:rsidRPr="000B30C5" w:rsidRDefault="004D2362">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6F" w14:textId="77777777"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p>
        </w:tc>
      </w:tr>
      <w:tr w:rsidR="00B47901" w:rsidRPr="000B30C5" w14:paraId="68F80C75" w14:textId="77777777" w:rsidTr="00F8552F">
        <w:trPr>
          <w:tblCellSpacing w:w="15" w:type="dxa"/>
        </w:trPr>
        <w:tc>
          <w:tcPr>
            <w:tcW w:w="239" w:type="pct"/>
          </w:tcPr>
          <w:p w14:paraId="68F80C71" w14:textId="77777777" w:rsidR="00B47901" w:rsidRPr="000B30C5" w:rsidRDefault="00B47901" w:rsidP="00F8552F">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5</w:t>
            </w:r>
          </w:p>
        </w:tc>
        <w:tc>
          <w:tcPr>
            <w:tcW w:w="2852" w:type="pct"/>
          </w:tcPr>
          <w:p w14:paraId="68F80C72" w14:textId="5C458FE5" w:rsidR="00B47901" w:rsidRPr="000B30C5" w:rsidRDefault="00E76174">
            <w:pPr>
              <w:rPr>
                <w:rFonts w:ascii="Arial" w:hAnsi="Arial" w:cs="Arial"/>
                <w:sz w:val="22"/>
                <w:szCs w:val="22"/>
              </w:rPr>
            </w:pPr>
            <w:r w:rsidRPr="000B30C5">
              <w:rPr>
                <w:rFonts w:ascii="Arial" w:hAnsi="Arial" w:cs="Arial"/>
                <w:sz w:val="22"/>
                <w:szCs w:val="22"/>
              </w:rPr>
              <w:t>Demonstrate an understanding of the importance of equality and diversity to WYFRS as an employer and service provider</w:t>
            </w:r>
            <w:r w:rsidR="00696EE4">
              <w:rPr>
                <w:rFonts w:ascii="Arial" w:hAnsi="Arial" w:cs="Arial"/>
                <w:sz w:val="22"/>
                <w:szCs w:val="22"/>
              </w:rPr>
              <w:t>.</w:t>
            </w:r>
          </w:p>
        </w:tc>
        <w:tc>
          <w:tcPr>
            <w:tcW w:w="605" w:type="pct"/>
          </w:tcPr>
          <w:p w14:paraId="68F80C73" w14:textId="77777777"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p>
        </w:tc>
        <w:tc>
          <w:tcPr>
            <w:tcW w:w="1220" w:type="pct"/>
          </w:tcPr>
          <w:p w14:paraId="68F80C74" w14:textId="77777777" w:rsidR="00B47901" w:rsidRPr="000B30C5" w:rsidRDefault="00E76174">
            <w:pPr>
              <w:jc w:val="center"/>
              <w:rPr>
                <w:rFonts w:ascii="Arial" w:eastAsia="Arial Unicode MS" w:hAnsi="Arial" w:cs="Arial"/>
                <w:sz w:val="22"/>
                <w:szCs w:val="22"/>
              </w:rPr>
            </w:pPr>
            <w:r w:rsidRPr="000B30C5">
              <w:rPr>
                <w:rFonts w:ascii="Arial" w:hAnsi="Arial" w:cs="Arial"/>
                <w:sz w:val="22"/>
                <w:szCs w:val="22"/>
              </w:rPr>
              <w:t>Selection Process</w:t>
            </w:r>
          </w:p>
        </w:tc>
      </w:tr>
      <w:tr w:rsidR="00B47901" w:rsidRPr="000B30C5" w14:paraId="68F80C7A" w14:textId="77777777" w:rsidTr="00F8552F">
        <w:trPr>
          <w:trHeight w:val="612"/>
          <w:tblCellSpacing w:w="15" w:type="dxa"/>
        </w:trPr>
        <w:tc>
          <w:tcPr>
            <w:tcW w:w="239" w:type="pct"/>
          </w:tcPr>
          <w:p w14:paraId="68F80C76" w14:textId="77777777" w:rsidR="00B47901" w:rsidRPr="000B30C5" w:rsidRDefault="00B47901" w:rsidP="00A61F7D">
            <w:pPr>
              <w:rPr>
                <w:rFonts w:ascii="Arial" w:hAnsi="Arial" w:cs="Arial"/>
                <w:sz w:val="22"/>
                <w:szCs w:val="22"/>
              </w:rPr>
            </w:pPr>
            <w:r w:rsidRPr="000B30C5">
              <w:rPr>
                <w:rFonts w:ascii="Arial" w:hAnsi="Arial" w:cs="Arial"/>
                <w:sz w:val="22"/>
                <w:szCs w:val="22"/>
              </w:rPr>
              <w:t>1</w:t>
            </w:r>
            <w:r w:rsidR="00A61F7D" w:rsidRPr="000B30C5">
              <w:rPr>
                <w:rFonts w:ascii="Arial" w:hAnsi="Arial" w:cs="Arial"/>
                <w:sz w:val="22"/>
                <w:szCs w:val="22"/>
              </w:rPr>
              <w:t>6</w:t>
            </w:r>
          </w:p>
        </w:tc>
        <w:tc>
          <w:tcPr>
            <w:tcW w:w="2852" w:type="pct"/>
          </w:tcPr>
          <w:p w14:paraId="68F80C77" w14:textId="73AE243F" w:rsidR="00B47901" w:rsidRPr="000B30C5" w:rsidRDefault="00B47901">
            <w:pPr>
              <w:rPr>
                <w:rFonts w:ascii="Arial" w:hAnsi="Arial" w:cs="Arial"/>
                <w:sz w:val="22"/>
                <w:szCs w:val="22"/>
              </w:rPr>
            </w:pPr>
            <w:r w:rsidRPr="000B30C5">
              <w:rPr>
                <w:rFonts w:ascii="Arial" w:hAnsi="Arial" w:cs="Arial"/>
                <w:sz w:val="22"/>
                <w:szCs w:val="22"/>
              </w:rPr>
              <w:t>To hold and maintain a current valid driving licence</w:t>
            </w:r>
            <w:r w:rsidR="00696EE4">
              <w:rPr>
                <w:rFonts w:ascii="Arial" w:hAnsi="Arial" w:cs="Arial"/>
                <w:sz w:val="22"/>
                <w:szCs w:val="22"/>
              </w:rPr>
              <w:t>.</w:t>
            </w:r>
          </w:p>
        </w:tc>
        <w:tc>
          <w:tcPr>
            <w:tcW w:w="605" w:type="pct"/>
          </w:tcPr>
          <w:p w14:paraId="68F80C78" w14:textId="2C6DA41B" w:rsidR="00B47901" w:rsidRPr="000B30C5" w:rsidRDefault="00B47901">
            <w:pPr>
              <w:jc w:val="center"/>
              <w:rPr>
                <w:rFonts w:ascii="Arial" w:eastAsia="Arial Unicode MS" w:hAnsi="Arial" w:cs="Arial"/>
                <w:sz w:val="22"/>
                <w:szCs w:val="22"/>
              </w:rPr>
            </w:pPr>
            <w:r w:rsidRPr="000B30C5">
              <w:rPr>
                <w:rFonts w:ascii="Arial" w:eastAsia="Arial Unicode MS" w:hAnsi="Arial" w:cs="Arial"/>
                <w:sz w:val="22"/>
                <w:szCs w:val="22"/>
              </w:rPr>
              <w:t>Essential</w:t>
            </w:r>
            <w:r w:rsidR="00906566">
              <w:rPr>
                <w:rFonts w:ascii="Arial" w:eastAsia="Arial Unicode MS" w:hAnsi="Arial" w:cs="Arial"/>
                <w:sz w:val="22"/>
                <w:szCs w:val="22"/>
              </w:rPr>
              <w:t>.</w:t>
            </w:r>
          </w:p>
        </w:tc>
        <w:tc>
          <w:tcPr>
            <w:tcW w:w="1220" w:type="pct"/>
          </w:tcPr>
          <w:p w14:paraId="68F80C79" w14:textId="23B9DD5B" w:rsidR="00B47901" w:rsidRPr="000B30C5" w:rsidRDefault="00B47901">
            <w:pPr>
              <w:jc w:val="center"/>
              <w:rPr>
                <w:rFonts w:ascii="Arial" w:eastAsia="Arial Unicode MS" w:hAnsi="Arial" w:cs="Arial"/>
                <w:sz w:val="22"/>
                <w:szCs w:val="22"/>
              </w:rPr>
            </w:pPr>
            <w:r w:rsidRPr="000B30C5">
              <w:rPr>
                <w:rFonts w:ascii="Arial" w:hAnsi="Arial" w:cs="Arial"/>
                <w:sz w:val="22"/>
                <w:szCs w:val="22"/>
              </w:rPr>
              <w:t>Application</w:t>
            </w:r>
            <w:r w:rsidR="00906566">
              <w:rPr>
                <w:rFonts w:ascii="Arial" w:hAnsi="Arial" w:cs="Arial"/>
                <w:sz w:val="22"/>
                <w:szCs w:val="22"/>
              </w:rPr>
              <w:t>.</w:t>
            </w:r>
          </w:p>
        </w:tc>
      </w:tr>
    </w:tbl>
    <w:p w14:paraId="68F80C7B" w14:textId="77777777" w:rsidR="00B47901" w:rsidRPr="000B30C5" w:rsidRDefault="00B47901">
      <w:pPr>
        <w:rPr>
          <w:rFonts w:ascii="Arial" w:hAnsi="Arial" w:cs="Arial"/>
          <w:sz w:val="22"/>
          <w:szCs w:val="22"/>
        </w:rPr>
      </w:pPr>
    </w:p>
    <w:p w14:paraId="68F80C7C" w14:textId="77777777" w:rsidR="00B47901" w:rsidRPr="000B30C5" w:rsidRDefault="00B47901">
      <w:pPr>
        <w:rPr>
          <w:rFonts w:ascii="Arial" w:hAnsi="Arial" w:cs="Arial"/>
          <w:b/>
          <w:bCs/>
          <w:sz w:val="22"/>
          <w:szCs w:val="22"/>
        </w:rPr>
      </w:pPr>
    </w:p>
    <w:p w14:paraId="68F80C7D" w14:textId="4DF6DD6D" w:rsidR="00B47901" w:rsidRPr="00906566" w:rsidRDefault="002D15A3">
      <w:pPr>
        <w:rPr>
          <w:rFonts w:ascii="Arial" w:hAnsi="Arial" w:cs="Arial"/>
          <w:bCs/>
          <w:sz w:val="22"/>
          <w:szCs w:val="22"/>
        </w:rPr>
      </w:pPr>
      <w:r w:rsidRPr="00906566">
        <w:rPr>
          <w:rFonts w:ascii="Arial" w:hAnsi="Arial" w:cs="Arial"/>
          <w:bCs/>
          <w:sz w:val="22"/>
          <w:szCs w:val="22"/>
        </w:rPr>
        <w:t xml:space="preserve">Updated </w:t>
      </w:r>
      <w:r w:rsidR="000B30C5" w:rsidRPr="00906566">
        <w:rPr>
          <w:rFonts w:ascii="Arial" w:hAnsi="Arial" w:cs="Arial"/>
          <w:bCs/>
          <w:sz w:val="22"/>
          <w:szCs w:val="22"/>
        </w:rPr>
        <w:t>December 2016</w:t>
      </w:r>
      <w:r w:rsidR="00906566">
        <w:rPr>
          <w:rFonts w:ascii="Arial" w:hAnsi="Arial" w:cs="Arial"/>
          <w:bCs/>
          <w:sz w:val="22"/>
          <w:szCs w:val="22"/>
        </w:rPr>
        <w:t>.</w:t>
      </w:r>
    </w:p>
    <w:p w14:paraId="51E2A86D" w14:textId="12997212" w:rsidR="00AF2687" w:rsidRDefault="00AF2687" w:rsidP="00AF2687">
      <w:pPr>
        <w:rPr>
          <w:rFonts w:ascii="Arial" w:hAnsi="Arial" w:cs="Arial"/>
          <w:sz w:val="22"/>
          <w:szCs w:val="22"/>
        </w:rPr>
      </w:pPr>
      <w:r>
        <w:rPr>
          <w:rFonts w:ascii="Arial" w:hAnsi="Arial" w:cs="Arial"/>
          <w:sz w:val="22"/>
          <w:szCs w:val="22"/>
        </w:rPr>
        <w:t>Grade 3 (April 2019 Revised pay structure)</w:t>
      </w:r>
      <w:r w:rsidR="00906566">
        <w:rPr>
          <w:rFonts w:ascii="Arial" w:hAnsi="Arial" w:cs="Arial"/>
          <w:sz w:val="22"/>
          <w:szCs w:val="22"/>
        </w:rPr>
        <w:t>.</w:t>
      </w:r>
    </w:p>
    <w:p w14:paraId="06825E29" w14:textId="2B098775" w:rsidR="00696EE4" w:rsidRPr="000B30C5" w:rsidRDefault="00696EE4" w:rsidP="00AF2687">
      <w:pPr>
        <w:rPr>
          <w:rFonts w:ascii="Arial" w:hAnsi="Arial" w:cs="Arial"/>
          <w:sz w:val="22"/>
          <w:szCs w:val="22"/>
        </w:rPr>
      </w:pPr>
      <w:r>
        <w:rPr>
          <w:rFonts w:ascii="Arial" w:hAnsi="Arial" w:cs="Arial"/>
          <w:sz w:val="22"/>
          <w:szCs w:val="22"/>
        </w:rPr>
        <w:t>Updated to revised wording for Second Area, March 2021.</w:t>
      </w:r>
    </w:p>
    <w:p w14:paraId="746B427D" w14:textId="77777777" w:rsidR="00AF2687" w:rsidRPr="000B30C5" w:rsidRDefault="00AF2687">
      <w:pPr>
        <w:rPr>
          <w:rFonts w:ascii="Arial" w:hAnsi="Arial" w:cs="Arial"/>
          <w:b/>
          <w:bCs/>
          <w:sz w:val="22"/>
          <w:szCs w:val="22"/>
        </w:rPr>
      </w:pPr>
    </w:p>
    <w:sectPr w:rsidR="00AF2687" w:rsidRPr="000B30C5" w:rsidSect="003F1A40">
      <w:headerReference w:type="default" r:id="rId13"/>
      <w:footerReference w:type="even" r:id="rId14"/>
      <w:footerReference w:type="default" r:id="rId15"/>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06AD" w14:textId="77777777" w:rsidR="003205D2" w:rsidRDefault="003205D2">
      <w:r>
        <w:separator/>
      </w:r>
    </w:p>
  </w:endnote>
  <w:endnote w:type="continuationSeparator" w:id="0">
    <w:p w14:paraId="453D5D5E" w14:textId="77777777" w:rsidR="003205D2" w:rsidRDefault="003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0C83"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0C84" w14:textId="77777777" w:rsidR="004010F9" w:rsidRDefault="00401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0C85" w14:textId="77777777" w:rsidR="004010F9" w:rsidRDefault="00401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687">
      <w:rPr>
        <w:rStyle w:val="PageNumber"/>
        <w:noProof/>
      </w:rPr>
      <w:t>2</w:t>
    </w:r>
    <w:r>
      <w:rPr>
        <w:rStyle w:val="PageNumber"/>
      </w:rPr>
      <w:fldChar w:fldCharType="end"/>
    </w:r>
  </w:p>
  <w:p w14:paraId="68F80C86" w14:textId="77777777" w:rsidR="004010F9" w:rsidRPr="0097727E" w:rsidRDefault="004010F9" w:rsidP="00DD61B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412B5" w14:textId="77777777" w:rsidR="003205D2" w:rsidRDefault="003205D2">
      <w:r>
        <w:separator/>
      </w:r>
    </w:p>
  </w:footnote>
  <w:footnote w:type="continuationSeparator" w:id="0">
    <w:p w14:paraId="258F0CC6" w14:textId="77777777" w:rsidR="003205D2" w:rsidRDefault="003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0C82" w14:textId="77777777" w:rsidR="00637E55" w:rsidRDefault="0063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0C0C"/>
    <w:multiLevelType w:val="hybridMultilevel"/>
    <w:tmpl w:val="C2A6F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7CBC"/>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23E58"/>
    <w:multiLevelType w:val="hybridMultilevel"/>
    <w:tmpl w:val="95A4345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B3641"/>
    <w:multiLevelType w:val="hybridMultilevel"/>
    <w:tmpl w:val="1AA6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F7A5B"/>
    <w:multiLevelType w:val="hybridMultilevel"/>
    <w:tmpl w:val="7FF8E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8700761"/>
    <w:multiLevelType w:val="hybridMultilevel"/>
    <w:tmpl w:val="8F7E7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1D57"/>
    <w:multiLevelType w:val="hybridMultilevel"/>
    <w:tmpl w:val="87C88BFA"/>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63BC7"/>
    <w:multiLevelType w:val="multilevel"/>
    <w:tmpl w:val="E40AF6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D5550"/>
    <w:multiLevelType w:val="hybridMultilevel"/>
    <w:tmpl w:val="5ADAF9A4"/>
    <w:lvl w:ilvl="0" w:tplc="8F0AE4E0">
      <w:start w:val="1"/>
      <w:numFmt w:val="decimal"/>
      <w:lvlText w:val="%1."/>
      <w:lvlJc w:val="left"/>
      <w:pPr>
        <w:tabs>
          <w:tab w:val="num" w:pos="840"/>
        </w:tabs>
        <w:ind w:left="840" w:hanging="720"/>
      </w:pPr>
      <w:rPr>
        <w:rFonts w:hint="default"/>
      </w:rPr>
    </w:lvl>
    <w:lvl w:ilvl="1" w:tplc="08090001">
      <w:start w:val="1"/>
      <w:numFmt w:val="bullet"/>
      <w:lvlText w:val=""/>
      <w:lvlJc w:val="left"/>
      <w:pPr>
        <w:tabs>
          <w:tab w:val="num" w:pos="1200"/>
        </w:tabs>
        <w:ind w:left="1200" w:hanging="360"/>
      </w:pPr>
      <w:rPr>
        <w:rFonts w:ascii="Symbol" w:hAnsi="Symbol"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396B7936"/>
    <w:multiLevelType w:val="hybridMultilevel"/>
    <w:tmpl w:val="D1A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15BEA"/>
    <w:multiLevelType w:val="hybridMultilevel"/>
    <w:tmpl w:val="1868BD0C"/>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E35A6"/>
    <w:multiLevelType w:val="hybridMultilevel"/>
    <w:tmpl w:val="B06ED9EC"/>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654E1"/>
    <w:multiLevelType w:val="multilevel"/>
    <w:tmpl w:val="1750AD2E"/>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6EE6447"/>
    <w:multiLevelType w:val="hybridMultilevel"/>
    <w:tmpl w:val="6958BA50"/>
    <w:lvl w:ilvl="0" w:tplc="39FE304C">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769EC"/>
    <w:multiLevelType w:val="hybridMultilevel"/>
    <w:tmpl w:val="971E0104"/>
    <w:lvl w:ilvl="0" w:tplc="CC987806">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F2C83"/>
    <w:multiLevelType w:val="hybridMultilevel"/>
    <w:tmpl w:val="0C1628E4"/>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60757"/>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E7477"/>
    <w:multiLevelType w:val="hybridMultilevel"/>
    <w:tmpl w:val="8E8628F6"/>
    <w:lvl w:ilvl="0" w:tplc="1368ECA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E6EF5"/>
    <w:multiLevelType w:val="hybridMultilevel"/>
    <w:tmpl w:val="1B502F04"/>
    <w:lvl w:ilvl="0" w:tplc="CC98780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C494255"/>
    <w:multiLevelType w:val="multilevel"/>
    <w:tmpl w:val="1750AD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8"/>
  </w:num>
  <w:num w:numId="6">
    <w:abstractNumId w:val="14"/>
  </w:num>
  <w:num w:numId="7">
    <w:abstractNumId w:val="3"/>
  </w:num>
  <w:num w:numId="8">
    <w:abstractNumId w:val="24"/>
  </w:num>
  <w:num w:numId="9">
    <w:abstractNumId w:val="20"/>
  </w:num>
  <w:num w:numId="10">
    <w:abstractNumId w:val="15"/>
  </w:num>
  <w:num w:numId="11">
    <w:abstractNumId w:val="0"/>
  </w:num>
  <w:num w:numId="12">
    <w:abstractNumId w:val="12"/>
  </w:num>
  <w:num w:numId="13">
    <w:abstractNumId w:val="7"/>
  </w:num>
  <w:num w:numId="14">
    <w:abstractNumId w:val="25"/>
  </w:num>
  <w:num w:numId="15">
    <w:abstractNumId w:val="1"/>
  </w:num>
  <w:num w:numId="16">
    <w:abstractNumId w:val="19"/>
  </w:num>
  <w:num w:numId="17">
    <w:abstractNumId w:val="16"/>
  </w:num>
  <w:num w:numId="18">
    <w:abstractNumId w:val="4"/>
  </w:num>
  <w:num w:numId="19">
    <w:abstractNumId w:val="23"/>
  </w:num>
  <w:num w:numId="20">
    <w:abstractNumId w:val="13"/>
  </w:num>
  <w:num w:numId="21">
    <w:abstractNumId w:val="9"/>
  </w:num>
  <w:num w:numId="22">
    <w:abstractNumId w:val="18"/>
  </w:num>
  <w:num w:numId="23">
    <w:abstractNumId w:val="21"/>
  </w:num>
  <w:num w:numId="24">
    <w:abstractNumId w:val="1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EE6"/>
    <w:rsid w:val="00000AE5"/>
    <w:rsid w:val="000205D2"/>
    <w:rsid w:val="0002126D"/>
    <w:rsid w:val="00055A17"/>
    <w:rsid w:val="00091AF4"/>
    <w:rsid w:val="00092405"/>
    <w:rsid w:val="000A59A9"/>
    <w:rsid w:val="000B30C5"/>
    <w:rsid w:val="000B4D4A"/>
    <w:rsid w:val="000E1132"/>
    <w:rsid w:val="00107645"/>
    <w:rsid w:val="00110A76"/>
    <w:rsid w:val="001163E7"/>
    <w:rsid w:val="00120C02"/>
    <w:rsid w:val="001C20D0"/>
    <w:rsid w:val="0021521B"/>
    <w:rsid w:val="002260A4"/>
    <w:rsid w:val="00230342"/>
    <w:rsid w:val="0028265D"/>
    <w:rsid w:val="00292A9D"/>
    <w:rsid w:val="00294D88"/>
    <w:rsid w:val="002C16F8"/>
    <w:rsid w:val="002D15A3"/>
    <w:rsid w:val="003153D5"/>
    <w:rsid w:val="00316DDB"/>
    <w:rsid w:val="003205D2"/>
    <w:rsid w:val="003618BF"/>
    <w:rsid w:val="003B2618"/>
    <w:rsid w:val="003D14A5"/>
    <w:rsid w:val="003F1A40"/>
    <w:rsid w:val="003F3CE5"/>
    <w:rsid w:val="004010F9"/>
    <w:rsid w:val="004112B3"/>
    <w:rsid w:val="0043218C"/>
    <w:rsid w:val="00471D3D"/>
    <w:rsid w:val="00484E9C"/>
    <w:rsid w:val="004B3E0B"/>
    <w:rsid w:val="004D2362"/>
    <w:rsid w:val="004D3878"/>
    <w:rsid w:val="005001C4"/>
    <w:rsid w:val="00504663"/>
    <w:rsid w:val="005135D9"/>
    <w:rsid w:val="00514F65"/>
    <w:rsid w:val="00521F1A"/>
    <w:rsid w:val="005647AC"/>
    <w:rsid w:val="00577B2B"/>
    <w:rsid w:val="00595476"/>
    <w:rsid w:val="005C1E5E"/>
    <w:rsid w:val="005D6E6C"/>
    <w:rsid w:val="005E251A"/>
    <w:rsid w:val="0061317A"/>
    <w:rsid w:val="0062591E"/>
    <w:rsid w:val="00637E55"/>
    <w:rsid w:val="00643052"/>
    <w:rsid w:val="006778F8"/>
    <w:rsid w:val="00696EE4"/>
    <w:rsid w:val="006A3AE5"/>
    <w:rsid w:val="006C712B"/>
    <w:rsid w:val="006D7B47"/>
    <w:rsid w:val="0075343B"/>
    <w:rsid w:val="007727BA"/>
    <w:rsid w:val="007733E4"/>
    <w:rsid w:val="007B4387"/>
    <w:rsid w:val="007B72E7"/>
    <w:rsid w:val="007D7993"/>
    <w:rsid w:val="00826779"/>
    <w:rsid w:val="00856EFF"/>
    <w:rsid w:val="008B5CC2"/>
    <w:rsid w:val="008C3E5B"/>
    <w:rsid w:val="008F1884"/>
    <w:rsid w:val="008F3427"/>
    <w:rsid w:val="00906566"/>
    <w:rsid w:val="00946DB2"/>
    <w:rsid w:val="00976D92"/>
    <w:rsid w:val="0097727E"/>
    <w:rsid w:val="0099688B"/>
    <w:rsid w:val="009D1898"/>
    <w:rsid w:val="009E61E3"/>
    <w:rsid w:val="009E6F69"/>
    <w:rsid w:val="00A0120E"/>
    <w:rsid w:val="00A21E6B"/>
    <w:rsid w:val="00A61F7D"/>
    <w:rsid w:val="00AA35C4"/>
    <w:rsid w:val="00AB5440"/>
    <w:rsid w:val="00AF2687"/>
    <w:rsid w:val="00AF449E"/>
    <w:rsid w:val="00B11037"/>
    <w:rsid w:val="00B25B7B"/>
    <w:rsid w:val="00B47901"/>
    <w:rsid w:val="00B85DD5"/>
    <w:rsid w:val="00B93705"/>
    <w:rsid w:val="00BA6470"/>
    <w:rsid w:val="00BD6CBC"/>
    <w:rsid w:val="00BE14D8"/>
    <w:rsid w:val="00C15022"/>
    <w:rsid w:val="00C324DC"/>
    <w:rsid w:val="00C42EB0"/>
    <w:rsid w:val="00C746B0"/>
    <w:rsid w:val="00CB1F9A"/>
    <w:rsid w:val="00CD039B"/>
    <w:rsid w:val="00CD5281"/>
    <w:rsid w:val="00CE305F"/>
    <w:rsid w:val="00CF664C"/>
    <w:rsid w:val="00D148B3"/>
    <w:rsid w:val="00D20DA5"/>
    <w:rsid w:val="00D25305"/>
    <w:rsid w:val="00D26EE6"/>
    <w:rsid w:val="00D30FAF"/>
    <w:rsid w:val="00D36F72"/>
    <w:rsid w:val="00D52A38"/>
    <w:rsid w:val="00D6438D"/>
    <w:rsid w:val="00DA05BB"/>
    <w:rsid w:val="00DB3AFC"/>
    <w:rsid w:val="00DD61BC"/>
    <w:rsid w:val="00DF4D4E"/>
    <w:rsid w:val="00E266C5"/>
    <w:rsid w:val="00E3165D"/>
    <w:rsid w:val="00E67024"/>
    <w:rsid w:val="00E76174"/>
    <w:rsid w:val="00EA6CE7"/>
    <w:rsid w:val="00EB5C87"/>
    <w:rsid w:val="00EC5A76"/>
    <w:rsid w:val="00F72007"/>
    <w:rsid w:val="00F8552F"/>
    <w:rsid w:val="00FA325A"/>
    <w:rsid w:val="00FC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F80BBE"/>
  <w15:docId w15:val="{D7B9B9C3-E4B0-474F-B820-66113C1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F1A40"/>
    <w:pPr>
      <w:ind w:left="720"/>
    </w:pPr>
  </w:style>
  <w:style w:type="paragraph" w:styleId="Header">
    <w:name w:val="header"/>
    <w:basedOn w:val="Normal"/>
    <w:link w:val="HeaderChar"/>
    <w:rsid w:val="0097727E"/>
    <w:pPr>
      <w:tabs>
        <w:tab w:val="center" w:pos="4513"/>
        <w:tab w:val="right" w:pos="9026"/>
      </w:tabs>
    </w:pPr>
  </w:style>
  <w:style w:type="character" w:customStyle="1" w:styleId="HeaderChar">
    <w:name w:val="Header Char"/>
    <w:link w:val="Header"/>
    <w:rsid w:val="0097727E"/>
    <w:rPr>
      <w:sz w:val="24"/>
      <w:szCs w:val="24"/>
      <w:lang w:eastAsia="en-US"/>
    </w:rPr>
  </w:style>
  <w:style w:type="paragraph" w:styleId="BalloonText">
    <w:name w:val="Balloon Text"/>
    <w:basedOn w:val="Normal"/>
    <w:link w:val="BalloonTextChar"/>
    <w:rsid w:val="00DD61BC"/>
    <w:rPr>
      <w:rFonts w:ascii="Tahoma" w:hAnsi="Tahoma" w:cs="Tahoma"/>
      <w:sz w:val="16"/>
      <w:szCs w:val="16"/>
    </w:rPr>
  </w:style>
  <w:style w:type="character" w:customStyle="1" w:styleId="BalloonTextChar">
    <w:name w:val="Balloon Text Char"/>
    <w:link w:val="BalloonText"/>
    <w:rsid w:val="00DD61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IT74F4A52UY-395519846-1000</_dlc_DocId>
    <_dlc_DocIdUrl xmlns="ffccd79c-acaf-4210-992e-63d656bdebe8">
      <Url>http://wyfirespace/teams/humanresources/_layouts/DocIdRedir.aspx?ID=IT74F4A52UY-395519846-1000</Url>
      <Description>IT74F4A52UY-395519846-1000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7D2AB-F64B-450B-B14F-5B3BCC465BA6}">
  <ds:schemaRefs>
    <ds:schemaRef ds:uri="http://schemas.microsoft.com/sharepoint/events"/>
  </ds:schemaRefs>
</ds:datastoreItem>
</file>

<file path=customXml/itemProps2.xml><?xml version="1.0" encoding="utf-8"?>
<ds:datastoreItem xmlns:ds="http://schemas.openxmlformats.org/officeDocument/2006/customXml" ds:itemID="{DD432A68-5C80-4BA3-93B6-57DBFEB4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4B28B-C57C-4A31-9D5A-F51E0128A7EF}">
  <ds:schemaRefs>
    <ds:schemaRef ds:uri="http://schemas.openxmlformats.org/officeDocument/2006/bibliography"/>
  </ds:schemaRefs>
</ds:datastoreItem>
</file>

<file path=customXml/itemProps4.xml><?xml version="1.0" encoding="utf-8"?>
<ds:datastoreItem xmlns:ds="http://schemas.openxmlformats.org/officeDocument/2006/customXml" ds:itemID="{03380815-602D-4284-9648-1B64C1DCBFD8}">
  <ds:schemaRefs>
    <ds:schemaRef ds:uri="http://schemas.microsoft.com/office/2006/metadata/longProperties"/>
  </ds:schemaRefs>
</ds:datastoreItem>
</file>

<file path=customXml/itemProps5.xml><?xml version="1.0" encoding="utf-8"?>
<ds:datastoreItem xmlns:ds="http://schemas.openxmlformats.org/officeDocument/2006/customXml" ds:itemID="{61F1BE1A-AE29-4FC7-96C2-2541DD6C6139}">
  <ds:schemaRefs>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ffccd79c-acaf-4210-992e-63d656bdebe8"/>
    <ds:schemaRef ds:uri="http://www.w3.org/XML/1998/namespace"/>
  </ds:schemaRefs>
</ds:datastoreItem>
</file>

<file path=customXml/itemProps6.xml><?xml version="1.0" encoding="utf-8"?>
<ds:datastoreItem xmlns:ds="http://schemas.openxmlformats.org/officeDocument/2006/customXml" ds:itemID="{BAD5D6E0-1A0A-45AD-B8C0-9414EBC2C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Fire Prevention</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dc:title>
  <dc:creator>Gordon Wright</dc:creator>
  <cp:lastModifiedBy>Amanda Hancock</cp:lastModifiedBy>
  <cp:revision>2</cp:revision>
  <cp:lastPrinted>2015-05-06T11:16:00Z</cp:lastPrinted>
  <dcterms:created xsi:type="dcterms:W3CDTF">2021-09-06T08:10:00Z</dcterms:created>
  <dcterms:modified xsi:type="dcterms:W3CDTF">2021-09-06T08:10:00Z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
    <vt:lpwstr>WFR74F4A52UY-395519846-776</vt:lpwstr>
  </property>
  <property fmtid="{D5CDD505-2E9C-101B-9397-08002B2CF9AE}" pid="4" name="_dlc_DocIdItemGuid">
    <vt:lpwstr>cf42dcaa-f060-4e50-8a46-c82c35e9ef89</vt:lpwstr>
  </property>
  <property fmtid="{D5CDD505-2E9C-101B-9397-08002B2CF9AE}" pid="5" name="_dlc_DocIdUrl">
    <vt:lpwstr>http://wyfirespace.westyorksfire.gov.uk/teams/humanresources/_layouts/DocIdRedir.aspx?ID=WFR74F4A52UY-395519846-776, WFR74F4A52UY-395519846-776</vt:lpwstr>
  </property>
</Properties>
</file>