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B6D2" w14:textId="2C435150" w:rsidR="009F412D" w:rsidRDefault="00A80341" w:rsidP="009F412D">
      <w:pPr>
        <w:ind w:left="708" w:firstLine="708"/>
        <w:jc w:val="center"/>
        <w:rPr>
          <w:rFonts w:cstheme="minorHAnsi"/>
          <w:b/>
          <w:snapToGrid w:val="0"/>
          <w:sz w:val="28"/>
          <w:szCs w:val="28"/>
        </w:rPr>
      </w:pPr>
      <w:r>
        <w:rPr>
          <w:rFonts w:ascii="Calibri" w:hAnsi="Calibri" w:cs="Calibri"/>
          <w:noProof/>
          <w:color w:val="333333"/>
          <w:sz w:val="28"/>
          <w:szCs w:val="28"/>
        </w:rPr>
        <w:drawing>
          <wp:anchor distT="0" distB="0" distL="114300" distR="114300" simplePos="0" relativeHeight="251662336" behindDoc="0" locked="0" layoutInCell="1" allowOverlap="1" wp14:editId="36695240">
            <wp:simplePos x="0" y="0"/>
            <wp:positionH relativeFrom="column">
              <wp:posOffset>-368935</wp:posOffset>
            </wp:positionH>
            <wp:positionV relativeFrom="paragraph">
              <wp:posOffset>384810</wp:posOffset>
            </wp:positionV>
            <wp:extent cx="958215" cy="1149350"/>
            <wp:effectExtent l="0" t="0" r="0" b="0"/>
            <wp:wrapNone/>
            <wp:docPr id="7" name="Picture 7" descr="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215"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C90CE" w14:textId="5535E6BB" w:rsidR="009F412D" w:rsidRPr="00BB300A" w:rsidRDefault="009F412D" w:rsidP="00023456">
      <w:pPr>
        <w:pStyle w:val="Title"/>
        <w:ind w:left="5245" w:hanging="3118"/>
        <w:jc w:val="left"/>
        <w:rPr>
          <w:rFonts w:ascii="Calibri" w:hAnsi="Calibri" w:cs="Calibri"/>
          <w:color w:val="333333"/>
          <w:sz w:val="36"/>
          <w:szCs w:val="36"/>
        </w:rPr>
      </w:pPr>
      <w:proofErr w:type="spellStart"/>
      <w:r w:rsidRPr="00BB300A">
        <w:rPr>
          <w:rFonts w:ascii="Calibri" w:hAnsi="Calibri" w:cs="Calibri"/>
          <w:color w:val="333333"/>
          <w:sz w:val="36"/>
          <w:szCs w:val="36"/>
        </w:rPr>
        <w:t>Cumberworth</w:t>
      </w:r>
      <w:proofErr w:type="spellEnd"/>
      <w:r w:rsidRPr="00BB300A">
        <w:rPr>
          <w:rFonts w:ascii="Calibri" w:hAnsi="Calibri" w:cs="Calibri"/>
          <w:color w:val="333333"/>
          <w:sz w:val="36"/>
          <w:szCs w:val="36"/>
        </w:rPr>
        <w:t xml:space="preserve"> C.E. (A) First School</w:t>
      </w:r>
    </w:p>
    <w:p w14:paraId="7E2C1EED" w14:textId="13BF483F" w:rsidR="009F412D" w:rsidRPr="00BB300A" w:rsidRDefault="009F412D" w:rsidP="00023456">
      <w:pPr>
        <w:ind w:left="708" w:firstLine="708"/>
        <w:jc w:val="center"/>
        <w:rPr>
          <w:rFonts w:ascii="Calibri" w:hAnsi="Calibri" w:cs="Calibri"/>
          <w:color w:val="333333"/>
          <w:sz w:val="28"/>
          <w:szCs w:val="28"/>
        </w:rPr>
      </w:pPr>
      <w:proofErr w:type="spellStart"/>
      <w:r w:rsidRPr="00BB300A">
        <w:rPr>
          <w:rFonts w:ascii="Calibri" w:hAnsi="Calibri" w:cs="Calibri"/>
          <w:color w:val="333333"/>
          <w:sz w:val="28"/>
          <w:szCs w:val="28"/>
        </w:rPr>
        <w:t>Cumberworth</w:t>
      </w:r>
      <w:proofErr w:type="spellEnd"/>
      <w:r w:rsidRPr="00BB300A">
        <w:rPr>
          <w:rFonts w:ascii="Calibri" w:hAnsi="Calibri" w:cs="Calibri"/>
          <w:color w:val="333333"/>
          <w:sz w:val="28"/>
          <w:szCs w:val="28"/>
        </w:rPr>
        <w:t xml:space="preserve"> Lane, Upper </w:t>
      </w:r>
      <w:proofErr w:type="spellStart"/>
      <w:r w:rsidRPr="00BB300A">
        <w:rPr>
          <w:rFonts w:ascii="Calibri" w:hAnsi="Calibri" w:cs="Calibri"/>
          <w:color w:val="333333"/>
          <w:sz w:val="28"/>
          <w:szCs w:val="28"/>
        </w:rPr>
        <w:t>Cumberworth</w:t>
      </w:r>
      <w:proofErr w:type="spellEnd"/>
      <w:r>
        <w:rPr>
          <w:rFonts w:ascii="Calibri" w:hAnsi="Calibri" w:cs="Calibri"/>
          <w:color w:val="333333"/>
          <w:sz w:val="28"/>
          <w:szCs w:val="28"/>
        </w:rPr>
        <w:t>,</w:t>
      </w:r>
      <w:r w:rsidRPr="00BB300A">
        <w:rPr>
          <w:rFonts w:ascii="Calibri" w:hAnsi="Calibri" w:cs="Calibri"/>
          <w:color w:val="333333"/>
          <w:sz w:val="28"/>
          <w:szCs w:val="28"/>
        </w:rPr>
        <w:t xml:space="preserve"> </w:t>
      </w:r>
      <w:proofErr w:type="gramStart"/>
      <w:r w:rsidRPr="00BB300A">
        <w:rPr>
          <w:rFonts w:ascii="Calibri" w:hAnsi="Calibri" w:cs="Calibri"/>
          <w:color w:val="333333"/>
          <w:sz w:val="28"/>
          <w:szCs w:val="28"/>
        </w:rPr>
        <w:t>Huddersfield  HD</w:t>
      </w:r>
      <w:proofErr w:type="gramEnd"/>
      <w:r w:rsidRPr="00BB300A">
        <w:rPr>
          <w:rFonts w:ascii="Calibri" w:hAnsi="Calibri" w:cs="Calibri"/>
          <w:color w:val="333333"/>
          <w:sz w:val="28"/>
          <w:szCs w:val="28"/>
        </w:rPr>
        <w:t>8 8NU</w:t>
      </w:r>
    </w:p>
    <w:p w14:paraId="7DAB601B" w14:textId="43D3CC16" w:rsidR="009F412D" w:rsidRPr="00BB300A" w:rsidRDefault="00023456" w:rsidP="00023456">
      <w:pPr>
        <w:ind w:left="5245" w:hanging="3118"/>
        <w:rPr>
          <w:rFonts w:ascii="Calibri" w:hAnsi="Calibri" w:cs="Calibri"/>
          <w:color w:val="333333"/>
          <w:szCs w:val="24"/>
        </w:rPr>
      </w:pPr>
      <w:r>
        <w:rPr>
          <w:rFonts w:ascii="Calibri" w:hAnsi="Calibri" w:cs="Calibri"/>
          <w:color w:val="333333"/>
          <w:szCs w:val="24"/>
        </w:rPr>
        <w:t xml:space="preserve">                        </w:t>
      </w:r>
      <w:r w:rsidR="009F412D">
        <w:rPr>
          <w:rFonts w:ascii="Calibri" w:hAnsi="Calibri" w:cs="Calibri"/>
          <w:color w:val="333333"/>
          <w:szCs w:val="24"/>
        </w:rPr>
        <w:t>Telephone</w:t>
      </w:r>
      <w:r w:rsidR="009F412D" w:rsidRPr="00BB300A">
        <w:rPr>
          <w:rFonts w:ascii="Calibri" w:hAnsi="Calibri" w:cs="Calibri"/>
          <w:color w:val="333333"/>
          <w:szCs w:val="24"/>
        </w:rPr>
        <w:t xml:space="preserve">: 01484 </w:t>
      </w:r>
      <w:r w:rsidR="009F412D">
        <w:rPr>
          <w:rFonts w:ascii="Calibri" w:hAnsi="Calibri" w:cs="Calibri"/>
          <w:color w:val="333333"/>
          <w:szCs w:val="24"/>
        </w:rPr>
        <w:t>609818</w:t>
      </w:r>
    </w:p>
    <w:p w14:paraId="3292EF4F" w14:textId="77777777" w:rsidR="009F412D" w:rsidRPr="00BB300A" w:rsidRDefault="009F412D" w:rsidP="00023456">
      <w:pPr>
        <w:ind w:left="5245" w:hanging="2413"/>
        <w:rPr>
          <w:rFonts w:ascii="Calibri" w:hAnsi="Calibri" w:cs="Calibri"/>
          <w:color w:val="333333"/>
          <w:szCs w:val="24"/>
        </w:rPr>
      </w:pPr>
      <w:r w:rsidRPr="00BB300A">
        <w:rPr>
          <w:rFonts w:ascii="Calibri" w:hAnsi="Calibri" w:cs="Calibri"/>
          <w:color w:val="333333"/>
          <w:szCs w:val="24"/>
        </w:rPr>
        <w:t>Email: office@cumberworthfirstschool.co.uk</w:t>
      </w:r>
    </w:p>
    <w:p w14:paraId="49F37B25" w14:textId="77777777" w:rsidR="009F412D" w:rsidRPr="00BB300A" w:rsidRDefault="009F412D" w:rsidP="00023456">
      <w:pPr>
        <w:ind w:left="5245" w:hanging="2413"/>
        <w:rPr>
          <w:rFonts w:ascii="Calibri" w:hAnsi="Calibri" w:cs="Calibri"/>
          <w:color w:val="333333"/>
          <w:szCs w:val="24"/>
        </w:rPr>
      </w:pPr>
      <w:r w:rsidRPr="00BB300A">
        <w:rPr>
          <w:rFonts w:ascii="Calibri" w:hAnsi="Calibri" w:cs="Calibri"/>
          <w:color w:val="333333"/>
          <w:szCs w:val="24"/>
        </w:rPr>
        <w:t>Website: www.cumberworthfirstschool.co.uk</w:t>
      </w:r>
    </w:p>
    <w:p w14:paraId="0F569465" w14:textId="2D932BED" w:rsidR="009F412D" w:rsidRPr="00A80341" w:rsidRDefault="009F412D" w:rsidP="00A80341">
      <w:pPr>
        <w:ind w:left="708" w:firstLine="708"/>
        <w:rPr>
          <w:rFonts w:ascii="Calibri" w:hAnsi="Calibri" w:cs="Calibri"/>
          <w:color w:val="333333"/>
          <w:sz w:val="20"/>
        </w:rPr>
      </w:pPr>
      <w:r>
        <w:rPr>
          <w:noProof/>
          <w:lang w:eastAsia="en-GB"/>
        </w:rPr>
        <mc:AlternateContent>
          <mc:Choice Requires="wps">
            <w:drawing>
              <wp:anchor distT="0" distB="0" distL="114300" distR="114300" simplePos="0" relativeHeight="251661312" behindDoc="0" locked="0" layoutInCell="1" allowOverlap="1" wp14:anchorId="52D87064" wp14:editId="6D74CE50">
                <wp:simplePos x="0" y="0"/>
                <wp:positionH relativeFrom="column">
                  <wp:posOffset>-551815</wp:posOffset>
                </wp:positionH>
                <wp:positionV relativeFrom="paragraph">
                  <wp:posOffset>203835</wp:posOffset>
                </wp:positionV>
                <wp:extent cx="7810500" cy="2540"/>
                <wp:effectExtent l="12700" t="8255" r="635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105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38320" id="Straight Connector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6.05pt" to="571.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"/>
            </w:pict>
          </mc:Fallback>
        </mc:AlternateContent>
      </w:r>
      <w:r>
        <w:rPr>
          <w:rFonts w:ascii="Calibri" w:hAnsi="Calibri" w:cs="Calibri"/>
          <w:color w:val="333333"/>
          <w:sz w:val="20"/>
        </w:rPr>
        <w:t>Headt</w:t>
      </w:r>
      <w:r w:rsidRPr="00D45418">
        <w:rPr>
          <w:rFonts w:ascii="Calibri" w:hAnsi="Calibri" w:cs="Calibri"/>
          <w:color w:val="333333"/>
          <w:sz w:val="20"/>
        </w:rPr>
        <w:t xml:space="preserve">eacher: </w:t>
      </w:r>
      <w:r>
        <w:rPr>
          <w:rFonts w:ascii="Calibri" w:hAnsi="Calibri" w:cs="Calibri"/>
          <w:color w:val="333333"/>
          <w:sz w:val="20"/>
        </w:rPr>
        <w:t>Debbie Davis BA, PGCE, NPQH, FCCT    Business Manager: Carol Hill</w:t>
      </w:r>
    </w:p>
    <w:p w14:paraId="7826B5CF" w14:textId="77777777" w:rsidR="009F412D" w:rsidRDefault="009F412D" w:rsidP="009F412D">
      <w:pPr>
        <w:ind w:left="708" w:firstLine="708"/>
        <w:jc w:val="center"/>
        <w:rPr>
          <w:rFonts w:cstheme="minorHAnsi"/>
          <w:b/>
          <w:snapToGrid w:val="0"/>
          <w:sz w:val="28"/>
          <w:szCs w:val="28"/>
        </w:rPr>
      </w:pPr>
    </w:p>
    <w:p w14:paraId="60BD4E1E" w14:textId="3D89984C" w:rsidR="00544C29" w:rsidRPr="005135D9" w:rsidRDefault="00A80341" w:rsidP="00A80341">
      <w:pPr>
        <w:ind w:left="708" w:firstLine="708"/>
        <w:rPr>
          <w:rFonts w:cstheme="minorHAnsi"/>
          <w:b/>
          <w:snapToGrid w:val="0"/>
          <w:sz w:val="28"/>
          <w:szCs w:val="28"/>
        </w:rPr>
      </w:pPr>
      <w:r>
        <w:rPr>
          <w:rFonts w:cstheme="minorHAnsi"/>
          <w:b/>
          <w:snapToGrid w:val="0"/>
          <w:sz w:val="28"/>
          <w:szCs w:val="28"/>
        </w:rPr>
        <w:t xml:space="preserve">                    </w:t>
      </w:r>
      <w:r w:rsidR="002E785E">
        <w:rPr>
          <w:rFonts w:cstheme="minorHAnsi"/>
          <w:b/>
          <w:snapToGrid w:val="0"/>
          <w:sz w:val="28"/>
          <w:szCs w:val="28"/>
        </w:rPr>
        <w:t xml:space="preserve">MPS </w:t>
      </w:r>
      <w:r w:rsidR="00544C29" w:rsidRPr="005135D9">
        <w:rPr>
          <w:rFonts w:cstheme="minorHAnsi"/>
          <w:b/>
          <w:snapToGrid w:val="0"/>
          <w:sz w:val="28"/>
          <w:szCs w:val="28"/>
        </w:rPr>
        <w:t>JOB DESCRIPTION</w:t>
      </w:r>
    </w:p>
    <w:p w14:paraId="3DD7C712" w14:textId="315F6D19" w:rsidR="00544C29" w:rsidRPr="005135D9" w:rsidRDefault="00544C29" w:rsidP="00544C29">
      <w:pPr>
        <w:autoSpaceDE w:val="0"/>
        <w:autoSpaceDN w:val="0"/>
        <w:adjustRightInd w:val="0"/>
        <w:spacing w:after="0" w:line="240" w:lineRule="auto"/>
        <w:rPr>
          <w:rFonts w:cstheme="minorHAnsi"/>
          <w:b/>
          <w:sz w:val="24"/>
          <w:szCs w:val="24"/>
        </w:rPr>
      </w:pPr>
      <w:r w:rsidRPr="005135D9">
        <w:rPr>
          <w:rFonts w:cstheme="minorHAnsi"/>
          <w:b/>
          <w:sz w:val="24"/>
          <w:szCs w:val="24"/>
        </w:rPr>
        <w:t>Position:</w:t>
      </w:r>
      <w:r w:rsidRPr="005135D9">
        <w:rPr>
          <w:rFonts w:cstheme="minorHAnsi"/>
          <w:b/>
          <w:sz w:val="24"/>
          <w:szCs w:val="24"/>
        </w:rPr>
        <w:tab/>
      </w:r>
      <w:r w:rsidRPr="005135D9">
        <w:rPr>
          <w:rFonts w:cstheme="minorHAnsi"/>
          <w:b/>
          <w:sz w:val="24"/>
          <w:szCs w:val="24"/>
        </w:rPr>
        <w:tab/>
      </w:r>
      <w:r>
        <w:rPr>
          <w:rFonts w:cstheme="minorHAnsi"/>
          <w:bCs/>
          <w:sz w:val="24"/>
          <w:szCs w:val="24"/>
        </w:rPr>
        <w:t xml:space="preserve">Class Teacher </w:t>
      </w:r>
      <w:r w:rsidRPr="005135D9">
        <w:rPr>
          <w:rFonts w:cstheme="minorHAnsi"/>
          <w:bCs/>
          <w:sz w:val="24"/>
          <w:szCs w:val="24"/>
        </w:rPr>
        <w:t xml:space="preserve"> </w:t>
      </w:r>
    </w:p>
    <w:p w14:paraId="19FCD97B" w14:textId="0A4EB771" w:rsidR="00544C29" w:rsidRPr="005135D9" w:rsidRDefault="00544C29" w:rsidP="00544C29">
      <w:pPr>
        <w:autoSpaceDE w:val="0"/>
        <w:autoSpaceDN w:val="0"/>
        <w:adjustRightInd w:val="0"/>
        <w:spacing w:after="0" w:line="240" w:lineRule="auto"/>
        <w:rPr>
          <w:rFonts w:cstheme="minorHAnsi"/>
          <w:sz w:val="24"/>
          <w:szCs w:val="24"/>
        </w:rPr>
      </w:pPr>
      <w:bookmarkStart w:id="0" w:name="_GoBack"/>
      <w:bookmarkEnd w:id="0"/>
    </w:p>
    <w:p w14:paraId="142FF24B" w14:textId="3123E158" w:rsidR="00544C29" w:rsidRPr="005135D9" w:rsidRDefault="002E785E" w:rsidP="00544C29">
      <w:pPr>
        <w:autoSpaceDE w:val="0"/>
        <w:autoSpaceDN w:val="0"/>
        <w:adjustRightInd w:val="0"/>
        <w:spacing w:after="0" w:line="240" w:lineRule="auto"/>
        <w:rPr>
          <w:rFonts w:cstheme="minorHAnsi"/>
          <w:b/>
          <w:sz w:val="24"/>
          <w:szCs w:val="24"/>
        </w:rPr>
      </w:pPr>
      <w:r>
        <w:rPr>
          <w:rFonts w:cstheme="minorHAnsi"/>
          <w:b/>
          <w:sz w:val="24"/>
          <w:szCs w:val="24"/>
        </w:rPr>
        <w:t>School</w:t>
      </w:r>
      <w:r w:rsidR="00544C29" w:rsidRPr="005135D9">
        <w:rPr>
          <w:rFonts w:cstheme="minorHAnsi"/>
          <w:b/>
          <w:sz w:val="24"/>
          <w:szCs w:val="24"/>
        </w:rPr>
        <w:t>:</w:t>
      </w:r>
      <w:r w:rsidR="00544C29" w:rsidRPr="005135D9">
        <w:rPr>
          <w:rFonts w:cstheme="minorHAnsi"/>
          <w:b/>
          <w:sz w:val="24"/>
          <w:szCs w:val="24"/>
        </w:rPr>
        <w:tab/>
      </w:r>
      <w:r w:rsidR="00544C29" w:rsidRPr="005135D9">
        <w:rPr>
          <w:rFonts w:cstheme="minorHAnsi"/>
          <w:b/>
          <w:sz w:val="24"/>
          <w:szCs w:val="24"/>
        </w:rPr>
        <w:tab/>
      </w:r>
      <w:proofErr w:type="spellStart"/>
      <w:r w:rsidR="00403F87">
        <w:rPr>
          <w:rFonts w:cstheme="minorHAnsi"/>
          <w:bCs/>
          <w:sz w:val="24"/>
          <w:szCs w:val="24"/>
        </w:rPr>
        <w:t>Cumberworth</w:t>
      </w:r>
      <w:proofErr w:type="spellEnd"/>
      <w:r w:rsidR="00403F87">
        <w:rPr>
          <w:rFonts w:cstheme="minorHAnsi"/>
          <w:bCs/>
          <w:sz w:val="24"/>
          <w:szCs w:val="24"/>
        </w:rPr>
        <w:t xml:space="preserve"> CE (A) First School</w:t>
      </w:r>
    </w:p>
    <w:p w14:paraId="0E6ED9FA" w14:textId="77777777" w:rsidR="00544C29" w:rsidRPr="005135D9" w:rsidRDefault="00544C29" w:rsidP="00544C29">
      <w:pPr>
        <w:autoSpaceDE w:val="0"/>
        <w:autoSpaceDN w:val="0"/>
        <w:adjustRightInd w:val="0"/>
        <w:spacing w:after="0" w:line="240" w:lineRule="auto"/>
        <w:rPr>
          <w:rFonts w:cstheme="minorHAnsi"/>
          <w:b/>
          <w:sz w:val="24"/>
          <w:szCs w:val="24"/>
        </w:rPr>
      </w:pPr>
    </w:p>
    <w:p w14:paraId="4DACFE2C" w14:textId="0509C2D7" w:rsidR="00544C29" w:rsidRPr="005135D9" w:rsidRDefault="00544C29" w:rsidP="00544C29">
      <w:pPr>
        <w:autoSpaceDE w:val="0"/>
        <w:autoSpaceDN w:val="0"/>
        <w:adjustRightInd w:val="0"/>
        <w:spacing w:after="0" w:line="240" w:lineRule="auto"/>
        <w:rPr>
          <w:rFonts w:cstheme="minorHAnsi"/>
          <w:sz w:val="24"/>
          <w:szCs w:val="24"/>
        </w:rPr>
      </w:pPr>
      <w:r w:rsidRPr="005135D9">
        <w:rPr>
          <w:rFonts w:cstheme="minorHAnsi"/>
          <w:b/>
          <w:sz w:val="24"/>
          <w:szCs w:val="24"/>
        </w:rPr>
        <w:t>Pay Range:</w:t>
      </w:r>
      <w:r w:rsidRPr="005135D9">
        <w:rPr>
          <w:rFonts w:cstheme="minorHAnsi"/>
          <w:b/>
          <w:sz w:val="24"/>
          <w:szCs w:val="24"/>
        </w:rPr>
        <w:tab/>
      </w:r>
      <w:r w:rsidRPr="005135D9">
        <w:rPr>
          <w:rFonts w:cstheme="minorHAnsi"/>
          <w:b/>
          <w:sz w:val="24"/>
          <w:szCs w:val="24"/>
        </w:rPr>
        <w:tab/>
      </w:r>
      <w:r>
        <w:rPr>
          <w:rFonts w:cstheme="minorHAnsi"/>
          <w:sz w:val="24"/>
          <w:szCs w:val="24"/>
        </w:rPr>
        <w:t>MPS</w:t>
      </w:r>
      <w:r w:rsidRPr="005135D9">
        <w:rPr>
          <w:rFonts w:cstheme="minorHAnsi"/>
          <w:sz w:val="24"/>
          <w:szCs w:val="24"/>
        </w:rPr>
        <w:t xml:space="preserve"> </w:t>
      </w:r>
    </w:p>
    <w:p w14:paraId="009FBA3A" w14:textId="77777777" w:rsidR="00544C29" w:rsidRPr="005135D9" w:rsidRDefault="00544C29" w:rsidP="00544C29">
      <w:pPr>
        <w:autoSpaceDE w:val="0"/>
        <w:autoSpaceDN w:val="0"/>
        <w:adjustRightInd w:val="0"/>
        <w:spacing w:after="0" w:line="240" w:lineRule="auto"/>
        <w:rPr>
          <w:rFonts w:cstheme="minorHAnsi"/>
          <w:sz w:val="24"/>
          <w:szCs w:val="24"/>
        </w:rPr>
      </w:pPr>
    </w:p>
    <w:p w14:paraId="0AB7E730" w14:textId="71A89B10" w:rsidR="00544C29" w:rsidRPr="005135D9" w:rsidRDefault="00544C29" w:rsidP="00544C29">
      <w:pPr>
        <w:autoSpaceDE w:val="0"/>
        <w:autoSpaceDN w:val="0"/>
        <w:adjustRightInd w:val="0"/>
        <w:spacing w:after="0" w:line="240" w:lineRule="auto"/>
        <w:rPr>
          <w:rFonts w:cstheme="minorHAnsi"/>
          <w:b/>
          <w:bCs/>
          <w:sz w:val="24"/>
          <w:szCs w:val="24"/>
        </w:rPr>
      </w:pPr>
      <w:r w:rsidRPr="005135D9">
        <w:rPr>
          <w:rFonts w:cstheme="minorHAnsi"/>
          <w:b/>
          <w:bCs/>
          <w:sz w:val="24"/>
          <w:szCs w:val="24"/>
        </w:rPr>
        <w:t>Hours of Work:</w:t>
      </w:r>
      <w:r w:rsidRPr="005135D9">
        <w:rPr>
          <w:rFonts w:cstheme="minorHAnsi"/>
          <w:b/>
          <w:bCs/>
          <w:sz w:val="24"/>
          <w:szCs w:val="24"/>
        </w:rPr>
        <w:tab/>
      </w:r>
      <w:r>
        <w:rPr>
          <w:rFonts w:cstheme="minorHAnsi"/>
          <w:sz w:val="24"/>
          <w:szCs w:val="24"/>
        </w:rPr>
        <w:t>Full time</w:t>
      </w:r>
    </w:p>
    <w:p w14:paraId="4C2CE50B" w14:textId="77777777" w:rsidR="00544C29" w:rsidRPr="005135D9" w:rsidRDefault="00544C29" w:rsidP="00544C29">
      <w:pPr>
        <w:autoSpaceDE w:val="0"/>
        <w:autoSpaceDN w:val="0"/>
        <w:adjustRightInd w:val="0"/>
        <w:spacing w:after="0" w:line="240" w:lineRule="auto"/>
        <w:rPr>
          <w:rFonts w:cstheme="minorHAnsi"/>
          <w:sz w:val="24"/>
          <w:szCs w:val="24"/>
        </w:rPr>
      </w:pPr>
    </w:p>
    <w:p w14:paraId="715BBCB5" w14:textId="0D9283D9" w:rsidR="00544C29" w:rsidRDefault="00544C29" w:rsidP="00544C29">
      <w:pPr>
        <w:autoSpaceDE w:val="0"/>
        <w:autoSpaceDN w:val="0"/>
        <w:adjustRightInd w:val="0"/>
        <w:spacing w:after="0" w:line="240" w:lineRule="auto"/>
        <w:rPr>
          <w:rFonts w:cstheme="minorHAnsi"/>
          <w:sz w:val="24"/>
          <w:szCs w:val="24"/>
        </w:rPr>
      </w:pPr>
      <w:r w:rsidRPr="005135D9">
        <w:rPr>
          <w:rFonts w:cstheme="minorHAnsi"/>
          <w:b/>
          <w:sz w:val="24"/>
          <w:szCs w:val="24"/>
        </w:rPr>
        <w:t>Responsible to:</w:t>
      </w:r>
      <w:r w:rsidRPr="005135D9">
        <w:rPr>
          <w:rFonts w:cstheme="minorHAnsi"/>
          <w:sz w:val="24"/>
          <w:szCs w:val="24"/>
        </w:rPr>
        <w:tab/>
      </w:r>
      <w:r w:rsidR="002E785E">
        <w:rPr>
          <w:rFonts w:cstheme="minorHAnsi"/>
          <w:sz w:val="24"/>
          <w:szCs w:val="24"/>
        </w:rPr>
        <w:t>Headteacher</w:t>
      </w:r>
    </w:p>
    <w:p w14:paraId="48D8D0E2" w14:textId="77777777" w:rsidR="0081284B" w:rsidRPr="005135D9" w:rsidRDefault="0081284B" w:rsidP="00544C29">
      <w:pPr>
        <w:autoSpaceDE w:val="0"/>
        <w:autoSpaceDN w:val="0"/>
        <w:adjustRightInd w:val="0"/>
        <w:spacing w:after="0" w:line="240" w:lineRule="auto"/>
        <w:rPr>
          <w:rFonts w:cstheme="minorHAnsi"/>
          <w:sz w:val="24"/>
          <w:szCs w:val="24"/>
        </w:rPr>
      </w:pPr>
    </w:p>
    <w:p w14:paraId="51E6040F" w14:textId="77777777" w:rsidR="00544C29" w:rsidRDefault="00544C29" w:rsidP="00544C29">
      <w:pPr>
        <w:pStyle w:val="NoSpacing"/>
        <w:rPr>
          <w:rFonts w:ascii="Arial" w:hAnsi="Arial" w:cs="Arial"/>
          <w:b/>
          <w:sz w:val="23"/>
          <w:szCs w:val="23"/>
        </w:rPr>
      </w:pPr>
    </w:p>
    <w:p w14:paraId="6022F232" w14:textId="6B9F0328" w:rsidR="00EB0FCE" w:rsidRPr="00C51657" w:rsidRDefault="00EB0FCE" w:rsidP="00EB0FCE">
      <w:pPr>
        <w:pStyle w:val="NoSpacing"/>
        <w:rPr>
          <w:rFonts w:cstheme="minorHAnsi"/>
          <w:b/>
          <w:sz w:val="24"/>
          <w:szCs w:val="24"/>
        </w:rPr>
      </w:pPr>
      <w:r w:rsidRPr="00C51657">
        <w:rPr>
          <w:rFonts w:cstheme="minorHAnsi"/>
          <w:b/>
          <w:sz w:val="24"/>
          <w:szCs w:val="24"/>
        </w:rPr>
        <w:t xml:space="preserve">Prime Objectives of the Post </w:t>
      </w:r>
    </w:p>
    <w:p w14:paraId="37B2564F" w14:textId="77777777" w:rsidR="00EB0FCE" w:rsidRPr="00C51657" w:rsidRDefault="00EB0FCE" w:rsidP="00EB0FCE">
      <w:pPr>
        <w:pStyle w:val="NoSpacing"/>
        <w:rPr>
          <w:rFonts w:cstheme="minorHAnsi"/>
          <w:sz w:val="24"/>
          <w:szCs w:val="24"/>
        </w:rPr>
      </w:pPr>
    </w:p>
    <w:p w14:paraId="2BCE3508" w14:textId="68A8CC2C" w:rsidR="00EB0FCE" w:rsidRPr="00C51657" w:rsidRDefault="00482A12" w:rsidP="00EB0FCE">
      <w:pPr>
        <w:pStyle w:val="NoSpacing"/>
        <w:numPr>
          <w:ilvl w:val="0"/>
          <w:numId w:val="1"/>
        </w:numPr>
        <w:jc w:val="both"/>
        <w:rPr>
          <w:rFonts w:cstheme="minorHAnsi"/>
          <w:sz w:val="24"/>
          <w:szCs w:val="24"/>
        </w:rPr>
      </w:pPr>
      <w:r w:rsidRPr="00C51657">
        <w:rPr>
          <w:rFonts w:cstheme="minorHAnsi"/>
          <w:sz w:val="24"/>
          <w:szCs w:val="24"/>
        </w:rPr>
        <w:t xml:space="preserve">To carry out professional duties including to take responsibility for </w:t>
      </w:r>
      <w:r w:rsidR="00930BA8" w:rsidRPr="00C51657">
        <w:rPr>
          <w:rFonts w:cstheme="minorHAnsi"/>
          <w:sz w:val="24"/>
          <w:szCs w:val="24"/>
        </w:rPr>
        <w:t>day-to-day</w:t>
      </w:r>
      <w:r w:rsidRPr="00C51657">
        <w:rPr>
          <w:rFonts w:cstheme="minorHAnsi"/>
          <w:sz w:val="24"/>
          <w:szCs w:val="24"/>
        </w:rPr>
        <w:t xml:space="preserve"> management of planning, teaching</w:t>
      </w:r>
      <w:r w:rsidR="002E785E">
        <w:rPr>
          <w:rFonts w:cstheme="minorHAnsi"/>
          <w:sz w:val="24"/>
          <w:szCs w:val="24"/>
        </w:rPr>
        <w:t xml:space="preserve"> and assessment. </w:t>
      </w:r>
    </w:p>
    <w:p w14:paraId="2E4E9583" w14:textId="7B132BC0" w:rsidR="00EB0FCE" w:rsidRPr="00C51657" w:rsidRDefault="00EB0FCE" w:rsidP="00EB0FCE">
      <w:pPr>
        <w:pStyle w:val="NoSpacing"/>
        <w:numPr>
          <w:ilvl w:val="0"/>
          <w:numId w:val="1"/>
        </w:numPr>
        <w:jc w:val="both"/>
        <w:rPr>
          <w:rFonts w:cstheme="minorHAnsi"/>
          <w:sz w:val="24"/>
          <w:szCs w:val="24"/>
        </w:rPr>
      </w:pPr>
      <w:r w:rsidRPr="00C51657">
        <w:rPr>
          <w:rFonts w:cstheme="minorHAnsi"/>
          <w:sz w:val="24"/>
          <w:szCs w:val="24"/>
        </w:rPr>
        <w:t xml:space="preserve">To be responsible and accountable for achieving the highest possible standards in work and conduct. </w:t>
      </w:r>
    </w:p>
    <w:p w14:paraId="5358B433" w14:textId="6002C768" w:rsidR="00EB0FCE" w:rsidRPr="00C51657" w:rsidRDefault="00EB0FCE" w:rsidP="00EB0FCE">
      <w:pPr>
        <w:pStyle w:val="NoSpacing"/>
        <w:numPr>
          <w:ilvl w:val="0"/>
          <w:numId w:val="1"/>
        </w:numPr>
        <w:jc w:val="both"/>
        <w:rPr>
          <w:rFonts w:cstheme="minorHAnsi"/>
          <w:sz w:val="24"/>
          <w:szCs w:val="24"/>
        </w:rPr>
      </w:pPr>
      <w:r w:rsidRPr="00C51657">
        <w:rPr>
          <w:rFonts w:cstheme="minorHAnsi"/>
          <w:sz w:val="24"/>
          <w:szCs w:val="24"/>
        </w:rPr>
        <w:t>To promote the aims</w:t>
      </w:r>
      <w:r w:rsidR="00930BA8" w:rsidRPr="00C51657">
        <w:rPr>
          <w:rFonts w:cstheme="minorHAnsi"/>
          <w:sz w:val="24"/>
          <w:szCs w:val="24"/>
        </w:rPr>
        <w:t xml:space="preserve">, </w:t>
      </w:r>
      <w:r w:rsidRPr="00C51657">
        <w:rPr>
          <w:rFonts w:cstheme="minorHAnsi"/>
          <w:sz w:val="24"/>
          <w:szCs w:val="24"/>
        </w:rPr>
        <w:t xml:space="preserve">objectives </w:t>
      </w:r>
      <w:r w:rsidR="00930BA8" w:rsidRPr="00C51657">
        <w:rPr>
          <w:rFonts w:cstheme="minorHAnsi"/>
          <w:sz w:val="24"/>
          <w:szCs w:val="24"/>
        </w:rPr>
        <w:t xml:space="preserve">and </w:t>
      </w:r>
      <w:r w:rsidR="00BB44C4">
        <w:rPr>
          <w:rFonts w:cstheme="minorHAnsi"/>
          <w:sz w:val="24"/>
          <w:szCs w:val="24"/>
        </w:rPr>
        <w:t>v</w:t>
      </w:r>
      <w:r w:rsidR="00930BA8" w:rsidRPr="00C51657">
        <w:rPr>
          <w:rFonts w:cstheme="minorHAnsi"/>
          <w:sz w:val="24"/>
          <w:szCs w:val="24"/>
        </w:rPr>
        <w:t xml:space="preserve">alues </w:t>
      </w:r>
      <w:r w:rsidRPr="00C51657">
        <w:rPr>
          <w:rFonts w:cstheme="minorHAnsi"/>
          <w:sz w:val="24"/>
          <w:szCs w:val="24"/>
        </w:rPr>
        <w:t xml:space="preserve">of our school and maintain its philosophy of education, ensuring the promotion and safeguarding of the welfare of our children within school. </w:t>
      </w:r>
    </w:p>
    <w:p w14:paraId="0D05F4A7" w14:textId="30A2C325" w:rsidR="00EB0FCE" w:rsidRPr="00C51657" w:rsidRDefault="00EB0FCE" w:rsidP="00EB0FCE">
      <w:pPr>
        <w:pStyle w:val="NoSpacing"/>
        <w:numPr>
          <w:ilvl w:val="0"/>
          <w:numId w:val="1"/>
        </w:numPr>
        <w:jc w:val="both"/>
        <w:rPr>
          <w:rFonts w:cstheme="minorHAnsi"/>
          <w:sz w:val="24"/>
          <w:szCs w:val="24"/>
        </w:rPr>
      </w:pPr>
      <w:r w:rsidRPr="00C51657">
        <w:rPr>
          <w:rFonts w:cstheme="minorHAnsi"/>
          <w:sz w:val="24"/>
          <w:szCs w:val="24"/>
        </w:rPr>
        <w:t xml:space="preserve">The responsibilities of the post are to be performed in accordance with the provisions of the current School Teachers’ Pay and Conditions Document and within the range of teachers’ </w:t>
      </w:r>
      <w:r w:rsidRPr="00C51657">
        <w:rPr>
          <w:rFonts w:cstheme="minorHAnsi"/>
          <w:color w:val="000000"/>
          <w:sz w:val="24"/>
          <w:szCs w:val="24"/>
        </w:rPr>
        <w:t>duties set out in that document.</w:t>
      </w:r>
    </w:p>
    <w:p w14:paraId="6F253C34" w14:textId="028387F6" w:rsidR="00C51657" w:rsidRDefault="00C51657" w:rsidP="00C51657">
      <w:pPr>
        <w:pStyle w:val="NoSpacing"/>
        <w:jc w:val="both"/>
        <w:rPr>
          <w:rFonts w:cstheme="minorHAnsi"/>
          <w:color w:val="000000"/>
          <w:sz w:val="24"/>
          <w:szCs w:val="24"/>
        </w:rPr>
      </w:pPr>
    </w:p>
    <w:p w14:paraId="1A61CD48" w14:textId="62E1A19F" w:rsidR="00C51657" w:rsidRPr="005135D9" w:rsidRDefault="00C51657" w:rsidP="00C51657">
      <w:pPr>
        <w:widowControl w:val="0"/>
        <w:rPr>
          <w:rFonts w:cstheme="minorHAnsi"/>
          <w:b/>
          <w:bCs/>
          <w:kern w:val="28"/>
          <w:sz w:val="24"/>
          <w:szCs w:val="24"/>
          <w:lang w:eastAsia="en-GB"/>
        </w:rPr>
      </w:pPr>
      <w:r w:rsidRPr="005135D9">
        <w:rPr>
          <w:rFonts w:cstheme="minorHAnsi"/>
          <w:b/>
          <w:bCs/>
          <w:kern w:val="28"/>
          <w:sz w:val="24"/>
          <w:szCs w:val="24"/>
          <w:lang w:eastAsia="en-GB"/>
        </w:rPr>
        <w:t xml:space="preserve">Membership of the </w:t>
      </w:r>
      <w:r w:rsidR="002E785E">
        <w:rPr>
          <w:rFonts w:cstheme="minorHAnsi"/>
          <w:b/>
          <w:bCs/>
          <w:kern w:val="28"/>
          <w:sz w:val="24"/>
          <w:szCs w:val="24"/>
          <w:lang w:eastAsia="en-GB"/>
        </w:rPr>
        <w:t>School Team</w:t>
      </w:r>
    </w:p>
    <w:p w14:paraId="642003CB" w14:textId="79D712C8" w:rsidR="002E785E" w:rsidRDefault="002E785E" w:rsidP="00C51657">
      <w:pPr>
        <w:numPr>
          <w:ilvl w:val="0"/>
          <w:numId w:val="6"/>
        </w:numPr>
        <w:spacing w:after="0" w:line="240" w:lineRule="auto"/>
        <w:ind w:left="851" w:hanging="425"/>
        <w:contextualSpacing/>
        <w:rPr>
          <w:rFonts w:cstheme="minorHAnsi"/>
          <w:sz w:val="24"/>
          <w:szCs w:val="24"/>
          <w:lang w:eastAsia="en-GB"/>
        </w:rPr>
      </w:pPr>
      <w:r>
        <w:rPr>
          <w:rFonts w:cstheme="minorHAnsi"/>
          <w:sz w:val="24"/>
          <w:szCs w:val="24"/>
          <w:lang w:eastAsia="en-GB"/>
        </w:rPr>
        <w:t>To be a positive and enthusiastic member of the school team, building strong relationships with children, staff and parents.</w:t>
      </w:r>
    </w:p>
    <w:p w14:paraId="50D25EC1" w14:textId="4518AD7F" w:rsidR="00C51657" w:rsidRPr="005135D9" w:rsidRDefault="00C51657" w:rsidP="00C51657">
      <w:pPr>
        <w:numPr>
          <w:ilvl w:val="0"/>
          <w:numId w:val="6"/>
        </w:numPr>
        <w:spacing w:after="0" w:line="240" w:lineRule="auto"/>
        <w:ind w:left="851" w:hanging="425"/>
        <w:contextualSpacing/>
        <w:rPr>
          <w:rFonts w:cstheme="minorHAnsi"/>
          <w:sz w:val="24"/>
          <w:szCs w:val="24"/>
          <w:lang w:eastAsia="en-GB"/>
        </w:rPr>
      </w:pPr>
      <w:r w:rsidRPr="005135D9">
        <w:rPr>
          <w:rFonts w:cstheme="minorHAnsi"/>
          <w:sz w:val="24"/>
          <w:szCs w:val="24"/>
          <w:lang w:eastAsia="en-GB"/>
        </w:rPr>
        <w:t>To be an ambassador for the</w:t>
      </w:r>
      <w:r w:rsidR="002E785E">
        <w:rPr>
          <w:rFonts w:cstheme="minorHAnsi"/>
          <w:sz w:val="24"/>
          <w:szCs w:val="24"/>
          <w:lang w:eastAsia="en-GB"/>
        </w:rPr>
        <w:t xml:space="preserve"> school</w:t>
      </w:r>
      <w:r w:rsidRPr="005135D9">
        <w:rPr>
          <w:rFonts w:cstheme="minorHAnsi"/>
          <w:sz w:val="24"/>
          <w:szCs w:val="24"/>
          <w:lang w:eastAsia="en-GB"/>
        </w:rPr>
        <w:t xml:space="preserve">, ensuring both internal and external colleagues are aware of the vision, culture and ethos. </w:t>
      </w:r>
    </w:p>
    <w:p w14:paraId="3189FD73" w14:textId="74E9B73D" w:rsidR="00C51657" w:rsidRPr="005135D9" w:rsidRDefault="00C51657" w:rsidP="00C51657">
      <w:pPr>
        <w:numPr>
          <w:ilvl w:val="0"/>
          <w:numId w:val="6"/>
        </w:numPr>
        <w:spacing w:after="0" w:line="240" w:lineRule="auto"/>
        <w:ind w:left="851" w:hanging="425"/>
        <w:contextualSpacing/>
        <w:rPr>
          <w:rFonts w:cstheme="minorHAnsi"/>
          <w:sz w:val="24"/>
          <w:szCs w:val="24"/>
          <w:lang w:eastAsia="en-GB"/>
        </w:rPr>
      </w:pPr>
      <w:r w:rsidRPr="005135D9">
        <w:rPr>
          <w:rFonts w:cstheme="minorHAnsi"/>
          <w:sz w:val="24"/>
          <w:szCs w:val="24"/>
          <w:lang w:eastAsia="en-GB"/>
        </w:rPr>
        <w:t xml:space="preserve">To </w:t>
      </w:r>
      <w:r w:rsidR="007F5703">
        <w:rPr>
          <w:rFonts w:cstheme="minorHAnsi"/>
          <w:sz w:val="24"/>
          <w:szCs w:val="24"/>
          <w:lang w:eastAsia="en-GB"/>
        </w:rPr>
        <w:t xml:space="preserve">actively </w:t>
      </w:r>
      <w:r w:rsidRPr="005135D9">
        <w:rPr>
          <w:rFonts w:cstheme="minorHAnsi"/>
          <w:sz w:val="24"/>
          <w:szCs w:val="24"/>
          <w:lang w:eastAsia="en-GB"/>
        </w:rPr>
        <w:t xml:space="preserve">contribute to </w:t>
      </w:r>
      <w:r w:rsidR="002E785E">
        <w:rPr>
          <w:rFonts w:cstheme="minorHAnsi"/>
          <w:sz w:val="24"/>
          <w:szCs w:val="24"/>
          <w:lang w:eastAsia="en-GB"/>
        </w:rPr>
        <w:t xml:space="preserve">whole </w:t>
      </w:r>
      <w:r w:rsidRPr="005135D9">
        <w:rPr>
          <w:rFonts w:cstheme="minorHAnsi"/>
          <w:sz w:val="24"/>
          <w:szCs w:val="24"/>
          <w:lang w:eastAsia="en-GB"/>
        </w:rPr>
        <w:t xml:space="preserve">school improvement </w:t>
      </w:r>
      <w:r w:rsidR="002E785E">
        <w:rPr>
          <w:rFonts w:cstheme="minorHAnsi"/>
          <w:sz w:val="24"/>
          <w:szCs w:val="24"/>
          <w:lang w:eastAsia="en-GB"/>
        </w:rPr>
        <w:t>aims</w:t>
      </w:r>
      <w:r w:rsidR="007F5703">
        <w:rPr>
          <w:rFonts w:cstheme="minorHAnsi"/>
          <w:sz w:val="24"/>
          <w:szCs w:val="24"/>
          <w:lang w:eastAsia="en-GB"/>
        </w:rPr>
        <w:t xml:space="preserve"> within own practice</w:t>
      </w:r>
      <w:r w:rsidR="002E785E">
        <w:rPr>
          <w:rFonts w:cstheme="minorHAnsi"/>
          <w:sz w:val="24"/>
          <w:szCs w:val="24"/>
          <w:lang w:eastAsia="en-GB"/>
        </w:rPr>
        <w:t>.</w:t>
      </w:r>
      <w:r w:rsidRPr="005135D9">
        <w:rPr>
          <w:rFonts w:cstheme="minorHAnsi"/>
          <w:sz w:val="24"/>
          <w:szCs w:val="24"/>
          <w:lang w:eastAsia="en-GB"/>
        </w:rPr>
        <w:t xml:space="preserve"> </w:t>
      </w:r>
    </w:p>
    <w:p w14:paraId="15CCF328" w14:textId="6A3690D6" w:rsidR="00C51657" w:rsidRPr="005135D9" w:rsidRDefault="00C51657" w:rsidP="00C51657">
      <w:pPr>
        <w:numPr>
          <w:ilvl w:val="0"/>
          <w:numId w:val="6"/>
        </w:numPr>
        <w:spacing w:after="0" w:line="240" w:lineRule="auto"/>
        <w:ind w:left="851" w:hanging="425"/>
        <w:contextualSpacing/>
        <w:rPr>
          <w:rFonts w:cstheme="minorHAnsi"/>
          <w:sz w:val="24"/>
          <w:szCs w:val="24"/>
          <w:lang w:eastAsia="en-GB"/>
        </w:rPr>
      </w:pPr>
      <w:r w:rsidRPr="005135D9">
        <w:rPr>
          <w:rFonts w:cstheme="minorHAnsi"/>
          <w:sz w:val="24"/>
          <w:szCs w:val="24"/>
          <w:lang w:eastAsia="en-GB"/>
        </w:rPr>
        <w:t xml:space="preserve">To ensure all </w:t>
      </w:r>
      <w:r w:rsidR="002E785E">
        <w:rPr>
          <w:rFonts w:cstheme="minorHAnsi"/>
          <w:sz w:val="24"/>
          <w:szCs w:val="24"/>
          <w:lang w:eastAsia="en-GB"/>
        </w:rPr>
        <w:t xml:space="preserve">school </w:t>
      </w:r>
      <w:r w:rsidRPr="005135D9">
        <w:rPr>
          <w:rFonts w:cstheme="minorHAnsi"/>
          <w:sz w:val="24"/>
          <w:szCs w:val="24"/>
          <w:lang w:eastAsia="en-GB"/>
        </w:rPr>
        <w:t>systems, processes and procedures are adhered to</w:t>
      </w:r>
      <w:r w:rsidR="007F5703">
        <w:rPr>
          <w:rFonts w:cstheme="minorHAnsi"/>
          <w:sz w:val="24"/>
          <w:szCs w:val="24"/>
          <w:lang w:eastAsia="en-GB"/>
        </w:rPr>
        <w:t>.</w:t>
      </w:r>
    </w:p>
    <w:p w14:paraId="59C46D14" w14:textId="1E8E381B" w:rsidR="00C51657" w:rsidRDefault="00C51657" w:rsidP="00C51657">
      <w:pPr>
        <w:pStyle w:val="NoSpacing"/>
        <w:jc w:val="both"/>
        <w:rPr>
          <w:rFonts w:cstheme="minorHAnsi"/>
          <w:sz w:val="24"/>
          <w:szCs w:val="24"/>
        </w:rPr>
      </w:pPr>
    </w:p>
    <w:p w14:paraId="59ADB4C9" w14:textId="77777777" w:rsidR="00A80341" w:rsidRDefault="00A80341" w:rsidP="00C51657">
      <w:pPr>
        <w:pStyle w:val="NoSpacing"/>
        <w:jc w:val="both"/>
        <w:rPr>
          <w:rFonts w:cstheme="minorHAnsi"/>
          <w:b/>
          <w:sz w:val="24"/>
          <w:szCs w:val="24"/>
        </w:rPr>
      </w:pPr>
    </w:p>
    <w:p w14:paraId="4F5304E9" w14:textId="77777777" w:rsidR="00A80341" w:rsidRDefault="00A80341" w:rsidP="00C51657">
      <w:pPr>
        <w:pStyle w:val="NoSpacing"/>
        <w:jc w:val="both"/>
        <w:rPr>
          <w:rFonts w:cstheme="minorHAnsi"/>
          <w:b/>
          <w:sz w:val="24"/>
          <w:szCs w:val="24"/>
        </w:rPr>
      </w:pPr>
    </w:p>
    <w:p w14:paraId="217735ED" w14:textId="77777777" w:rsidR="00A80341" w:rsidRDefault="00A80341" w:rsidP="00C51657">
      <w:pPr>
        <w:pStyle w:val="NoSpacing"/>
        <w:jc w:val="both"/>
        <w:rPr>
          <w:rFonts w:cstheme="minorHAnsi"/>
          <w:b/>
          <w:sz w:val="24"/>
          <w:szCs w:val="24"/>
        </w:rPr>
      </w:pPr>
    </w:p>
    <w:p w14:paraId="7B7883CF" w14:textId="77777777" w:rsidR="00A80341" w:rsidRDefault="00A80341" w:rsidP="00C51657">
      <w:pPr>
        <w:pStyle w:val="NoSpacing"/>
        <w:jc w:val="both"/>
        <w:rPr>
          <w:rFonts w:cstheme="minorHAnsi"/>
          <w:b/>
          <w:sz w:val="24"/>
          <w:szCs w:val="24"/>
        </w:rPr>
      </w:pPr>
    </w:p>
    <w:p w14:paraId="26AD1584" w14:textId="77777777" w:rsidR="00A80341" w:rsidRDefault="00A80341" w:rsidP="00C51657">
      <w:pPr>
        <w:pStyle w:val="NoSpacing"/>
        <w:jc w:val="both"/>
        <w:rPr>
          <w:rFonts w:cstheme="minorHAnsi"/>
          <w:b/>
          <w:sz w:val="24"/>
          <w:szCs w:val="24"/>
        </w:rPr>
      </w:pPr>
    </w:p>
    <w:p w14:paraId="1D836C3E" w14:textId="77777777" w:rsidR="00A80341" w:rsidRDefault="00A80341" w:rsidP="00C51657">
      <w:pPr>
        <w:pStyle w:val="NoSpacing"/>
        <w:jc w:val="both"/>
        <w:rPr>
          <w:rFonts w:cstheme="minorHAnsi"/>
          <w:b/>
          <w:sz w:val="24"/>
          <w:szCs w:val="24"/>
        </w:rPr>
      </w:pPr>
    </w:p>
    <w:p w14:paraId="7E4AB0EB" w14:textId="77777777" w:rsidR="00A80341" w:rsidRDefault="00A80341" w:rsidP="00C51657">
      <w:pPr>
        <w:pStyle w:val="NoSpacing"/>
        <w:jc w:val="both"/>
        <w:rPr>
          <w:rFonts w:cstheme="minorHAnsi"/>
          <w:b/>
          <w:sz w:val="24"/>
          <w:szCs w:val="24"/>
        </w:rPr>
      </w:pPr>
    </w:p>
    <w:p w14:paraId="718FD3A8" w14:textId="55DC44DD" w:rsidR="00C51657" w:rsidRPr="00C51657" w:rsidRDefault="00C51657" w:rsidP="00C51657">
      <w:pPr>
        <w:pStyle w:val="NoSpacing"/>
        <w:jc w:val="both"/>
        <w:rPr>
          <w:rFonts w:cstheme="minorHAnsi"/>
          <w:b/>
          <w:sz w:val="24"/>
          <w:szCs w:val="24"/>
        </w:rPr>
      </w:pPr>
      <w:r w:rsidRPr="00C51657">
        <w:rPr>
          <w:rFonts w:cstheme="minorHAnsi"/>
          <w:b/>
          <w:sz w:val="24"/>
          <w:szCs w:val="24"/>
        </w:rPr>
        <w:t xml:space="preserve">Main duties and Responsibilities </w:t>
      </w:r>
    </w:p>
    <w:p w14:paraId="38876244" w14:textId="77777777" w:rsidR="00EB0FCE" w:rsidRPr="00C51657" w:rsidRDefault="00EB0FCE" w:rsidP="00EB0FCE">
      <w:pPr>
        <w:pStyle w:val="NoSpacing"/>
        <w:jc w:val="both"/>
        <w:rPr>
          <w:rFonts w:cstheme="minorHAnsi"/>
          <w:sz w:val="24"/>
          <w:szCs w:val="24"/>
        </w:rPr>
      </w:pPr>
    </w:p>
    <w:p w14:paraId="3CD19C00" w14:textId="77777777" w:rsidR="00EB0FCE" w:rsidRPr="00C51657" w:rsidRDefault="00EB0FCE" w:rsidP="00EB0FCE">
      <w:pPr>
        <w:pStyle w:val="NoSpacing"/>
        <w:jc w:val="both"/>
        <w:rPr>
          <w:rFonts w:cstheme="minorHAnsi"/>
          <w:b/>
          <w:bCs/>
          <w:color w:val="000000"/>
          <w:sz w:val="24"/>
          <w:szCs w:val="24"/>
        </w:rPr>
      </w:pPr>
      <w:r w:rsidRPr="00C51657">
        <w:rPr>
          <w:rFonts w:cstheme="minorHAnsi"/>
          <w:b/>
          <w:bCs/>
          <w:color w:val="000000"/>
          <w:sz w:val="24"/>
          <w:szCs w:val="24"/>
        </w:rPr>
        <w:t xml:space="preserve">Teaching </w:t>
      </w:r>
    </w:p>
    <w:p w14:paraId="505A88E9" w14:textId="77777777" w:rsidR="00EB0FCE" w:rsidRPr="00C51657" w:rsidRDefault="00EB0FCE" w:rsidP="00EB0FCE">
      <w:pPr>
        <w:pStyle w:val="NoSpacing"/>
        <w:jc w:val="both"/>
        <w:rPr>
          <w:rFonts w:cstheme="minorHAnsi"/>
          <w:color w:val="000000"/>
          <w:sz w:val="24"/>
          <w:szCs w:val="24"/>
        </w:rPr>
      </w:pPr>
    </w:p>
    <w:p w14:paraId="09705131" w14:textId="43109B46" w:rsidR="0020062A" w:rsidRDefault="0020062A" w:rsidP="005D5717">
      <w:pPr>
        <w:pStyle w:val="NoSpacing"/>
        <w:numPr>
          <w:ilvl w:val="0"/>
          <w:numId w:val="2"/>
        </w:numPr>
        <w:jc w:val="both"/>
        <w:rPr>
          <w:rFonts w:cstheme="minorHAnsi"/>
          <w:color w:val="000000"/>
          <w:sz w:val="24"/>
          <w:szCs w:val="24"/>
        </w:rPr>
      </w:pPr>
      <w:r>
        <w:rPr>
          <w:rFonts w:cstheme="minorHAnsi"/>
          <w:color w:val="000000"/>
          <w:sz w:val="24"/>
          <w:szCs w:val="24"/>
        </w:rPr>
        <w:t>Undertake teaching duties to the highest possible standard.</w:t>
      </w:r>
    </w:p>
    <w:p w14:paraId="468CB1CF" w14:textId="0413DF75" w:rsidR="00C51657" w:rsidRPr="00C51657" w:rsidRDefault="00EB0FCE" w:rsidP="005D5717">
      <w:pPr>
        <w:pStyle w:val="NoSpacing"/>
        <w:numPr>
          <w:ilvl w:val="0"/>
          <w:numId w:val="2"/>
        </w:numPr>
        <w:jc w:val="both"/>
        <w:rPr>
          <w:rFonts w:cstheme="minorHAnsi"/>
          <w:color w:val="000000"/>
          <w:sz w:val="24"/>
          <w:szCs w:val="24"/>
        </w:rPr>
      </w:pPr>
      <w:r w:rsidRPr="00C51657">
        <w:rPr>
          <w:rFonts w:cstheme="minorHAnsi"/>
          <w:color w:val="000000"/>
          <w:sz w:val="24"/>
          <w:szCs w:val="24"/>
        </w:rPr>
        <w:t>Maintain an up</w:t>
      </w:r>
      <w:r w:rsidR="00930BA8" w:rsidRPr="00C51657">
        <w:rPr>
          <w:rFonts w:cstheme="minorHAnsi"/>
          <w:color w:val="000000"/>
          <w:sz w:val="24"/>
          <w:szCs w:val="24"/>
        </w:rPr>
        <w:t>-</w:t>
      </w:r>
      <w:r w:rsidRPr="00C51657">
        <w:rPr>
          <w:rFonts w:cstheme="minorHAnsi"/>
          <w:color w:val="000000"/>
          <w:sz w:val="24"/>
          <w:szCs w:val="24"/>
        </w:rPr>
        <w:t>to</w:t>
      </w:r>
      <w:r w:rsidR="00930BA8" w:rsidRPr="00C51657">
        <w:rPr>
          <w:rFonts w:cstheme="minorHAnsi"/>
          <w:color w:val="000000"/>
          <w:sz w:val="24"/>
          <w:szCs w:val="24"/>
        </w:rPr>
        <w:t>-</w:t>
      </w:r>
      <w:r w:rsidRPr="00C51657">
        <w:rPr>
          <w:rFonts w:cstheme="minorHAnsi"/>
          <w:color w:val="000000"/>
          <w:sz w:val="24"/>
          <w:szCs w:val="24"/>
        </w:rPr>
        <w:t xml:space="preserve">date knowledge and understanding of the professional duties and responsibilities of teachers and the statutory frameworks. </w:t>
      </w:r>
    </w:p>
    <w:p w14:paraId="79675332" w14:textId="77777777" w:rsidR="00EB0FCE" w:rsidRPr="00C51657" w:rsidRDefault="00EB0FCE" w:rsidP="00EB0FCE">
      <w:pPr>
        <w:pStyle w:val="NoSpacing"/>
        <w:numPr>
          <w:ilvl w:val="0"/>
          <w:numId w:val="2"/>
        </w:numPr>
        <w:jc w:val="both"/>
        <w:rPr>
          <w:rFonts w:cstheme="minorHAnsi"/>
          <w:color w:val="000000"/>
          <w:sz w:val="24"/>
          <w:szCs w:val="24"/>
        </w:rPr>
      </w:pPr>
      <w:r w:rsidRPr="00C51657">
        <w:rPr>
          <w:rFonts w:cstheme="minorHAnsi"/>
          <w:color w:val="000000"/>
          <w:sz w:val="24"/>
          <w:szCs w:val="24"/>
        </w:rPr>
        <w:t xml:space="preserve">Plan teaching to achieve progression in pupils’ learning through identifying clear teaching objectives and content, appropriate to the subject matter and the pupils being taught, and specifying how these will be taught and assessed. </w:t>
      </w:r>
    </w:p>
    <w:p w14:paraId="0BEFA91E" w14:textId="77777777" w:rsidR="00EB0FCE" w:rsidRPr="00C51657" w:rsidRDefault="00EB0FCE" w:rsidP="00EB0FCE">
      <w:pPr>
        <w:pStyle w:val="NoSpacing"/>
        <w:numPr>
          <w:ilvl w:val="0"/>
          <w:numId w:val="2"/>
        </w:numPr>
        <w:jc w:val="both"/>
        <w:rPr>
          <w:rFonts w:cstheme="minorHAnsi"/>
          <w:color w:val="000000"/>
          <w:sz w:val="24"/>
          <w:szCs w:val="24"/>
        </w:rPr>
      </w:pPr>
      <w:r w:rsidRPr="00C51657">
        <w:rPr>
          <w:rFonts w:cstheme="minorHAnsi"/>
          <w:color w:val="000000"/>
          <w:sz w:val="24"/>
          <w:szCs w:val="24"/>
        </w:rPr>
        <w:t xml:space="preserve">Be responsible for the preparation and development of teaching materials, teaching programmes and pastoral arrangements as appropriate. </w:t>
      </w:r>
    </w:p>
    <w:p w14:paraId="0437926F" w14:textId="77777777" w:rsidR="00EB0FCE" w:rsidRPr="00C51657" w:rsidRDefault="00EB0FCE" w:rsidP="00EB0FCE">
      <w:pPr>
        <w:pStyle w:val="NoSpacing"/>
        <w:numPr>
          <w:ilvl w:val="0"/>
          <w:numId w:val="2"/>
        </w:numPr>
        <w:jc w:val="both"/>
        <w:rPr>
          <w:rFonts w:cstheme="minorHAnsi"/>
          <w:color w:val="000000"/>
          <w:sz w:val="24"/>
          <w:szCs w:val="24"/>
        </w:rPr>
      </w:pPr>
      <w:r w:rsidRPr="00C51657">
        <w:rPr>
          <w:rFonts w:cstheme="minorHAnsi"/>
          <w:color w:val="000000"/>
          <w:sz w:val="24"/>
          <w:szCs w:val="24"/>
        </w:rPr>
        <w:t xml:space="preserve">Regularly review the effectiveness of teaching and assessment procedures and its impact on pupils’ progress, attainment and well-being. </w:t>
      </w:r>
    </w:p>
    <w:p w14:paraId="62F95815" w14:textId="2EBC8A98" w:rsidR="00EB0FCE" w:rsidRPr="00C51657" w:rsidRDefault="00EB0FCE" w:rsidP="007F5703">
      <w:pPr>
        <w:pStyle w:val="NoSpacing"/>
        <w:numPr>
          <w:ilvl w:val="0"/>
          <w:numId w:val="2"/>
        </w:numPr>
        <w:jc w:val="both"/>
        <w:rPr>
          <w:rFonts w:cstheme="minorHAnsi"/>
          <w:color w:val="000000"/>
          <w:sz w:val="24"/>
          <w:szCs w:val="24"/>
        </w:rPr>
      </w:pPr>
      <w:r w:rsidRPr="00C51657">
        <w:rPr>
          <w:rFonts w:cstheme="minorHAnsi"/>
          <w:color w:val="000000"/>
          <w:sz w:val="24"/>
          <w:szCs w:val="24"/>
        </w:rPr>
        <w:t>An awareness of pupils’ capabilities, their prior knowledge and plan teaching and differentiate appropriately to build on thes</w:t>
      </w:r>
      <w:r w:rsidR="007F5703">
        <w:rPr>
          <w:rFonts w:cstheme="minorHAnsi"/>
          <w:color w:val="000000"/>
          <w:sz w:val="24"/>
          <w:szCs w:val="24"/>
        </w:rPr>
        <w:t xml:space="preserve">e, </w:t>
      </w:r>
      <w:r w:rsidRPr="00C51657">
        <w:rPr>
          <w:rFonts w:cstheme="minorHAnsi"/>
          <w:color w:val="000000"/>
          <w:sz w:val="24"/>
          <w:szCs w:val="24"/>
        </w:rPr>
        <w:t xml:space="preserve">demonstrating knowledge and understanding of how pupils learn </w:t>
      </w:r>
    </w:p>
    <w:p w14:paraId="12B4FA78" w14:textId="58D2AC22" w:rsidR="00EB0FCE" w:rsidRPr="00C51657" w:rsidRDefault="00EB0FCE" w:rsidP="00EB0FCE">
      <w:pPr>
        <w:pStyle w:val="NoSpacing"/>
        <w:numPr>
          <w:ilvl w:val="0"/>
          <w:numId w:val="2"/>
        </w:numPr>
        <w:jc w:val="both"/>
        <w:rPr>
          <w:rFonts w:cstheme="minorHAnsi"/>
          <w:color w:val="000000"/>
          <w:sz w:val="24"/>
          <w:szCs w:val="24"/>
        </w:rPr>
      </w:pPr>
      <w:r w:rsidRPr="00C51657">
        <w:rPr>
          <w:rFonts w:cstheme="minorHAnsi"/>
          <w:color w:val="000000"/>
          <w:sz w:val="24"/>
          <w:szCs w:val="24"/>
        </w:rPr>
        <w:t>Have a clear understanding of the needs of all pupils, including those with special educational needs,</w:t>
      </w:r>
      <w:r w:rsidR="007F5703">
        <w:rPr>
          <w:rFonts w:cstheme="minorHAnsi"/>
          <w:color w:val="000000"/>
          <w:sz w:val="24"/>
          <w:szCs w:val="24"/>
        </w:rPr>
        <w:t xml:space="preserve"> social emotional and mental health needs, </w:t>
      </w:r>
      <w:r w:rsidRPr="00C51657">
        <w:rPr>
          <w:rFonts w:cstheme="minorHAnsi"/>
          <w:color w:val="000000"/>
          <w:sz w:val="24"/>
          <w:szCs w:val="24"/>
        </w:rPr>
        <w:t>gifted and talented, EAL, disabilities and be able to use and evaluate distinctive teaching approaches to engage and support them.</w:t>
      </w:r>
    </w:p>
    <w:p w14:paraId="43F98318" w14:textId="77777777" w:rsidR="00EB0FCE" w:rsidRPr="00C51657" w:rsidRDefault="00EB0FCE" w:rsidP="00EB0FCE">
      <w:pPr>
        <w:pStyle w:val="NoSpacing"/>
        <w:numPr>
          <w:ilvl w:val="0"/>
          <w:numId w:val="2"/>
        </w:numPr>
        <w:jc w:val="both"/>
        <w:rPr>
          <w:rFonts w:cstheme="minorHAnsi"/>
          <w:color w:val="000000"/>
          <w:sz w:val="24"/>
          <w:szCs w:val="24"/>
        </w:rPr>
      </w:pPr>
      <w:r w:rsidRPr="00C51657">
        <w:rPr>
          <w:rFonts w:cstheme="minorHAnsi"/>
          <w:color w:val="000000"/>
          <w:sz w:val="24"/>
          <w:szCs w:val="24"/>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5626FDB8" w14:textId="77777777" w:rsidR="00EB0FCE" w:rsidRPr="00C51657" w:rsidRDefault="00EB0FCE" w:rsidP="00EB0FCE">
      <w:pPr>
        <w:pStyle w:val="NoSpacing"/>
        <w:numPr>
          <w:ilvl w:val="0"/>
          <w:numId w:val="2"/>
        </w:numPr>
        <w:jc w:val="both"/>
        <w:rPr>
          <w:rFonts w:cstheme="minorHAnsi"/>
          <w:color w:val="000000"/>
          <w:sz w:val="24"/>
          <w:szCs w:val="24"/>
        </w:rPr>
      </w:pPr>
      <w:r w:rsidRPr="00C51657">
        <w:rPr>
          <w:rFonts w:cstheme="minorHAnsi"/>
          <w:color w:val="000000"/>
          <w:sz w:val="24"/>
          <w:szCs w:val="24"/>
        </w:rPr>
        <w:t>Give pupils regular feedback, both orally and through accurate marking, and encourage pupils to respond to the feedback, reflect on progress, their emerging needs and to take a responsible and conscientious attitude to their own work and study.</w:t>
      </w:r>
    </w:p>
    <w:p w14:paraId="30E0590E" w14:textId="77777777" w:rsidR="00EB0FCE" w:rsidRPr="00C51657" w:rsidRDefault="00EB0FCE" w:rsidP="00EB0FCE">
      <w:pPr>
        <w:pStyle w:val="NoSpacing"/>
        <w:numPr>
          <w:ilvl w:val="0"/>
          <w:numId w:val="2"/>
        </w:numPr>
        <w:jc w:val="both"/>
        <w:rPr>
          <w:rFonts w:cstheme="minorHAnsi"/>
          <w:color w:val="000000"/>
          <w:sz w:val="24"/>
          <w:szCs w:val="24"/>
        </w:rPr>
      </w:pPr>
      <w:r w:rsidRPr="00C51657">
        <w:rPr>
          <w:rFonts w:cstheme="minorHAnsi"/>
          <w:color w:val="000000"/>
          <w:sz w:val="24"/>
          <w:szCs w:val="24"/>
        </w:rPr>
        <w:t xml:space="preserve">Use relevant data to monitor progress, set targets, and plan subsequent lessons. </w:t>
      </w:r>
    </w:p>
    <w:p w14:paraId="29C5466E" w14:textId="77777777" w:rsidR="00EB0FCE" w:rsidRPr="00C51657" w:rsidRDefault="00EB0FCE" w:rsidP="00EB0FCE">
      <w:pPr>
        <w:pStyle w:val="NoSpacing"/>
        <w:numPr>
          <w:ilvl w:val="0"/>
          <w:numId w:val="2"/>
        </w:numPr>
        <w:jc w:val="both"/>
        <w:rPr>
          <w:rFonts w:cstheme="minorHAnsi"/>
          <w:color w:val="000000"/>
          <w:sz w:val="24"/>
          <w:szCs w:val="24"/>
        </w:rPr>
      </w:pPr>
      <w:r w:rsidRPr="00C51657">
        <w:rPr>
          <w:rFonts w:cstheme="minorHAnsi"/>
          <w:color w:val="000000"/>
          <w:sz w:val="24"/>
          <w:szCs w:val="24"/>
        </w:rPr>
        <w:t>Set homework and plan other out of class activities to consolidate and extend the knowledge and understanding of pupils.</w:t>
      </w:r>
    </w:p>
    <w:p w14:paraId="2D28239D" w14:textId="77777777" w:rsidR="00EA1932" w:rsidRPr="00C51657" w:rsidRDefault="00EA1932" w:rsidP="00EB0FCE">
      <w:pPr>
        <w:pStyle w:val="NoSpacing"/>
        <w:jc w:val="both"/>
        <w:rPr>
          <w:rFonts w:cstheme="minorHAnsi"/>
          <w:b/>
          <w:sz w:val="24"/>
          <w:szCs w:val="24"/>
        </w:rPr>
      </w:pPr>
    </w:p>
    <w:p w14:paraId="70445A1D" w14:textId="77EB1C11" w:rsidR="00EB0FCE" w:rsidRPr="00C51657" w:rsidRDefault="00EB0FCE" w:rsidP="00EB0FCE">
      <w:pPr>
        <w:pStyle w:val="NoSpacing"/>
        <w:jc w:val="both"/>
        <w:rPr>
          <w:rFonts w:cstheme="minorHAnsi"/>
          <w:b/>
          <w:sz w:val="24"/>
          <w:szCs w:val="24"/>
        </w:rPr>
      </w:pPr>
      <w:r w:rsidRPr="00C51657">
        <w:rPr>
          <w:rFonts w:cstheme="minorHAnsi"/>
          <w:b/>
          <w:sz w:val="24"/>
          <w:szCs w:val="24"/>
        </w:rPr>
        <w:t>Behaviour and Safety</w:t>
      </w:r>
    </w:p>
    <w:p w14:paraId="0941EF64" w14:textId="77777777" w:rsidR="00EB0FCE" w:rsidRPr="00C51657" w:rsidRDefault="00EB0FCE" w:rsidP="00EB0FCE">
      <w:pPr>
        <w:pStyle w:val="NoSpacing"/>
        <w:jc w:val="both"/>
        <w:rPr>
          <w:rFonts w:cstheme="minorHAnsi"/>
          <w:sz w:val="24"/>
          <w:szCs w:val="24"/>
        </w:rPr>
      </w:pPr>
      <w:r w:rsidRPr="00C51657">
        <w:rPr>
          <w:rFonts w:cstheme="minorHAnsi"/>
          <w:sz w:val="24"/>
          <w:szCs w:val="24"/>
        </w:rPr>
        <w:t xml:space="preserve"> </w:t>
      </w:r>
    </w:p>
    <w:p w14:paraId="418995B0" w14:textId="77777777" w:rsidR="00EB0FCE" w:rsidRPr="00C51657" w:rsidRDefault="00EB0FCE" w:rsidP="00EB0FCE">
      <w:pPr>
        <w:pStyle w:val="NoSpacing"/>
        <w:numPr>
          <w:ilvl w:val="0"/>
          <w:numId w:val="3"/>
        </w:numPr>
        <w:jc w:val="both"/>
        <w:rPr>
          <w:rFonts w:cstheme="minorHAnsi"/>
          <w:sz w:val="24"/>
          <w:szCs w:val="24"/>
        </w:rPr>
      </w:pPr>
      <w:r w:rsidRPr="00C51657">
        <w:rPr>
          <w:rFonts w:cstheme="minorHAnsi"/>
          <w:sz w:val="24"/>
          <w:szCs w:val="24"/>
        </w:rPr>
        <w:t xml:space="preserve">To establish a safe, purposeful and stimulating environment for pupils, rooted in mutual respect and establish a framework for discipline with a range of strategies, using praise, sanctions and rewards consistently and fairly. </w:t>
      </w:r>
    </w:p>
    <w:p w14:paraId="564049EB" w14:textId="77777777" w:rsidR="00EB0FCE" w:rsidRPr="00C51657" w:rsidRDefault="00EB0FCE" w:rsidP="00EB0FCE">
      <w:pPr>
        <w:pStyle w:val="NoSpacing"/>
        <w:numPr>
          <w:ilvl w:val="0"/>
          <w:numId w:val="3"/>
        </w:numPr>
        <w:jc w:val="both"/>
        <w:rPr>
          <w:rFonts w:cstheme="minorHAnsi"/>
          <w:sz w:val="24"/>
          <w:szCs w:val="24"/>
        </w:rPr>
      </w:pPr>
      <w:r w:rsidRPr="00C51657">
        <w:rPr>
          <w:rFonts w:cstheme="minorHAnsi"/>
          <w:sz w:val="24"/>
          <w:szCs w:val="24"/>
        </w:rPr>
        <w:t xml:space="preserve">Manage classes effectively, using approaches which are appropriate to pupils’ needs in order to inspire, motivate and challenge pupils. </w:t>
      </w:r>
    </w:p>
    <w:p w14:paraId="7B60930F" w14:textId="77777777" w:rsidR="00EB0FCE" w:rsidRPr="00C51657" w:rsidRDefault="00EB0FCE" w:rsidP="00EB0FCE">
      <w:pPr>
        <w:pStyle w:val="NoSpacing"/>
        <w:numPr>
          <w:ilvl w:val="0"/>
          <w:numId w:val="3"/>
        </w:numPr>
        <w:jc w:val="both"/>
        <w:rPr>
          <w:rFonts w:cstheme="minorHAnsi"/>
          <w:sz w:val="24"/>
          <w:szCs w:val="24"/>
        </w:rPr>
      </w:pPr>
      <w:r w:rsidRPr="00C51657">
        <w:rPr>
          <w:rFonts w:cstheme="minorHAnsi"/>
          <w:sz w:val="24"/>
          <w:szCs w:val="24"/>
        </w:rPr>
        <w:t xml:space="preserve">Maintain good relationships with pupils, exercise appropriate authority as necessary. </w:t>
      </w:r>
    </w:p>
    <w:p w14:paraId="42F6ACB9" w14:textId="77777777" w:rsidR="00EB0FCE" w:rsidRPr="00C51657" w:rsidRDefault="00EB0FCE" w:rsidP="00EB0FCE">
      <w:pPr>
        <w:pStyle w:val="NoSpacing"/>
        <w:numPr>
          <w:ilvl w:val="0"/>
          <w:numId w:val="3"/>
        </w:numPr>
        <w:jc w:val="both"/>
        <w:rPr>
          <w:rFonts w:cstheme="minorHAnsi"/>
          <w:sz w:val="24"/>
          <w:szCs w:val="24"/>
        </w:rPr>
      </w:pPr>
      <w:r w:rsidRPr="00C51657">
        <w:rPr>
          <w:rFonts w:cstheme="minorHAnsi"/>
          <w:sz w:val="24"/>
          <w:szCs w:val="24"/>
        </w:rPr>
        <w:t xml:space="preserve">To establish a positive role model and demonstrate consistently the positive attitudes, values and behaviour, which are expected of pupils. </w:t>
      </w:r>
    </w:p>
    <w:p w14:paraId="0C4CFBDE" w14:textId="77777777" w:rsidR="00EB0FCE" w:rsidRPr="00C51657" w:rsidRDefault="00EB0FCE" w:rsidP="00EB0FCE">
      <w:pPr>
        <w:pStyle w:val="NoSpacing"/>
        <w:numPr>
          <w:ilvl w:val="0"/>
          <w:numId w:val="3"/>
        </w:numPr>
        <w:jc w:val="both"/>
        <w:rPr>
          <w:rFonts w:cstheme="minorHAnsi"/>
          <w:sz w:val="24"/>
          <w:szCs w:val="24"/>
        </w:rPr>
      </w:pPr>
      <w:r w:rsidRPr="00C51657">
        <w:rPr>
          <w:rFonts w:cstheme="minorHAnsi"/>
          <w:sz w:val="24"/>
          <w:szCs w:val="24"/>
        </w:rPr>
        <w:t xml:space="preserve">Have high expectations of behaviour, promoting self-control and independence of all learners. </w:t>
      </w:r>
    </w:p>
    <w:p w14:paraId="00673225" w14:textId="77777777" w:rsidR="00EB0FCE" w:rsidRPr="00C51657" w:rsidRDefault="00EB0FCE" w:rsidP="00EB0FCE">
      <w:pPr>
        <w:pStyle w:val="NoSpacing"/>
        <w:numPr>
          <w:ilvl w:val="0"/>
          <w:numId w:val="3"/>
        </w:numPr>
        <w:jc w:val="both"/>
        <w:rPr>
          <w:rFonts w:cstheme="minorHAnsi"/>
          <w:sz w:val="24"/>
          <w:szCs w:val="24"/>
        </w:rPr>
      </w:pPr>
      <w:r w:rsidRPr="00C51657">
        <w:rPr>
          <w:rFonts w:cstheme="minorHAnsi"/>
          <w:sz w:val="24"/>
          <w:szCs w:val="24"/>
        </w:rPr>
        <w:t xml:space="preserve">To be responsible for promoting and safeguarding the welfare of children and young people within the school, raising any concerns following school protocol/procedures. </w:t>
      </w:r>
    </w:p>
    <w:p w14:paraId="11FB554A" w14:textId="77777777" w:rsidR="00EB0FCE" w:rsidRPr="00EA1932" w:rsidRDefault="00EB0FCE" w:rsidP="00EB0FCE">
      <w:pPr>
        <w:pStyle w:val="NoSpacing"/>
        <w:jc w:val="both"/>
        <w:rPr>
          <w:rFonts w:ascii="Arial" w:hAnsi="Arial" w:cs="Arial"/>
          <w:sz w:val="23"/>
          <w:szCs w:val="23"/>
        </w:rPr>
      </w:pPr>
    </w:p>
    <w:p w14:paraId="3D03CB27" w14:textId="77777777" w:rsidR="00A80341" w:rsidRDefault="00A80341" w:rsidP="00EB0FCE">
      <w:pPr>
        <w:pStyle w:val="NoSpacing"/>
        <w:jc w:val="both"/>
        <w:rPr>
          <w:rFonts w:cstheme="minorHAnsi"/>
          <w:b/>
          <w:sz w:val="24"/>
          <w:szCs w:val="24"/>
        </w:rPr>
      </w:pPr>
    </w:p>
    <w:p w14:paraId="5F4E6038" w14:textId="77777777" w:rsidR="00A80341" w:rsidRDefault="00A80341" w:rsidP="00EB0FCE">
      <w:pPr>
        <w:pStyle w:val="NoSpacing"/>
        <w:jc w:val="both"/>
        <w:rPr>
          <w:rFonts w:cstheme="minorHAnsi"/>
          <w:b/>
          <w:sz w:val="24"/>
          <w:szCs w:val="24"/>
        </w:rPr>
      </w:pPr>
    </w:p>
    <w:p w14:paraId="6C098FFE" w14:textId="77777777" w:rsidR="00A80341" w:rsidRDefault="00A80341" w:rsidP="00EB0FCE">
      <w:pPr>
        <w:pStyle w:val="NoSpacing"/>
        <w:jc w:val="both"/>
        <w:rPr>
          <w:rFonts w:cstheme="minorHAnsi"/>
          <w:b/>
          <w:sz w:val="24"/>
          <w:szCs w:val="24"/>
        </w:rPr>
      </w:pPr>
    </w:p>
    <w:p w14:paraId="7203B2ED" w14:textId="5CCE290C" w:rsidR="00EB0FCE" w:rsidRPr="00C51657" w:rsidRDefault="00EB0FCE" w:rsidP="00EB0FCE">
      <w:pPr>
        <w:pStyle w:val="NoSpacing"/>
        <w:jc w:val="both"/>
        <w:rPr>
          <w:rFonts w:cstheme="minorHAnsi"/>
          <w:b/>
          <w:sz w:val="24"/>
          <w:szCs w:val="24"/>
        </w:rPr>
      </w:pPr>
      <w:r w:rsidRPr="00C51657">
        <w:rPr>
          <w:rFonts w:cstheme="minorHAnsi"/>
          <w:b/>
          <w:sz w:val="24"/>
          <w:szCs w:val="24"/>
        </w:rPr>
        <w:lastRenderedPageBreak/>
        <w:t xml:space="preserve">Team working and collaboration </w:t>
      </w:r>
    </w:p>
    <w:p w14:paraId="12F41B67" w14:textId="77777777" w:rsidR="00EB0FCE" w:rsidRPr="00C51657" w:rsidRDefault="00EB0FCE" w:rsidP="00EB0FCE">
      <w:pPr>
        <w:pStyle w:val="NoSpacing"/>
        <w:jc w:val="both"/>
        <w:rPr>
          <w:rFonts w:cstheme="minorHAnsi"/>
          <w:sz w:val="24"/>
          <w:szCs w:val="24"/>
        </w:rPr>
      </w:pPr>
    </w:p>
    <w:p w14:paraId="39CBFA49" w14:textId="77777777" w:rsidR="00EB0FCE" w:rsidRPr="00C51657" w:rsidRDefault="00EB0FCE" w:rsidP="00EB0FCE">
      <w:pPr>
        <w:pStyle w:val="NoSpacing"/>
        <w:numPr>
          <w:ilvl w:val="0"/>
          <w:numId w:val="4"/>
        </w:numPr>
        <w:jc w:val="both"/>
        <w:rPr>
          <w:rFonts w:cstheme="minorHAnsi"/>
          <w:sz w:val="24"/>
          <w:szCs w:val="24"/>
        </w:rPr>
      </w:pPr>
      <w:r w:rsidRPr="00C51657">
        <w:rPr>
          <w:rFonts w:cstheme="minorHAnsi"/>
          <w:sz w:val="24"/>
          <w:szCs w:val="24"/>
        </w:rPr>
        <w:t xml:space="preserve">Participate in any relevant meetings/professional development opportunities at the school, which relate to the learners, curriculum or organisation of the school including pastoral arrangements and assemblies. </w:t>
      </w:r>
    </w:p>
    <w:p w14:paraId="614DA161" w14:textId="77777777" w:rsidR="00EB0FCE" w:rsidRPr="00C51657" w:rsidRDefault="00EB0FCE" w:rsidP="00EB0FCE">
      <w:pPr>
        <w:pStyle w:val="NoSpacing"/>
        <w:numPr>
          <w:ilvl w:val="0"/>
          <w:numId w:val="4"/>
        </w:numPr>
        <w:jc w:val="both"/>
        <w:rPr>
          <w:rFonts w:cstheme="minorHAnsi"/>
          <w:sz w:val="24"/>
          <w:szCs w:val="24"/>
        </w:rPr>
      </w:pPr>
      <w:r w:rsidRPr="00C51657">
        <w:rPr>
          <w:rFonts w:cstheme="minorHAnsi"/>
          <w:sz w:val="24"/>
          <w:szCs w:val="24"/>
        </w:rPr>
        <w:t xml:space="preserve">Work as a team member and identify opportunities for working with colleagues and sharing the development of effective practice with them. </w:t>
      </w:r>
    </w:p>
    <w:p w14:paraId="7A34DE6D" w14:textId="77777777" w:rsidR="00EB0FCE" w:rsidRPr="00C51657" w:rsidRDefault="00EB0FCE" w:rsidP="00EB0FCE">
      <w:pPr>
        <w:pStyle w:val="NoSpacing"/>
        <w:numPr>
          <w:ilvl w:val="0"/>
          <w:numId w:val="4"/>
        </w:numPr>
        <w:jc w:val="both"/>
        <w:rPr>
          <w:rFonts w:cstheme="minorHAnsi"/>
          <w:sz w:val="24"/>
          <w:szCs w:val="24"/>
        </w:rPr>
      </w:pPr>
      <w:r w:rsidRPr="00C51657">
        <w:rPr>
          <w:rFonts w:cstheme="minorHAnsi"/>
          <w:sz w:val="24"/>
          <w:szCs w:val="24"/>
        </w:rPr>
        <w:t xml:space="preserve">Co-ordinate school development and implement policies and schemes of work in those areas for which you act as co-ordinator. </w:t>
      </w:r>
    </w:p>
    <w:p w14:paraId="5945F3C8" w14:textId="258E0F00" w:rsidR="00EB0FCE" w:rsidRPr="00C51657" w:rsidRDefault="00EB0FCE" w:rsidP="00EB0FCE">
      <w:pPr>
        <w:pStyle w:val="NoSpacing"/>
        <w:numPr>
          <w:ilvl w:val="0"/>
          <w:numId w:val="4"/>
        </w:numPr>
        <w:jc w:val="both"/>
        <w:rPr>
          <w:rFonts w:cstheme="minorHAnsi"/>
          <w:sz w:val="24"/>
          <w:szCs w:val="24"/>
        </w:rPr>
      </w:pPr>
      <w:r w:rsidRPr="00C51657">
        <w:rPr>
          <w:rFonts w:cstheme="minorHAnsi"/>
          <w:sz w:val="24"/>
          <w:szCs w:val="24"/>
        </w:rPr>
        <w:t xml:space="preserve">Take part as required in the review, development and management of the activities relating to the curriculum, organisation and pastoral functions of the school. </w:t>
      </w:r>
    </w:p>
    <w:p w14:paraId="55E249EA" w14:textId="653A8AD2" w:rsidR="00C51657" w:rsidRPr="00C51657" w:rsidRDefault="00C51657" w:rsidP="00C51657">
      <w:pPr>
        <w:pStyle w:val="NoSpacing"/>
        <w:jc w:val="both"/>
        <w:rPr>
          <w:rFonts w:cstheme="minorHAnsi"/>
          <w:sz w:val="24"/>
          <w:szCs w:val="24"/>
        </w:rPr>
      </w:pPr>
    </w:p>
    <w:p w14:paraId="59D8CAB2" w14:textId="77777777" w:rsidR="00C51657" w:rsidRPr="00C51657" w:rsidRDefault="00C51657" w:rsidP="00C51657">
      <w:pPr>
        <w:rPr>
          <w:rFonts w:cstheme="minorHAnsi"/>
          <w:b/>
          <w:sz w:val="24"/>
          <w:szCs w:val="24"/>
          <w:lang w:eastAsia="en-GB"/>
        </w:rPr>
      </w:pPr>
      <w:r w:rsidRPr="00C51657">
        <w:rPr>
          <w:rFonts w:cstheme="minorHAnsi"/>
          <w:b/>
          <w:sz w:val="24"/>
          <w:szCs w:val="24"/>
          <w:lang w:eastAsia="en-GB"/>
        </w:rPr>
        <w:t>Safeguarding</w:t>
      </w:r>
    </w:p>
    <w:p w14:paraId="218346F2" w14:textId="20BEF812" w:rsidR="00A00843" w:rsidRPr="00A80341" w:rsidRDefault="00C51657" w:rsidP="00A80341">
      <w:pPr>
        <w:rPr>
          <w:rFonts w:cstheme="minorHAnsi"/>
          <w:sz w:val="24"/>
          <w:szCs w:val="24"/>
          <w:lang w:eastAsia="en-GB"/>
        </w:rPr>
      </w:pPr>
      <w:r w:rsidRPr="00C51657">
        <w:rPr>
          <w:rFonts w:cstheme="minorHAnsi"/>
          <w:sz w:val="24"/>
          <w:szCs w:val="24"/>
          <w:lang w:eastAsia="en-GB"/>
        </w:rPr>
        <w:t>As part of your wider duties and responsibilities</w:t>
      </w:r>
      <w:r w:rsidR="007F5703">
        <w:rPr>
          <w:rFonts w:cstheme="minorHAnsi"/>
          <w:sz w:val="24"/>
          <w:szCs w:val="24"/>
          <w:lang w:eastAsia="en-GB"/>
        </w:rPr>
        <w:t xml:space="preserve">, </w:t>
      </w:r>
      <w:r w:rsidRPr="00C51657">
        <w:rPr>
          <w:rFonts w:cstheme="minorHAnsi"/>
          <w:sz w:val="24"/>
          <w:szCs w:val="24"/>
          <w:lang w:eastAsia="en-GB"/>
        </w:rPr>
        <w:t xml:space="preserve">you are required to promote and actively support the </w:t>
      </w:r>
      <w:r w:rsidR="007F5703">
        <w:rPr>
          <w:rFonts w:cstheme="minorHAnsi"/>
          <w:sz w:val="24"/>
          <w:szCs w:val="24"/>
          <w:lang w:eastAsia="en-GB"/>
        </w:rPr>
        <w:t>school</w:t>
      </w:r>
      <w:r w:rsidRPr="00C51657">
        <w:rPr>
          <w:rFonts w:cstheme="minorHAnsi"/>
          <w:sz w:val="24"/>
          <w:szCs w:val="24"/>
          <w:lang w:eastAsia="en-GB"/>
        </w:rPr>
        <w:t>’s responsibilities and policies towards safeguarding and promoting the welfare of children, young people and vulnerable adults.</w:t>
      </w:r>
    </w:p>
    <w:p w14:paraId="60325787" w14:textId="0D195FF7" w:rsidR="00EB0FCE" w:rsidRPr="00C51657" w:rsidRDefault="00EB0FCE" w:rsidP="00EB0FCE">
      <w:pPr>
        <w:pStyle w:val="NoSpacing"/>
        <w:jc w:val="both"/>
        <w:rPr>
          <w:rFonts w:cstheme="minorHAnsi"/>
          <w:b/>
          <w:sz w:val="24"/>
          <w:szCs w:val="24"/>
        </w:rPr>
      </w:pPr>
      <w:r w:rsidRPr="00C51657">
        <w:rPr>
          <w:rFonts w:cstheme="minorHAnsi"/>
          <w:b/>
          <w:sz w:val="24"/>
          <w:szCs w:val="24"/>
        </w:rPr>
        <w:t xml:space="preserve">General </w:t>
      </w:r>
    </w:p>
    <w:p w14:paraId="0654C910" w14:textId="77777777" w:rsidR="00EB0FCE" w:rsidRPr="00C51657" w:rsidRDefault="00EB0FCE" w:rsidP="00EB0FCE">
      <w:pPr>
        <w:pStyle w:val="NoSpacing"/>
        <w:jc w:val="both"/>
        <w:rPr>
          <w:rFonts w:cstheme="minorHAnsi"/>
          <w:sz w:val="24"/>
          <w:szCs w:val="24"/>
        </w:rPr>
      </w:pPr>
    </w:p>
    <w:p w14:paraId="2067FFEF" w14:textId="02EA2A1F" w:rsidR="00C51657" w:rsidRPr="00C51657" w:rsidRDefault="00C51657" w:rsidP="00C51657">
      <w:pPr>
        <w:pStyle w:val="ListParagraph"/>
        <w:widowControl w:val="0"/>
        <w:numPr>
          <w:ilvl w:val="0"/>
          <w:numId w:val="5"/>
        </w:numPr>
        <w:jc w:val="both"/>
        <w:rPr>
          <w:rFonts w:asciiTheme="minorHAnsi" w:hAnsiTheme="minorHAnsi" w:cstheme="minorHAnsi"/>
          <w:kern w:val="28"/>
          <w:sz w:val="24"/>
          <w:szCs w:val="24"/>
        </w:rPr>
      </w:pPr>
      <w:r w:rsidRPr="00C51657">
        <w:rPr>
          <w:rFonts w:asciiTheme="minorHAnsi" w:hAnsiTheme="minorHAnsi" w:cstheme="minorHAnsi"/>
          <w:kern w:val="28"/>
          <w:sz w:val="24"/>
          <w:szCs w:val="24"/>
        </w:rPr>
        <w:t>To</w:t>
      </w:r>
      <w:r w:rsidR="00403F87">
        <w:rPr>
          <w:rFonts w:asciiTheme="minorHAnsi" w:hAnsiTheme="minorHAnsi" w:cstheme="minorHAnsi"/>
          <w:kern w:val="28"/>
          <w:sz w:val="24"/>
          <w:szCs w:val="24"/>
        </w:rPr>
        <w:t xml:space="preserve"> uphold the Christian ethos of our school.</w:t>
      </w:r>
    </w:p>
    <w:p w14:paraId="7DB21751" w14:textId="55906B0F" w:rsidR="00EB0FCE" w:rsidRPr="00C51657" w:rsidRDefault="00EB0FCE" w:rsidP="00EB0FCE">
      <w:pPr>
        <w:pStyle w:val="NoSpacing"/>
        <w:numPr>
          <w:ilvl w:val="0"/>
          <w:numId w:val="5"/>
        </w:numPr>
        <w:jc w:val="both"/>
        <w:rPr>
          <w:rFonts w:cstheme="minorHAnsi"/>
          <w:sz w:val="24"/>
          <w:szCs w:val="24"/>
        </w:rPr>
      </w:pPr>
      <w:r w:rsidRPr="00C51657">
        <w:rPr>
          <w:rFonts w:cstheme="minorHAnsi"/>
          <w:sz w:val="24"/>
          <w:szCs w:val="24"/>
        </w:rPr>
        <w:t xml:space="preserve">Contribute to the development, implementation and evaluation of the school’s policies, practices and procedures to support the school’s values and vision. </w:t>
      </w:r>
    </w:p>
    <w:p w14:paraId="34357A95" w14:textId="77777777" w:rsidR="00EB0FCE" w:rsidRPr="00C51657" w:rsidRDefault="00EB0FCE" w:rsidP="00EB0FCE">
      <w:pPr>
        <w:pStyle w:val="NoSpacing"/>
        <w:numPr>
          <w:ilvl w:val="0"/>
          <w:numId w:val="5"/>
        </w:numPr>
        <w:jc w:val="both"/>
        <w:rPr>
          <w:rFonts w:cstheme="minorHAnsi"/>
          <w:sz w:val="24"/>
          <w:szCs w:val="24"/>
        </w:rPr>
      </w:pPr>
      <w:r w:rsidRPr="00C51657">
        <w:rPr>
          <w:rFonts w:cstheme="minorHAnsi"/>
          <w:sz w:val="24"/>
          <w:szCs w:val="24"/>
        </w:rPr>
        <w:t xml:space="preserve">Communicate effectively with parents/carers with regard to pupils’ achievements and well-being using school systems/processes as appropriate. </w:t>
      </w:r>
    </w:p>
    <w:p w14:paraId="02AC7F39" w14:textId="77777777" w:rsidR="00EB0FCE" w:rsidRPr="00C51657" w:rsidRDefault="00EB0FCE" w:rsidP="00EB0FCE">
      <w:pPr>
        <w:pStyle w:val="NoSpacing"/>
        <w:numPr>
          <w:ilvl w:val="0"/>
          <w:numId w:val="5"/>
        </w:numPr>
        <w:jc w:val="both"/>
        <w:rPr>
          <w:rFonts w:cstheme="minorHAnsi"/>
          <w:sz w:val="24"/>
          <w:szCs w:val="24"/>
        </w:rPr>
      </w:pPr>
      <w:r w:rsidRPr="00C51657">
        <w:rPr>
          <w:rFonts w:cstheme="minorHAnsi"/>
          <w:sz w:val="24"/>
          <w:szCs w:val="24"/>
        </w:rPr>
        <w:t xml:space="preserve">To fully participate in CPD activities and appraisal arrangements. </w:t>
      </w:r>
    </w:p>
    <w:p w14:paraId="2E99600F" w14:textId="77777777" w:rsidR="00EB0FCE" w:rsidRPr="00C51657" w:rsidRDefault="00EB0FCE" w:rsidP="00EB0FCE">
      <w:pPr>
        <w:pStyle w:val="NoSpacing"/>
        <w:numPr>
          <w:ilvl w:val="0"/>
          <w:numId w:val="5"/>
        </w:numPr>
        <w:jc w:val="both"/>
        <w:rPr>
          <w:rFonts w:cstheme="minorHAnsi"/>
          <w:sz w:val="24"/>
          <w:szCs w:val="24"/>
        </w:rPr>
      </w:pPr>
      <w:r w:rsidRPr="00C51657">
        <w:rPr>
          <w:rFonts w:cstheme="minorHAnsi"/>
          <w:sz w:val="24"/>
          <w:szCs w:val="24"/>
        </w:rPr>
        <w:t xml:space="preserve">To further support the climate for learning, improve the school’s ethos and develop further the merging culture of achievement and high expectation. </w:t>
      </w:r>
    </w:p>
    <w:p w14:paraId="4D06FBB0" w14:textId="77777777" w:rsidR="00EB0FCE" w:rsidRPr="00C51657" w:rsidRDefault="00EB0FCE" w:rsidP="00EB0FCE">
      <w:pPr>
        <w:pStyle w:val="NoSpacing"/>
        <w:numPr>
          <w:ilvl w:val="0"/>
          <w:numId w:val="5"/>
        </w:numPr>
        <w:jc w:val="both"/>
        <w:rPr>
          <w:rFonts w:cstheme="minorHAnsi"/>
          <w:sz w:val="24"/>
          <w:szCs w:val="24"/>
        </w:rPr>
      </w:pPr>
      <w:r w:rsidRPr="00C51657">
        <w:rPr>
          <w:rFonts w:cstheme="minorHAnsi"/>
          <w:sz w:val="24"/>
          <w:szCs w:val="24"/>
        </w:rPr>
        <w:t xml:space="preserve">To play a key role in assemblies, open evenings and other major School events. </w:t>
      </w:r>
    </w:p>
    <w:p w14:paraId="1FF2706C" w14:textId="77777777" w:rsidR="00EB0FCE" w:rsidRPr="00C51657" w:rsidRDefault="00EB0FCE" w:rsidP="00EB0FCE">
      <w:pPr>
        <w:pStyle w:val="NoSpacing"/>
        <w:numPr>
          <w:ilvl w:val="0"/>
          <w:numId w:val="5"/>
        </w:numPr>
        <w:jc w:val="both"/>
        <w:rPr>
          <w:rFonts w:cstheme="minorHAnsi"/>
          <w:sz w:val="24"/>
          <w:szCs w:val="24"/>
        </w:rPr>
      </w:pPr>
      <w:r w:rsidRPr="00C51657">
        <w:rPr>
          <w:rFonts w:cstheme="minorHAnsi"/>
          <w:sz w:val="24"/>
          <w:szCs w:val="24"/>
        </w:rPr>
        <w:t xml:space="preserve">Develop effective working relationships with schools, partners, and other agencies. </w:t>
      </w:r>
    </w:p>
    <w:p w14:paraId="32CF9EC6" w14:textId="77777777" w:rsidR="00EB0FCE" w:rsidRPr="00C51657" w:rsidRDefault="00EB0FCE" w:rsidP="00EB0FCE">
      <w:pPr>
        <w:pStyle w:val="NoSpacing"/>
        <w:numPr>
          <w:ilvl w:val="0"/>
          <w:numId w:val="5"/>
        </w:numPr>
        <w:jc w:val="both"/>
        <w:rPr>
          <w:rFonts w:cstheme="minorHAnsi"/>
          <w:sz w:val="24"/>
          <w:szCs w:val="24"/>
        </w:rPr>
      </w:pPr>
      <w:r w:rsidRPr="00C51657">
        <w:rPr>
          <w:rFonts w:cstheme="minorHAnsi"/>
          <w:sz w:val="24"/>
          <w:szCs w:val="24"/>
        </w:rPr>
        <w:t xml:space="preserve">Act as a positive role model to staff, maintaining high professional standards and high levels of care for pupils. </w:t>
      </w:r>
    </w:p>
    <w:p w14:paraId="6437E2FE" w14:textId="6A2E24B7" w:rsidR="007F5703" w:rsidRDefault="00EB0FCE" w:rsidP="00EB0FCE">
      <w:pPr>
        <w:pStyle w:val="NoSpacing"/>
        <w:numPr>
          <w:ilvl w:val="0"/>
          <w:numId w:val="5"/>
        </w:numPr>
        <w:jc w:val="both"/>
        <w:rPr>
          <w:rFonts w:cstheme="minorHAnsi"/>
          <w:sz w:val="24"/>
          <w:szCs w:val="24"/>
        </w:rPr>
      </w:pPr>
      <w:r w:rsidRPr="00C51657">
        <w:rPr>
          <w:rFonts w:cstheme="minorHAnsi"/>
          <w:sz w:val="24"/>
          <w:szCs w:val="24"/>
        </w:rPr>
        <w:t xml:space="preserve">To undertake any other duties as directed by the </w:t>
      </w:r>
      <w:r w:rsidR="007F5703">
        <w:rPr>
          <w:rFonts w:cstheme="minorHAnsi"/>
          <w:sz w:val="24"/>
          <w:szCs w:val="24"/>
        </w:rPr>
        <w:t>Headteacher</w:t>
      </w:r>
      <w:r w:rsidRPr="00C51657">
        <w:rPr>
          <w:rFonts w:cstheme="minorHAnsi"/>
          <w:sz w:val="24"/>
          <w:szCs w:val="24"/>
        </w:rPr>
        <w:t>.</w:t>
      </w:r>
    </w:p>
    <w:p w14:paraId="07437E4A" w14:textId="43508F62" w:rsidR="0081284B" w:rsidRDefault="0081284B" w:rsidP="0081284B">
      <w:pPr>
        <w:pStyle w:val="NoSpacing"/>
        <w:ind w:left="720"/>
        <w:jc w:val="both"/>
        <w:rPr>
          <w:rFonts w:cstheme="minorHAnsi"/>
          <w:sz w:val="24"/>
          <w:szCs w:val="24"/>
        </w:rPr>
      </w:pPr>
    </w:p>
    <w:p w14:paraId="04998CC7" w14:textId="77777777" w:rsidR="0081284B" w:rsidRDefault="0081284B" w:rsidP="0081284B">
      <w:pPr>
        <w:pStyle w:val="NoSpacing"/>
        <w:ind w:left="720"/>
        <w:jc w:val="both"/>
        <w:rPr>
          <w:rFonts w:cstheme="minorHAnsi"/>
          <w:sz w:val="24"/>
          <w:szCs w:val="24"/>
        </w:rPr>
      </w:pPr>
    </w:p>
    <w:p w14:paraId="1E08FB8D" w14:textId="77777777" w:rsidR="007F5703" w:rsidRDefault="007F5703" w:rsidP="007F5703">
      <w:pPr>
        <w:pStyle w:val="NoSpacing"/>
        <w:jc w:val="both"/>
        <w:rPr>
          <w:rFonts w:cstheme="minorHAnsi"/>
          <w:sz w:val="24"/>
          <w:szCs w:val="24"/>
        </w:rPr>
      </w:pPr>
    </w:p>
    <w:sectPr w:rsidR="007F5703" w:rsidSect="009F412D">
      <w:headerReference w:type="default" r:id="rId8"/>
      <w:pgSz w:w="11906" w:h="16838"/>
      <w:pgMar w:top="142"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CC5F5" w14:textId="77777777" w:rsidR="009F412D" w:rsidRDefault="009F412D" w:rsidP="009F412D">
      <w:pPr>
        <w:spacing w:after="0" w:line="240" w:lineRule="auto"/>
      </w:pPr>
      <w:r>
        <w:separator/>
      </w:r>
    </w:p>
  </w:endnote>
  <w:endnote w:type="continuationSeparator" w:id="0">
    <w:p w14:paraId="1DC920B6" w14:textId="77777777" w:rsidR="009F412D" w:rsidRDefault="009F412D" w:rsidP="009F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C7732" w14:textId="77777777" w:rsidR="009F412D" w:rsidRDefault="009F412D" w:rsidP="009F412D">
      <w:pPr>
        <w:spacing w:after="0" w:line="240" w:lineRule="auto"/>
      </w:pPr>
      <w:r>
        <w:separator/>
      </w:r>
    </w:p>
  </w:footnote>
  <w:footnote w:type="continuationSeparator" w:id="0">
    <w:p w14:paraId="5E0C3E37" w14:textId="77777777" w:rsidR="009F412D" w:rsidRDefault="009F412D" w:rsidP="009F4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2544" w14:textId="0EEE68F2" w:rsidR="009F412D" w:rsidRDefault="009F412D">
    <w:pPr>
      <w:pStyle w:val="Header"/>
    </w:pPr>
  </w:p>
  <w:p w14:paraId="299702E4" w14:textId="77777777" w:rsidR="009F412D" w:rsidRDefault="009F4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02C"/>
    <w:multiLevelType w:val="hybridMultilevel"/>
    <w:tmpl w:val="3924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D6D41"/>
    <w:multiLevelType w:val="hybridMultilevel"/>
    <w:tmpl w:val="4504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F63BF"/>
    <w:multiLevelType w:val="hybridMultilevel"/>
    <w:tmpl w:val="B93011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FC264F8"/>
    <w:multiLevelType w:val="hybridMultilevel"/>
    <w:tmpl w:val="A850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C2A7B"/>
    <w:multiLevelType w:val="hybridMultilevel"/>
    <w:tmpl w:val="BEE60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561C8F"/>
    <w:multiLevelType w:val="hybridMultilevel"/>
    <w:tmpl w:val="A6A24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CB2823"/>
    <w:multiLevelType w:val="hybridMultilevel"/>
    <w:tmpl w:val="1B4ED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CE"/>
    <w:rsid w:val="00023456"/>
    <w:rsid w:val="001F0C16"/>
    <w:rsid w:val="0020062A"/>
    <w:rsid w:val="002E785E"/>
    <w:rsid w:val="00403F87"/>
    <w:rsid w:val="00482A12"/>
    <w:rsid w:val="00544C29"/>
    <w:rsid w:val="00652C5C"/>
    <w:rsid w:val="006C5310"/>
    <w:rsid w:val="00726628"/>
    <w:rsid w:val="007F5703"/>
    <w:rsid w:val="00805104"/>
    <w:rsid w:val="0081284B"/>
    <w:rsid w:val="009208D1"/>
    <w:rsid w:val="00930BA8"/>
    <w:rsid w:val="00997EBF"/>
    <w:rsid w:val="009F412D"/>
    <w:rsid w:val="00A00843"/>
    <w:rsid w:val="00A80341"/>
    <w:rsid w:val="00AE4441"/>
    <w:rsid w:val="00B554FB"/>
    <w:rsid w:val="00BB44C4"/>
    <w:rsid w:val="00C51657"/>
    <w:rsid w:val="00EA1932"/>
    <w:rsid w:val="00EB0FCE"/>
    <w:rsid w:val="00F64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36FC29"/>
  <w15:chartTrackingRefBased/>
  <w15:docId w15:val="{026FFB63-ED7A-4087-8116-86566864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FC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FCE"/>
    <w:pPr>
      <w:spacing w:after="0" w:line="240" w:lineRule="auto"/>
    </w:pPr>
    <w:rPr>
      <w:lang w:val="en-GB"/>
    </w:rPr>
  </w:style>
  <w:style w:type="paragraph" w:styleId="ListParagraph">
    <w:name w:val="List Paragraph"/>
    <w:basedOn w:val="Normal"/>
    <w:uiPriority w:val="34"/>
    <w:qFormat/>
    <w:rsid w:val="00C51657"/>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1284B"/>
    <w:rPr>
      <w:color w:val="0563C1" w:themeColor="hyperlink"/>
      <w:u w:val="single"/>
    </w:rPr>
  </w:style>
  <w:style w:type="character" w:styleId="UnresolvedMention">
    <w:name w:val="Unresolved Mention"/>
    <w:basedOn w:val="DefaultParagraphFont"/>
    <w:uiPriority w:val="99"/>
    <w:semiHidden/>
    <w:unhideWhenUsed/>
    <w:rsid w:val="0081284B"/>
    <w:rPr>
      <w:color w:val="605E5C"/>
      <w:shd w:val="clear" w:color="auto" w:fill="E1DFDD"/>
    </w:rPr>
  </w:style>
  <w:style w:type="paragraph" w:styleId="Header">
    <w:name w:val="header"/>
    <w:basedOn w:val="Normal"/>
    <w:link w:val="HeaderChar"/>
    <w:uiPriority w:val="99"/>
    <w:unhideWhenUsed/>
    <w:rsid w:val="009F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2D"/>
    <w:rPr>
      <w:lang w:val="en-GB"/>
    </w:rPr>
  </w:style>
  <w:style w:type="paragraph" w:styleId="Footer">
    <w:name w:val="footer"/>
    <w:basedOn w:val="Normal"/>
    <w:link w:val="FooterChar"/>
    <w:uiPriority w:val="99"/>
    <w:unhideWhenUsed/>
    <w:rsid w:val="009F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2D"/>
    <w:rPr>
      <w:lang w:val="en-GB"/>
    </w:rPr>
  </w:style>
  <w:style w:type="paragraph" w:styleId="Title">
    <w:name w:val="Title"/>
    <w:basedOn w:val="Normal"/>
    <w:link w:val="TitleChar"/>
    <w:qFormat/>
    <w:rsid w:val="009F412D"/>
    <w:pPr>
      <w:spacing w:after="0" w:line="240" w:lineRule="auto"/>
      <w:jc w:val="center"/>
    </w:pPr>
    <w:rPr>
      <w:rFonts w:ascii="Goudy Old Style" w:eastAsia="Times New Roman" w:hAnsi="Goudy Old Style" w:cs="Times New Roman"/>
      <w:b/>
      <w:sz w:val="28"/>
      <w:szCs w:val="20"/>
    </w:rPr>
  </w:style>
  <w:style w:type="character" w:customStyle="1" w:styleId="TitleChar">
    <w:name w:val="Title Char"/>
    <w:basedOn w:val="DefaultParagraphFont"/>
    <w:link w:val="Title"/>
    <w:rsid w:val="009F412D"/>
    <w:rPr>
      <w:rFonts w:ascii="Goudy Old Style" w:eastAsia="Times New Roman" w:hAnsi="Goudy Old Style"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Carol Hill</cp:lastModifiedBy>
  <cp:revision>5</cp:revision>
  <dcterms:created xsi:type="dcterms:W3CDTF">2023-05-22T07:33:00Z</dcterms:created>
  <dcterms:modified xsi:type="dcterms:W3CDTF">2023-05-22T08:00:00Z</dcterms:modified>
</cp:coreProperties>
</file>