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A1" w:rsidRDefault="007E00A1" w:rsidP="007E00A1">
      <w:pPr>
        <w:jc w:val="center"/>
        <w:rPr>
          <w:rFonts w:ascii="Verdana" w:hAnsi="Verdana"/>
          <w:b/>
          <w:sz w:val="28"/>
          <w:szCs w:val="28"/>
        </w:rPr>
      </w:pPr>
      <w:r>
        <w:rPr>
          <w:rFonts w:ascii="Verdana" w:hAnsi="Verdana"/>
          <w:sz w:val="28"/>
          <w:szCs w:val="28"/>
        </w:rPr>
        <w:tab/>
      </w:r>
      <w:r w:rsidRPr="007E00A1">
        <w:rPr>
          <w:rFonts w:ascii="Verdana" w:hAnsi="Verdana"/>
          <w:b/>
          <w:sz w:val="28"/>
          <w:szCs w:val="28"/>
        </w:rPr>
        <w:t>EMLEY FIRST SCHOOL</w:t>
      </w:r>
    </w:p>
    <w:p w:rsidR="007E00A1" w:rsidRDefault="007E00A1" w:rsidP="007E00A1">
      <w:pPr>
        <w:jc w:val="center"/>
        <w:rPr>
          <w:rFonts w:ascii="Verdana" w:hAnsi="Verdana"/>
          <w:b/>
          <w:sz w:val="24"/>
          <w:szCs w:val="24"/>
        </w:rPr>
      </w:pPr>
      <w:r w:rsidRPr="001E4B73">
        <w:rPr>
          <w:rFonts w:ascii="Verdana" w:hAnsi="Verdana"/>
          <w:b/>
          <w:sz w:val="24"/>
          <w:szCs w:val="24"/>
        </w:rPr>
        <w:t>P</w:t>
      </w:r>
      <w:r w:rsidRPr="006128BC">
        <w:rPr>
          <w:rFonts w:ascii="Verdana" w:hAnsi="Verdana"/>
          <w:b/>
          <w:sz w:val="24"/>
          <w:szCs w:val="24"/>
        </w:rPr>
        <w:t xml:space="preserve">erson Specification: </w:t>
      </w:r>
      <w:r w:rsidR="0082209A" w:rsidRPr="006128BC">
        <w:rPr>
          <w:rFonts w:ascii="Verdana" w:hAnsi="Verdana"/>
          <w:b/>
          <w:sz w:val="24"/>
          <w:szCs w:val="24"/>
        </w:rPr>
        <w:t xml:space="preserve">Maternity Leave Cover </w:t>
      </w:r>
      <w:r w:rsidRPr="006128BC">
        <w:rPr>
          <w:rFonts w:ascii="Verdana" w:hAnsi="Verdana"/>
          <w:b/>
          <w:sz w:val="24"/>
          <w:szCs w:val="24"/>
        </w:rPr>
        <w:t>Class Teacher – Main Professional Grade</w:t>
      </w:r>
    </w:p>
    <w:p w:rsidR="001E4B73" w:rsidRDefault="001E4B73" w:rsidP="007E00A1">
      <w:pPr>
        <w:jc w:val="center"/>
        <w:rPr>
          <w:rFonts w:ascii="Verdana" w:hAnsi="Verdana"/>
          <w:sz w:val="24"/>
          <w:szCs w:val="24"/>
        </w:rPr>
      </w:pPr>
      <w:r>
        <w:rPr>
          <w:rFonts w:ascii="Verdana" w:hAnsi="Verdana"/>
          <w:b/>
          <w:sz w:val="24"/>
          <w:szCs w:val="24"/>
        </w:rPr>
        <w:t>3 days in Year 2/3 class and 2 days in Y3/4 class</w:t>
      </w:r>
    </w:p>
    <w:p w:rsidR="007E00A1" w:rsidRDefault="007E00A1" w:rsidP="007E00A1">
      <w:pPr>
        <w:rPr>
          <w:rFonts w:ascii="Verdana" w:hAnsi="Verdana"/>
          <w:sz w:val="24"/>
          <w:szCs w:val="24"/>
        </w:rPr>
      </w:pPr>
      <w:r>
        <w:rPr>
          <w:rFonts w:ascii="Verdana" w:hAnsi="Verdana"/>
          <w:sz w:val="24"/>
          <w:szCs w:val="24"/>
        </w:rPr>
        <w:t>Post Ref:</w:t>
      </w:r>
      <w:r w:rsidR="009B02FD">
        <w:rPr>
          <w:rFonts w:ascii="Verdana" w:hAnsi="Verdana"/>
          <w:sz w:val="24"/>
          <w:szCs w:val="24"/>
        </w:rPr>
        <w:t xml:space="preserve"> </w:t>
      </w:r>
    </w:p>
    <w:tbl>
      <w:tblPr>
        <w:tblStyle w:val="TableGrid"/>
        <w:tblW w:w="0" w:type="auto"/>
        <w:tblLook w:val="04A0" w:firstRow="1" w:lastRow="0" w:firstColumn="1" w:lastColumn="0" w:noHBand="0" w:noVBand="1"/>
      </w:tblPr>
      <w:tblGrid>
        <w:gridCol w:w="2411"/>
        <w:gridCol w:w="8964"/>
        <w:gridCol w:w="2772"/>
        <w:gridCol w:w="979"/>
      </w:tblGrid>
      <w:tr w:rsidR="00E818D5" w:rsidTr="00C72A77">
        <w:tc>
          <w:tcPr>
            <w:tcW w:w="0" w:type="auto"/>
            <w:vAlign w:val="center"/>
          </w:tcPr>
          <w:p w:rsidR="00C6180E" w:rsidRPr="00E818D5" w:rsidRDefault="00C6180E" w:rsidP="00E818D5">
            <w:pPr>
              <w:jc w:val="center"/>
              <w:rPr>
                <w:rFonts w:ascii="Verdana" w:hAnsi="Verdana"/>
                <w:b/>
                <w:sz w:val="24"/>
                <w:szCs w:val="24"/>
              </w:rPr>
            </w:pPr>
            <w:r w:rsidRPr="00E818D5">
              <w:rPr>
                <w:rFonts w:ascii="Verdana" w:hAnsi="Verdana"/>
                <w:b/>
                <w:sz w:val="24"/>
                <w:szCs w:val="24"/>
              </w:rPr>
              <w:t>ATTRIBUTES</w:t>
            </w:r>
          </w:p>
        </w:tc>
        <w:tc>
          <w:tcPr>
            <w:tcW w:w="0" w:type="auto"/>
            <w:vAlign w:val="center"/>
          </w:tcPr>
          <w:p w:rsidR="00C6180E" w:rsidRPr="00E818D5" w:rsidRDefault="00C6180E" w:rsidP="00E818D5">
            <w:pPr>
              <w:jc w:val="center"/>
              <w:rPr>
                <w:rFonts w:ascii="Verdana" w:hAnsi="Verdana"/>
                <w:b/>
                <w:sz w:val="24"/>
                <w:szCs w:val="24"/>
              </w:rPr>
            </w:pPr>
            <w:r w:rsidRPr="00E818D5">
              <w:rPr>
                <w:rFonts w:ascii="Verdana" w:hAnsi="Verdana"/>
                <w:b/>
                <w:sz w:val="24"/>
                <w:szCs w:val="24"/>
              </w:rPr>
              <w:t>RELEVANT CRITERIA</w:t>
            </w:r>
          </w:p>
        </w:tc>
        <w:tc>
          <w:tcPr>
            <w:tcW w:w="0" w:type="auto"/>
          </w:tcPr>
          <w:p w:rsidR="00C6180E" w:rsidRPr="00E818D5" w:rsidRDefault="00C6180E" w:rsidP="00E818D5">
            <w:pPr>
              <w:jc w:val="center"/>
              <w:rPr>
                <w:rFonts w:ascii="Verdana" w:hAnsi="Verdana"/>
                <w:b/>
                <w:sz w:val="24"/>
                <w:szCs w:val="24"/>
              </w:rPr>
            </w:pPr>
            <w:r w:rsidRPr="00E818D5">
              <w:rPr>
                <w:rFonts w:ascii="Verdana" w:hAnsi="Verdana"/>
                <w:b/>
                <w:sz w:val="24"/>
                <w:szCs w:val="24"/>
              </w:rPr>
              <w:t>HOW IDENTIFIED</w:t>
            </w:r>
          </w:p>
        </w:tc>
        <w:tc>
          <w:tcPr>
            <w:tcW w:w="0" w:type="auto"/>
            <w:vAlign w:val="center"/>
          </w:tcPr>
          <w:p w:rsidR="00C6180E" w:rsidRPr="00E818D5" w:rsidRDefault="00C6180E" w:rsidP="00E818D5">
            <w:pPr>
              <w:jc w:val="center"/>
              <w:rPr>
                <w:rFonts w:ascii="Verdana" w:hAnsi="Verdana"/>
                <w:b/>
                <w:sz w:val="24"/>
                <w:szCs w:val="24"/>
              </w:rPr>
            </w:pPr>
            <w:r w:rsidRPr="00E818D5">
              <w:rPr>
                <w:rFonts w:ascii="Verdana" w:hAnsi="Verdana"/>
                <w:b/>
                <w:sz w:val="24"/>
                <w:szCs w:val="24"/>
              </w:rPr>
              <w:t>RANK</w:t>
            </w:r>
          </w:p>
        </w:tc>
      </w:tr>
      <w:tr w:rsidR="006128BC" w:rsidRPr="00E818D5" w:rsidTr="0082209A">
        <w:tc>
          <w:tcPr>
            <w:tcW w:w="0" w:type="auto"/>
            <w:vAlign w:val="center"/>
          </w:tcPr>
          <w:p w:rsidR="00C6180E" w:rsidRPr="00E818D5" w:rsidRDefault="00C6180E" w:rsidP="00DE4B1B">
            <w:pPr>
              <w:jc w:val="center"/>
              <w:rPr>
                <w:rFonts w:ascii="Verdana" w:hAnsi="Verdana"/>
              </w:rPr>
            </w:pPr>
            <w:r w:rsidRPr="00E818D5">
              <w:rPr>
                <w:rFonts w:ascii="Verdana" w:hAnsi="Verdana"/>
              </w:rPr>
              <w:t>RELEVANT EXPERIENCE</w:t>
            </w:r>
          </w:p>
        </w:tc>
        <w:tc>
          <w:tcPr>
            <w:tcW w:w="0" w:type="auto"/>
          </w:tcPr>
          <w:p w:rsidR="00C6180E" w:rsidRDefault="0082209A" w:rsidP="0082209A">
            <w:pPr>
              <w:pStyle w:val="ListParagraph"/>
              <w:numPr>
                <w:ilvl w:val="0"/>
                <w:numId w:val="1"/>
              </w:numPr>
              <w:rPr>
                <w:rFonts w:ascii="Verdana" w:hAnsi="Verdana"/>
              </w:rPr>
            </w:pPr>
            <w:r>
              <w:rPr>
                <w:rFonts w:ascii="Verdana" w:hAnsi="Verdana"/>
              </w:rPr>
              <w:t>Relevant experience across</w:t>
            </w:r>
            <w:r w:rsidR="00C6180E" w:rsidRPr="00E818D5">
              <w:rPr>
                <w:rFonts w:ascii="Verdana" w:hAnsi="Verdana"/>
              </w:rPr>
              <w:t xml:space="preserve"> the primary age range </w:t>
            </w:r>
          </w:p>
          <w:p w:rsidR="0082209A" w:rsidRPr="00E818D5" w:rsidRDefault="0082209A" w:rsidP="0082209A">
            <w:pPr>
              <w:pStyle w:val="ListParagraph"/>
              <w:rPr>
                <w:rFonts w:ascii="Verdana" w:hAnsi="Verdana"/>
              </w:rPr>
            </w:pPr>
          </w:p>
          <w:p w:rsidR="00C6180E" w:rsidRDefault="00C6180E" w:rsidP="0082209A">
            <w:pPr>
              <w:pStyle w:val="ListParagraph"/>
              <w:numPr>
                <w:ilvl w:val="0"/>
                <w:numId w:val="1"/>
              </w:numPr>
              <w:rPr>
                <w:rFonts w:ascii="Verdana" w:hAnsi="Verdana"/>
              </w:rPr>
            </w:pPr>
            <w:r w:rsidRPr="00E818D5">
              <w:rPr>
                <w:rFonts w:ascii="Verdana" w:hAnsi="Verdana"/>
              </w:rPr>
              <w:t>Evidence of excellent class teaching across the curriculum</w:t>
            </w:r>
          </w:p>
          <w:p w:rsidR="0082209A" w:rsidRPr="0082209A" w:rsidRDefault="0082209A" w:rsidP="0082209A">
            <w:pPr>
              <w:rPr>
                <w:rFonts w:ascii="Verdana" w:hAnsi="Verdana"/>
              </w:rPr>
            </w:pPr>
          </w:p>
          <w:p w:rsidR="0082209A" w:rsidRDefault="0082209A" w:rsidP="0082209A">
            <w:pPr>
              <w:pStyle w:val="ListParagraph"/>
              <w:numPr>
                <w:ilvl w:val="0"/>
                <w:numId w:val="1"/>
              </w:numPr>
              <w:rPr>
                <w:rFonts w:ascii="Verdana" w:hAnsi="Verdana"/>
              </w:rPr>
            </w:pPr>
            <w:r>
              <w:rPr>
                <w:rFonts w:ascii="Verdana" w:hAnsi="Verdana"/>
              </w:rPr>
              <w:t>Experience of teaching mixed age classes</w:t>
            </w:r>
          </w:p>
          <w:p w:rsidR="0082209A" w:rsidRPr="0082209A" w:rsidRDefault="0082209A" w:rsidP="0082209A">
            <w:pPr>
              <w:rPr>
                <w:rFonts w:ascii="Verdana" w:hAnsi="Verdana"/>
              </w:rPr>
            </w:pPr>
          </w:p>
          <w:p w:rsidR="00C6180E" w:rsidRDefault="00C6180E" w:rsidP="0082209A">
            <w:pPr>
              <w:pStyle w:val="ListParagraph"/>
              <w:numPr>
                <w:ilvl w:val="0"/>
                <w:numId w:val="1"/>
              </w:numPr>
              <w:rPr>
                <w:rFonts w:ascii="Verdana" w:hAnsi="Verdana"/>
              </w:rPr>
            </w:pPr>
            <w:r w:rsidRPr="00E818D5">
              <w:rPr>
                <w:rFonts w:ascii="Verdana" w:hAnsi="Verdana"/>
              </w:rPr>
              <w:t>Experience of managing additional staff within the classroom</w:t>
            </w:r>
          </w:p>
          <w:p w:rsidR="0082209A" w:rsidRPr="00E818D5" w:rsidRDefault="0082209A" w:rsidP="0082209A">
            <w:pPr>
              <w:pStyle w:val="ListParagraph"/>
              <w:rPr>
                <w:rFonts w:ascii="Verdana" w:hAnsi="Verdana"/>
              </w:rPr>
            </w:pPr>
          </w:p>
        </w:tc>
        <w:tc>
          <w:tcPr>
            <w:tcW w:w="0" w:type="auto"/>
          </w:tcPr>
          <w:p w:rsidR="0082209A" w:rsidRDefault="00C72A77" w:rsidP="007E00A1">
            <w:pPr>
              <w:rPr>
                <w:rFonts w:ascii="Verdana" w:hAnsi="Verdana"/>
              </w:rPr>
            </w:pPr>
            <w:r>
              <w:rPr>
                <w:rFonts w:ascii="Verdana" w:hAnsi="Verdana"/>
              </w:rPr>
              <w:t xml:space="preserve">Application </w:t>
            </w:r>
            <w:r w:rsidR="0082209A">
              <w:rPr>
                <w:rFonts w:ascii="Verdana" w:hAnsi="Verdana"/>
              </w:rPr>
              <w:t>Form</w:t>
            </w:r>
          </w:p>
          <w:p w:rsidR="0082209A" w:rsidRDefault="0082209A" w:rsidP="007E00A1">
            <w:pPr>
              <w:rPr>
                <w:rFonts w:ascii="Verdana" w:hAnsi="Verdana"/>
              </w:rPr>
            </w:pPr>
          </w:p>
          <w:p w:rsidR="0082209A" w:rsidRDefault="0082209A" w:rsidP="0082209A">
            <w:pPr>
              <w:rPr>
                <w:rFonts w:ascii="Verdana" w:hAnsi="Verdana"/>
              </w:rPr>
            </w:pPr>
            <w:r>
              <w:rPr>
                <w:rFonts w:ascii="Verdana" w:hAnsi="Verdana"/>
              </w:rPr>
              <w:t>Application Form</w:t>
            </w:r>
          </w:p>
          <w:p w:rsidR="00C6180E" w:rsidRDefault="00C6180E" w:rsidP="007E00A1">
            <w:pPr>
              <w:rPr>
                <w:rFonts w:ascii="Verdana" w:hAnsi="Verdana"/>
              </w:rPr>
            </w:pPr>
          </w:p>
          <w:p w:rsidR="0082209A" w:rsidRDefault="0082209A" w:rsidP="0082209A">
            <w:pPr>
              <w:rPr>
                <w:rFonts w:ascii="Verdana" w:hAnsi="Verdana"/>
              </w:rPr>
            </w:pPr>
            <w:r>
              <w:rPr>
                <w:rFonts w:ascii="Verdana" w:hAnsi="Verdana"/>
              </w:rPr>
              <w:t>Application Form</w:t>
            </w:r>
          </w:p>
          <w:p w:rsidR="0082209A" w:rsidRDefault="0082209A" w:rsidP="007E00A1">
            <w:pPr>
              <w:rPr>
                <w:rFonts w:ascii="Verdana" w:hAnsi="Verdana"/>
              </w:rPr>
            </w:pPr>
          </w:p>
          <w:p w:rsidR="0082209A" w:rsidRDefault="0082209A" w:rsidP="0082209A">
            <w:pPr>
              <w:rPr>
                <w:rFonts w:ascii="Verdana" w:hAnsi="Verdana"/>
              </w:rPr>
            </w:pPr>
            <w:r>
              <w:rPr>
                <w:rFonts w:ascii="Verdana" w:hAnsi="Verdana"/>
              </w:rPr>
              <w:t>Application Form</w:t>
            </w:r>
          </w:p>
          <w:p w:rsidR="00C72A77" w:rsidRPr="00E818D5" w:rsidRDefault="00C72A77" w:rsidP="007E00A1">
            <w:pPr>
              <w:rPr>
                <w:rFonts w:ascii="Verdana" w:hAnsi="Verdana"/>
              </w:rPr>
            </w:pPr>
          </w:p>
        </w:tc>
        <w:tc>
          <w:tcPr>
            <w:tcW w:w="0" w:type="auto"/>
          </w:tcPr>
          <w:p w:rsidR="00C6180E" w:rsidRDefault="00B55BE1" w:rsidP="00B55BE1">
            <w:pPr>
              <w:jc w:val="center"/>
              <w:rPr>
                <w:rFonts w:ascii="Verdana" w:hAnsi="Verdana"/>
              </w:rPr>
            </w:pPr>
            <w:r>
              <w:rPr>
                <w:rFonts w:ascii="Verdana" w:hAnsi="Verdana"/>
              </w:rPr>
              <w:t>A</w:t>
            </w:r>
          </w:p>
          <w:p w:rsidR="0082209A" w:rsidRDefault="0082209A" w:rsidP="00B55BE1">
            <w:pPr>
              <w:jc w:val="center"/>
              <w:rPr>
                <w:rFonts w:ascii="Verdana" w:hAnsi="Verdana"/>
              </w:rPr>
            </w:pPr>
          </w:p>
          <w:p w:rsidR="00B55BE1" w:rsidRDefault="00B55BE1" w:rsidP="00B55BE1">
            <w:pPr>
              <w:jc w:val="center"/>
              <w:rPr>
                <w:rFonts w:ascii="Verdana" w:hAnsi="Verdana"/>
              </w:rPr>
            </w:pPr>
            <w:r>
              <w:rPr>
                <w:rFonts w:ascii="Verdana" w:hAnsi="Verdana"/>
              </w:rPr>
              <w:t>A</w:t>
            </w:r>
          </w:p>
          <w:p w:rsidR="0082209A" w:rsidRDefault="0082209A" w:rsidP="00B55BE1">
            <w:pPr>
              <w:jc w:val="center"/>
              <w:rPr>
                <w:rFonts w:ascii="Verdana" w:hAnsi="Verdana"/>
              </w:rPr>
            </w:pPr>
          </w:p>
          <w:p w:rsidR="00B55BE1" w:rsidRDefault="00C04532" w:rsidP="00B55BE1">
            <w:pPr>
              <w:jc w:val="center"/>
              <w:rPr>
                <w:rFonts w:ascii="Verdana" w:hAnsi="Verdana"/>
              </w:rPr>
            </w:pPr>
            <w:r>
              <w:rPr>
                <w:rFonts w:ascii="Verdana" w:hAnsi="Verdana"/>
              </w:rPr>
              <w:t>B</w:t>
            </w:r>
          </w:p>
          <w:p w:rsidR="00B55BE1" w:rsidRDefault="00B55BE1" w:rsidP="00B55BE1">
            <w:pPr>
              <w:jc w:val="center"/>
              <w:rPr>
                <w:rFonts w:ascii="Verdana" w:hAnsi="Verdana"/>
              </w:rPr>
            </w:pPr>
          </w:p>
          <w:p w:rsidR="00B55BE1" w:rsidRPr="00E818D5" w:rsidRDefault="00B55BE1" w:rsidP="00B55BE1">
            <w:pPr>
              <w:jc w:val="center"/>
              <w:rPr>
                <w:rFonts w:ascii="Verdana" w:hAnsi="Verdana"/>
              </w:rPr>
            </w:pPr>
            <w:r>
              <w:rPr>
                <w:rFonts w:ascii="Verdana" w:hAnsi="Verdana"/>
              </w:rPr>
              <w:t>B</w:t>
            </w:r>
          </w:p>
        </w:tc>
      </w:tr>
      <w:tr w:rsidR="00E818D5" w:rsidRPr="00E818D5" w:rsidTr="00DE4B1B">
        <w:tc>
          <w:tcPr>
            <w:tcW w:w="0" w:type="auto"/>
            <w:vAlign w:val="center"/>
          </w:tcPr>
          <w:p w:rsidR="00C6180E" w:rsidRPr="00E818D5" w:rsidRDefault="00C6180E" w:rsidP="00DE4B1B">
            <w:pPr>
              <w:jc w:val="center"/>
              <w:rPr>
                <w:rFonts w:ascii="Verdana" w:hAnsi="Verdana"/>
              </w:rPr>
            </w:pPr>
            <w:r w:rsidRPr="00E818D5">
              <w:rPr>
                <w:rFonts w:ascii="Verdana" w:hAnsi="Verdana"/>
              </w:rPr>
              <w:t>EDUCTION AND</w:t>
            </w:r>
          </w:p>
          <w:p w:rsidR="00C6180E" w:rsidRPr="00E818D5" w:rsidRDefault="00C6180E" w:rsidP="00DE4B1B">
            <w:pPr>
              <w:jc w:val="center"/>
              <w:rPr>
                <w:rFonts w:ascii="Verdana" w:hAnsi="Verdana"/>
              </w:rPr>
            </w:pPr>
            <w:r w:rsidRPr="00E818D5">
              <w:rPr>
                <w:rFonts w:ascii="Verdana" w:hAnsi="Verdana"/>
              </w:rPr>
              <w:t>TRAINING</w:t>
            </w:r>
          </w:p>
          <w:p w:rsidR="00C6180E" w:rsidRPr="00E818D5" w:rsidRDefault="00C6180E" w:rsidP="00DE4B1B">
            <w:pPr>
              <w:jc w:val="center"/>
              <w:rPr>
                <w:rFonts w:ascii="Verdana" w:hAnsi="Verdana"/>
              </w:rPr>
            </w:pPr>
            <w:r w:rsidRPr="00E818D5">
              <w:rPr>
                <w:rFonts w:ascii="Verdana" w:hAnsi="Verdana"/>
              </w:rPr>
              <w:t>ATTAINMENTS</w:t>
            </w:r>
          </w:p>
        </w:tc>
        <w:tc>
          <w:tcPr>
            <w:tcW w:w="0" w:type="auto"/>
          </w:tcPr>
          <w:p w:rsidR="00C6180E" w:rsidRDefault="00870951" w:rsidP="00870951">
            <w:pPr>
              <w:pStyle w:val="ListParagraph"/>
              <w:numPr>
                <w:ilvl w:val="0"/>
                <w:numId w:val="2"/>
              </w:numPr>
              <w:rPr>
                <w:rFonts w:ascii="Verdana" w:hAnsi="Verdana"/>
              </w:rPr>
            </w:pPr>
            <w:r w:rsidRPr="00E818D5">
              <w:rPr>
                <w:rFonts w:ascii="Verdana" w:hAnsi="Verdana"/>
              </w:rPr>
              <w:t>Qualified teacher status</w:t>
            </w:r>
          </w:p>
          <w:p w:rsidR="0082209A" w:rsidRPr="00E818D5" w:rsidRDefault="0082209A" w:rsidP="0082209A">
            <w:pPr>
              <w:pStyle w:val="ListParagraph"/>
              <w:rPr>
                <w:rFonts w:ascii="Verdana" w:hAnsi="Verdana"/>
              </w:rPr>
            </w:pPr>
          </w:p>
          <w:p w:rsidR="00870951" w:rsidRDefault="00870951" w:rsidP="00870951">
            <w:pPr>
              <w:pStyle w:val="ListParagraph"/>
              <w:numPr>
                <w:ilvl w:val="0"/>
                <w:numId w:val="2"/>
              </w:numPr>
              <w:rPr>
                <w:rFonts w:ascii="Verdana" w:hAnsi="Verdana"/>
              </w:rPr>
            </w:pPr>
            <w:r w:rsidRPr="00E818D5">
              <w:rPr>
                <w:rFonts w:ascii="Verdana" w:hAnsi="Verdana"/>
              </w:rPr>
              <w:t>Commitment to training and professional development</w:t>
            </w:r>
          </w:p>
          <w:p w:rsidR="0082209A" w:rsidRPr="0082209A" w:rsidRDefault="0082209A" w:rsidP="0082209A">
            <w:pPr>
              <w:rPr>
                <w:rFonts w:ascii="Verdana" w:hAnsi="Verdana"/>
              </w:rPr>
            </w:pPr>
          </w:p>
          <w:p w:rsidR="00870951" w:rsidRDefault="00870951" w:rsidP="00C04532">
            <w:pPr>
              <w:pStyle w:val="ListParagraph"/>
              <w:numPr>
                <w:ilvl w:val="0"/>
                <w:numId w:val="2"/>
              </w:numPr>
              <w:rPr>
                <w:rFonts w:ascii="Verdana" w:hAnsi="Verdana"/>
              </w:rPr>
            </w:pPr>
            <w:r w:rsidRPr="00E818D5">
              <w:rPr>
                <w:rFonts w:ascii="Verdana" w:hAnsi="Verdana"/>
              </w:rPr>
              <w:t>Commitment to the importance of outdoor learning</w:t>
            </w:r>
          </w:p>
          <w:p w:rsidR="0082209A" w:rsidRPr="00C04532" w:rsidRDefault="0082209A" w:rsidP="0082209A">
            <w:pPr>
              <w:pStyle w:val="ListParagraph"/>
              <w:rPr>
                <w:rFonts w:ascii="Verdana" w:hAnsi="Verdana"/>
              </w:rPr>
            </w:pPr>
          </w:p>
        </w:tc>
        <w:tc>
          <w:tcPr>
            <w:tcW w:w="0" w:type="auto"/>
          </w:tcPr>
          <w:p w:rsidR="0082209A" w:rsidRDefault="00C72A77" w:rsidP="00C72A77">
            <w:pPr>
              <w:rPr>
                <w:rFonts w:ascii="Verdana" w:hAnsi="Verdana"/>
              </w:rPr>
            </w:pPr>
            <w:r>
              <w:rPr>
                <w:rFonts w:ascii="Verdana" w:hAnsi="Verdana"/>
              </w:rPr>
              <w:t>Application Form</w:t>
            </w:r>
          </w:p>
          <w:p w:rsidR="00C72A77" w:rsidRDefault="00C72A77" w:rsidP="00C72A77">
            <w:pPr>
              <w:rPr>
                <w:rFonts w:ascii="Verdana" w:hAnsi="Verdana"/>
              </w:rPr>
            </w:pPr>
          </w:p>
          <w:p w:rsidR="00C6180E" w:rsidRDefault="0082209A" w:rsidP="00C72A77">
            <w:pPr>
              <w:rPr>
                <w:rFonts w:ascii="Verdana" w:hAnsi="Verdana"/>
              </w:rPr>
            </w:pPr>
            <w:r>
              <w:rPr>
                <w:rFonts w:ascii="Verdana" w:hAnsi="Verdana"/>
              </w:rPr>
              <w:t>Interview</w:t>
            </w:r>
          </w:p>
          <w:p w:rsidR="0082209A" w:rsidRDefault="0082209A" w:rsidP="00C72A77">
            <w:pPr>
              <w:rPr>
                <w:rFonts w:ascii="Verdana" w:hAnsi="Verdana"/>
              </w:rPr>
            </w:pPr>
          </w:p>
          <w:p w:rsidR="0082209A" w:rsidRPr="00E818D5" w:rsidRDefault="0082209A" w:rsidP="00C72A77">
            <w:pPr>
              <w:rPr>
                <w:rFonts w:ascii="Verdana" w:hAnsi="Verdana"/>
              </w:rPr>
            </w:pPr>
            <w:r>
              <w:rPr>
                <w:rFonts w:ascii="Verdana" w:hAnsi="Verdana"/>
              </w:rPr>
              <w:t>Interview</w:t>
            </w:r>
          </w:p>
        </w:tc>
        <w:tc>
          <w:tcPr>
            <w:tcW w:w="0" w:type="auto"/>
          </w:tcPr>
          <w:p w:rsidR="00B55BE1" w:rsidRDefault="00B55BE1" w:rsidP="00B55BE1">
            <w:pPr>
              <w:jc w:val="center"/>
              <w:rPr>
                <w:rFonts w:ascii="Verdana" w:hAnsi="Verdana"/>
              </w:rPr>
            </w:pPr>
            <w:r>
              <w:rPr>
                <w:rFonts w:ascii="Verdana" w:hAnsi="Verdana"/>
              </w:rPr>
              <w:t>A</w:t>
            </w:r>
          </w:p>
          <w:p w:rsidR="0082209A" w:rsidRDefault="0082209A" w:rsidP="00B55BE1">
            <w:pPr>
              <w:jc w:val="center"/>
              <w:rPr>
                <w:rFonts w:ascii="Verdana" w:hAnsi="Verdana"/>
              </w:rPr>
            </w:pPr>
          </w:p>
          <w:p w:rsidR="00B55BE1" w:rsidRDefault="0082209A" w:rsidP="00B55BE1">
            <w:pPr>
              <w:jc w:val="center"/>
              <w:rPr>
                <w:rFonts w:ascii="Verdana" w:hAnsi="Verdana"/>
              </w:rPr>
            </w:pPr>
            <w:r>
              <w:rPr>
                <w:rFonts w:ascii="Verdana" w:hAnsi="Verdana"/>
              </w:rPr>
              <w:t>B</w:t>
            </w:r>
          </w:p>
          <w:p w:rsidR="0082209A" w:rsidRDefault="0082209A" w:rsidP="00C04532">
            <w:pPr>
              <w:jc w:val="center"/>
              <w:rPr>
                <w:rFonts w:ascii="Verdana" w:hAnsi="Verdana"/>
              </w:rPr>
            </w:pPr>
          </w:p>
          <w:p w:rsidR="00B55BE1" w:rsidRPr="00E818D5" w:rsidRDefault="00B55BE1" w:rsidP="00C04532">
            <w:pPr>
              <w:jc w:val="center"/>
              <w:rPr>
                <w:rFonts w:ascii="Verdana" w:hAnsi="Verdana"/>
              </w:rPr>
            </w:pPr>
            <w:r>
              <w:rPr>
                <w:rFonts w:ascii="Verdana" w:hAnsi="Verdana"/>
              </w:rPr>
              <w:t>A</w:t>
            </w:r>
          </w:p>
        </w:tc>
      </w:tr>
      <w:tr w:rsidR="006128BC" w:rsidRPr="00E818D5" w:rsidTr="00DE4B1B">
        <w:tc>
          <w:tcPr>
            <w:tcW w:w="0" w:type="auto"/>
            <w:vAlign w:val="center"/>
          </w:tcPr>
          <w:p w:rsidR="00C6180E" w:rsidRPr="00E818D5" w:rsidRDefault="00E818D5" w:rsidP="00DE4B1B">
            <w:pPr>
              <w:jc w:val="center"/>
              <w:rPr>
                <w:rFonts w:ascii="Verdana" w:hAnsi="Verdana"/>
              </w:rPr>
            </w:pPr>
            <w:r w:rsidRPr="00E818D5">
              <w:rPr>
                <w:rFonts w:ascii="Verdana" w:hAnsi="Verdana"/>
              </w:rPr>
              <w:t>GENERAL AND</w:t>
            </w:r>
          </w:p>
          <w:p w:rsidR="00E818D5" w:rsidRPr="00E818D5" w:rsidRDefault="00E818D5" w:rsidP="00DE4B1B">
            <w:pPr>
              <w:jc w:val="center"/>
              <w:rPr>
                <w:rFonts w:ascii="Verdana" w:hAnsi="Verdana"/>
              </w:rPr>
            </w:pPr>
            <w:r w:rsidRPr="00E818D5">
              <w:rPr>
                <w:rFonts w:ascii="Verdana" w:hAnsi="Verdana"/>
              </w:rPr>
              <w:t>SPECIAL KNOWLEDGE</w:t>
            </w:r>
          </w:p>
        </w:tc>
        <w:tc>
          <w:tcPr>
            <w:tcW w:w="0" w:type="auto"/>
          </w:tcPr>
          <w:p w:rsidR="0082209A" w:rsidRDefault="00E818D5" w:rsidP="00E818D5">
            <w:pPr>
              <w:pStyle w:val="ListParagraph"/>
              <w:numPr>
                <w:ilvl w:val="0"/>
                <w:numId w:val="3"/>
              </w:numPr>
              <w:rPr>
                <w:rFonts w:ascii="Verdana" w:hAnsi="Verdana"/>
              </w:rPr>
            </w:pPr>
            <w:r w:rsidRPr="00E818D5">
              <w:rPr>
                <w:rFonts w:ascii="Verdana" w:hAnsi="Verdana"/>
              </w:rPr>
              <w:t>Sound knowledge of t</w:t>
            </w:r>
            <w:r w:rsidR="0082209A">
              <w:rPr>
                <w:rFonts w:ascii="Verdana" w:hAnsi="Verdana"/>
              </w:rPr>
              <w:t xml:space="preserve">he </w:t>
            </w:r>
            <w:r w:rsidR="0082209A" w:rsidRPr="00E818D5">
              <w:rPr>
                <w:rFonts w:ascii="Verdana" w:hAnsi="Verdana"/>
              </w:rPr>
              <w:t>K</w:t>
            </w:r>
            <w:r w:rsidR="0082209A">
              <w:rPr>
                <w:rFonts w:ascii="Verdana" w:hAnsi="Verdana"/>
              </w:rPr>
              <w:t>S</w:t>
            </w:r>
            <w:r w:rsidR="0082209A" w:rsidRPr="00E818D5">
              <w:rPr>
                <w:rFonts w:ascii="Verdana" w:hAnsi="Verdana"/>
              </w:rPr>
              <w:t xml:space="preserve">1 and </w:t>
            </w:r>
            <w:r w:rsidR="0082209A">
              <w:rPr>
                <w:rFonts w:ascii="Verdana" w:hAnsi="Verdana"/>
              </w:rPr>
              <w:t>KS</w:t>
            </w:r>
            <w:r w:rsidR="0082209A" w:rsidRPr="00E818D5">
              <w:rPr>
                <w:rFonts w:ascii="Verdana" w:hAnsi="Verdana"/>
              </w:rPr>
              <w:t xml:space="preserve">2 </w:t>
            </w:r>
            <w:r w:rsidR="0082209A">
              <w:rPr>
                <w:rFonts w:ascii="Verdana" w:hAnsi="Verdana"/>
              </w:rPr>
              <w:t>curriculum</w:t>
            </w:r>
          </w:p>
          <w:p w:rsidR="0082209A" w:rsidRPr="0082209A" w:rsidRDefault="0082209A" w:rsidP="0082209A">
            <w:pPr>
              <w:ind w:left="360"/>
              <w:rPr>
                <w:rFonts w:ascii="Verdana" w:hAnsi="Verdana"/>
              </w:rPr>
            </w:pPr>
          </w:p>
          <w:p w:rsidR="00E818D5" w:rsidRDefault="0082209A" w:rsidP="00E818D5">
            <w:pPr>
              <w:pStyle w:val="ListParagraph"/>
              <w:numPr>
                <w:ilvl w:val="0"/>
                <w:numId w:val="3"/>
              </w:numPr>
              <w:rPr>
                <w:rFonts w:ascii="Verdana" w:hAnsi="Verdana"/>
              </w:rPr>
            </w:pPr>
            <w:r>
              <w:rPr>
                <w:rFonts w:ascii="Verdana" w:hAnsi="Verdana"/>
              </w:rPr>
              <w:t>A</w:t>
            </w:r>
            <w:r w:rsidR="00E818D5" w:rsidRPr="00E818D5">
              <w:rPr>
                <w:rFonts w:ascii="Verdana" w:hAnsi="Verdana"/>
              </w:rPr>
              <w:t>bility to plan, teach, fa</w:t>
            </w:r>
            <w:r>
              <w:rPr>
                <w:rFonts w:ascii="Verdana" w:hAnsi="Verdana"/>
              </w:rPr>
              <w:t xml:space="preserve">cilitate learning, assess and monitor effectively </w:t>
            </w:r>
          </w:p>
          <w:p w:rsidR="0082209A" w:rsidRPr="00E818D5" w:rsidRDefault="0082209A" w:rsidP="0082209A">
            <w:pPr>
              <w:pStyle w:val="ListParagraph"/>
              <w:rPr>
                <w:rFonts w:ascii="Verdana" w:hAnsi="Verdana"/>
              </w:rPr>
            </w:pPr>
          </w:p>
          <w:p w:rsidR="00E818D5" w:rsidRDefault="00E818D5" w:rsidP="00E818D5">
            <w:pPr>
              <w:pStyle w:val="ListParagraph"/>
              <w:numPr>
                <w:ilvl w:val="0"/>
                <w:numId w:val="3"/>
              </w:numPr>
              <w:rPr>
                <w:rFonts w:ascii="Verdana" w:hAnsi="Verdana"/>
              </w:rPr>
            </w:pPr>
            <w:r w:rsidRPr="00E818D5">
              <w:rPr>
                <w:rFonts w:ascii="Verdana" w:hAnsi="Verdana"/>
              </w:rPr>
              <w:t xml:space="preserve">Ability to </w:t>
            </w:r>
            <w:r w:rsidR="0082209A">
              <w:rPr>
                <w:rFonts w:ascii="Verdana" w:hAnsi="Verdana"/>
              </w:rPr>
              <w:t>maintain</w:t>
            </w:r>
            <w:r w:rsidRPr="00E818D5">
              <w:rPr>
                <w:rFonts w:ascii="Verdana" w:hAnsi="Verdana"/>
              </w:rPr>
              <w:t xml:space="preserve"> an attractive classroom environment which stimulates children’s interests and supports their learning</w:t>
            </w:r>
          </w:p>
          <w:p w:rsidR="0082209A" w:rsidRPr="0082209A" w:rsidRDefault="0082209A" w:rsidP="0082209A">
            <w:pPr>
              <w:rPr>
                <w:rFonts w:ascii="Verdana" w:hAnsi="Verdana"/>
              </w:rPr>
            </w:pPr>
          </w:p>
          <w:p w:rsidR="00E818D5" w:rsidRDefault="00E818D5" w:rsidP="00E818D5">
            <w:pPr>
              <w:pStyle w:val="ListParagraph"/>
              <w:numPr>
                <w:ilvl w:val="0"/>
                <w:numId w:val="3"/>
              </w:numPr>
              <w:rPr>
                <w:rFonts w:ascii="Verdana" w:hAnsi="Verdana"/>
              </w:rPr>
            </w:pPr>
            <w:r w:rsidRPr="00E818D5">
              <w:rPr>
                <w:rFonts w:ascii="Verdana" w:hAnsi="Verdana"/>
              </w:rPr>
              <w:t>Commitment to equal opportunities and inclusion</w:t>
            </w:r>
          </w:p>
          <w:p w:rsidR="0082209A" w:rsidRPr="0082209A" w:rsidRDefault="0082209A" w:rsidP="0082209A">
            <w:pPr>
              <w:rPr>
                <w:rFonts w:ascii="Verdana" w:hAnsi="Verdana"/>
              </w:rPr>
            </w:pPr>
          </w:p>
          <w:p w:rsidR="00E818D5" w:rsidRDefault="00E818D5" w:rsidP="00E818D5">
            <w:pPr>
              <w:pStyle w:val="ListParagraph"/>
              <w:numPr>
                <w:ilvl w:val="0"/>
                <w:numId w:val="3"/>
              </w:numPr>
              <w:rPr>
                <w:rFonts w:ascii="Verdana" w:hAnsi="Verdana"/>
              </w:rPr>
            </w:pPr>
            <w:r w:rsidRPr="00E818D5">
              <w:rPr>
                <w:rFonts w:ascii="Verdana" w:hAnsi="Verdana"/>
              </w:rPr>
              <w:t>Understanding of safeguarding legislation/practices</w:t>
            </w:r>
          </w:p>
          <w:p w:rsidR="0082209A" w:rsidRPr="0082209A" w:rsidRDefault="0082209A" w:rsidP="0082209A">
            <w:pPr>
              <w:rPr>
                <w:rFonts w:ascii="Verdana" w:hAnsi="Verdana"/>
              </w:rPr>
            </w:pPr>
          </w:p>
          <w:p w:rsidR="00E818D5" w:rsidRPr="00E818D5" w:rsidRDefault="00E818D5" w:rsidP="00E818D5">
            <w:pPr>
              <w:pStyle w:val="ListParagraph"/>
              <w:numPr>
                <w:ilvl w:val="0"/>
                <w:numId w:val="3"/>
              </w:numPr>
              <w:rPr>
                <w:rFonts w:ascii="Verdana" w:hAnsi="Verdana"/>
              </w:rPr>
            </w:pPr>
            <w:r w:rsidRPr="00E818D5">
              <w:rPr>
                <w:rFonts w:ascii="Verdana" w:hAnsi="Verdana"/>
              </w:rPr>
              <w:t>Knowledge of assessment and target setting procedures including reporting to parents</w:t>
            </w:r>
          </w:p>
        </w:tc>
        <w:tc>
          <w:tcPr>
            <w:tcW w:w="0" w:type="auto"/>
          </w:tcPr>
          <w:p w:rsidR="00C72A77" w:rsidRDefault="00C72A77" w:rsidP="00C72A77">
            <w:pPr>
              <w:rPr>
                <w:rFonts w:ascii="Verdana" w:hAnsi="Verdana"/>
              </w:rPr>
            </w:pPr>
            <w:r>
              <w:rPr>
                <w:rFonts w:ascii="Verdana" w:hAnsi="Verdana"/>
              </w:rPr>
              <w:t>Application Form</w:t>
            </w:r>
            <w:r w:rsidR="0082209A">
              <w:rPr>
                <w:rFonts w:ascii="Verdana" w:hAnsi="Verdana"/>
              </w:rPr>
              <w:t xml:space="preserve"> &amp; </w:t>
            </w:r>
            <w:r w:rsidR="00B55BE1">
              <w:rPr>
                <w:rFonts w:ascii="Verdana" w:hAnsi="Verdana"/>
              </w:rPr>
              <w:t>Interview</w:t>
            </w:r>
          </w:p>
          <w:p w:rsidR="0082209A" w:rsidRDefault="0082209A" w:rsidP="00C72A77">
            <w:pPr>
              <w:rPr>
                <w:rFonts w:ascii="Verdana" w:hAnsi="Verdana"/>
              </w:rPr>
            </w:pPr>
          </w:p>
          <w:p w:rsidR="0082209A" w:rsidRDefault="0082209A" w:rsidP="00C72A77">
            <w:pPr>
              <w:rPr>
                <w:rFonts w:ascii="Verdana" w:hAnsi="Verdana"/>
              </w:rPr>
            </w:pPr>
          </w:p>
          <w:p w:rsidR="0082209A" w:rsidRDefault="0082209A" w:rsidP="00C72A77">
            <w:pPr>
              <w:rPr>
                <w:rFonts w:ascii="Verdana" w:hAnsi="Verdana"/>
              </w:rPr>
            </w:pPr>
            <w:r>
              <w:rPr>
                <w:rFonts w:ascii="Verdana" w:hAnsi="Verdana"/>
              </w:rPr>
              <w:t>Interview</w:t>
            </w:r>
          </w:p>
          <w:p w:rsidR="0082209A" w:rsidRDefault="0082209A" w:rsidP="00C72A77">
            <w:pPr>
              <w:rPr>
                <w:rFonts w:ascii="Verdana" w:hAnsi="Verdana"/>
              </w:rPr>
            </w:pPr>
          </w:p>
          <w:p w:rsidR="0082209A" w:rsidRDefault="0082209A" w:rsidP="00C72A77">
            <w:pPr>
              <w:rPr>
                <w:rFonts w:ascii="Verdana" w:hAnsi="Verdana"/>
              </w:rPr>
            </w:pPr>
          </w:p>
          <w:p w:rsidR="0082209A" w:rsidRDefault="0082209A" w:rsidP="0082209A">
            <w:pPr>
              <w:rPr>
                <w:rFonts w:ascii="Verdana" w:hAnsi="Verdana"/>
              </w:rPr>
            </w:pPr>
            <w:r>
              <w:rPr>
                <w:rFonts w:ascii="Verdana" w:hAnsi="Verdana"/>
              </w:rPr>
              <w:t>Application Form &amp; Interview</w:t>
            </w:r>
          </w:p>
          <w:p w:rsidR="0082209A" w:rsidRDefault="0082209A" w:rsidP="0082209A">
            <w:pPr>
              <w:rPr>
                <w:rFonts w:ascii="Verdana" w:hAnsi="Verdana"/>
              </w:rPr>
            </w:pPr>
            <w:r>
              <w:rPr>
                <w:rFonts w:ascii="Verdana" w:hAnsi="Verdana"/>
              </w:rPr>
              <w:t>Application Form &amp; Interview</w:t>
            </w:r>
          </w:p>
          <w:p w:rsidR="0082209A" w:rsidRDefault="0082209A" w:rsidP="0082209A">
            <w:pPr>
              <w:rPr>
                <w:rFonts w:ascii="Verdana" w:hAnsi="Verdana"/>
              </w:rPr>
            </w:pPr>
            <w:r>
              <w:rPr>
                <w:rFonts w:ascii="Verdana" w:hAnsi="Verdana"/>
              </w:rPr>
              <w:t xml:space="preserve">Interview </w:t>
            </w:r>
          </w:p>
          <w:p w:rsidR="0082209A" w:rsidRDefault="0082209A" w:rsidP="0082209A">
            <w:pPr>
              <w:rPr>
                <w:rFonts w:ascii="Verdana" w:hAnsi="Verdana"/>
              </w:rPr>
            </w:pPr>
          </w:p>
          <w:p w:rsidR="00C6180E" w:rsidRPr="00E818D5" w:rsidRDefault="00C6180E" w:rsidP="00C72A77">
            <w:pPr>
              <w:rPr>
                <w:rFonts w:ascii="Verdana" w:hAnsi="Verdana"/>
              </w:rPr>
            </w:pPr>
          </w:p>
        </w:tc>
        <w:tc>
          <w:tcPr>
            <w:tcW w:w="0" w:type="auto"/>
          </w:tcPr>
          <w:p w:rsidR="00C6180E" w:rsidRDefault="00B55BE1" w:rsidP="00B55BE1">
            <w:pPr>
              <w:jc w:val="center"/>
              <w:rPr>
                <w:rFonts w:ascii="Verdana" w:hAnsi="Verdana"/>
              </w:rPr>
            </w:pPr>
            <w:r>
              <w:rPr>
                <w:rFonts w:ascii="Verdana" w:hAnsi="Verdana"/>
              </w:rPr>
              <w:t>A</w:t>
            </w:r>
          </w:p>
          <w:p w:rsidR="00B55BE1" w:rsidRDefault="00B55BE1" w:rsidP="00B55BE1">
            <w:pPr>
              <w:jc w:val="center"/>
              <w:rPr>
                <w:rFonts w:ascii="Verdana" w:hAnsi="Verdana"/>
              </w:rPr>
            </w:pPr>
          </w:p>
          <w:p w:rsidR="00B55BE1" w:rsidRDefault="00B55BE1" w:rsidP="00B55BE1">
            <w:pPr>
              <w:jc w:val="center"/>
              <w:rPr>
                <w:rFonts w:ascii="Verdana" w:hAnsi="Verdana"/>
              </w:rPr>
            </w:pPr>
            <w:r>
              <w:rPr>
                <w:rFonts w:ascii="Verdana" w:hAnsi="Verdana"/>
              </w:rPr>
              <w:t>A</w:t>
            </w:r>
          </w:p>
          <w:p w:rsidR="00B55BE1" w:rsidRDefault="00B55BE1" w:rsidP="00B55BE1">
            <w:pPr>
              <w:jc w:val="center"/>
              <w:rPr>
                <w:rFonts w:ascii="Verdana" w:hAnsi="Verdana"/>
              </w:rPr>
            </w:pPr>
          </w:p>
          <w:p w:rsidR="00B55BE1" w:rsidRDefault="0082209A" w:rsidP="00B55BE1">
            <w:pPr>
              <w:jc w:val="center"/>
              <w:rPr>
                <w:rFonts w:ascii="Verdana" w:hAnsi="Verdana"/>
              </w:rPr>
            </w:pPr>
            <w:r>
              <w:rPr>
                <w:rFonts w:ascii="Verdana" w:hAnsi="Verdana"/>
              </w:rPr>
              <w:t>B</w:t>
            </w:r>
          </w:p>
          <w:p w:rsidR="00B55BE1" w:rsidRDefault="00B55BE1" w:rsidP="00B55BE1">
            <w:pPr>
              <w:jc w:val="center"/>
              <w:rPr>
                <w:rFonts w:ascii="Verdana" w:hAnsi="Verdana"/>
              </w:rPr>
            </w:pPr>
          </w:p>
          <w:p w:rsidR="0082209A" w:rsidRDefault="0082209A" w:rsidP="00B55BE1">
            <w:pPr>
              <w:jc w:val="center"/>
              <w:rPr>
                <w:rFonts w:ascii="Verdana" w:hAnsi="Verdana"/>
              </w:rPr>
            </w:pPr>
          </w:p>
          <w:p w:rsidR="00B55BE1" w:rsidRDefault="00B55BE1" w:rsidP="00B55BE1">
            <w:pPr>
              <w:jc w:val="center"/>
              <w:rPr>
                <w:rFonts w:ascii="Verdana" w:hAnsi="Verdana"/>
              </w:rPr>
            </w:pPr>
            <w:r>
              <w:rPr>
                <w:rFonts w:ascii="Verdana" w:hAnsi="Verdana"/>
              </w:rPr>
              <w:t>A</w:t>
            </w:r>
          </w:p>
          <w:p w:rsidR="0082209A" w:rsidRDefault="0082209A" w:rsidP="00B55BE1">
            <w:pPr>
              <w:jc w:val="center"/>
              <w:rPr>
                <w:rFonts w:ascii="Verdana" w:hAnsi="Verdana"/>
              </w:rPr>
            </w:pPr>
          </w:p>
          <w:p w:rsidR="00B55BE1" w:rsidRDefault="00B55BE1" w:rsidP="00B55BE1">
            <w:pPr>
              <w:jc w:val="center"/>
              <w:rPr>
                <w:rFonts w:ascii="Verdana" w:hAnsi="Verdana"/>
              </w:rPr>
            </w:pPr>
            <w:r>
              <w:rPr>
                <w:rFonts w:ascii="Verdana" w:hAnsi="Verdana"/>
              </w:rPr>
              <w:t>A</w:t>
            </w:r>
          </w:p>
          <w:p w:rsidR="0082209A" w:rsidRDefault="0082209A" w:rsidP="002D71CF">
            <w:pPr>
              <w:jc w:val="center"/>
              <w:rPr>
                <w:rFonts w:ascii="Verdana" w:hAnsi="Verdana"/>
              </w:rPr>
            </w:pPr>
          </w:p>
          <w:p w:rsidR="00B55BE1" w:rsidRPr="00E818D5" w:rsidRDefault="0082209A" w:rsidP="0082209A">
            <w:pPr>
              <w:jc w:val="center"/>
              <w:rPr>
                <w:rFonts w:ascii="Verdana" w:hAnsi="Verdana"/>
              </w:rPr>
            </w:pPr>
            <w:r>
              <w:rPr>
                <w:rFonts w:ascii="Verdana" w:hAnsi="Verdana"/>
              </w:rPr>
              <w:t>B</w:t>
            </w:r>
          </w:p>
        </w:tc>
      </w:tr>
      <w:tr w:rsidR="00E818D5" w:rsidRPr="00E818D5" w:rsidTr="00DE4B1B">
        <w:tc>
          <w:tcPr>
            <w:tcW w:w="0" w:type="auto"/>
            <w:vAlign w:val="center"/>
          </w:tcPr>
          <w:p w:rsidR="00E818D5" w:rsidRPr="00E818D5" w:rsidRDefault="00E818D5" w:rsidP="00DE4B1B">
            <w:pPr>
              <w:jc w:val="center"/>
              <w:rPr>
                <w:rFonts w:ascii="Verdana" w:hAnsi="Verdana"/>
              </w:rPr>
            </w:pPr>
            <w:r w:rsidRPr="00E818D5">
              <w:rPr>
                <w:rFonts w:ascii="Verdana" w:hAnsi="Verdana"/>
              </w:rPr>
              <w:t>SKILLS, ABILITIES AND</w:t>
            </w:r>
          </w:p>
          <w:p w:rsidR="00E818D5" w:rsidRPr="00E818D5" w:rsidRDefault="00E818D5" w:rsidP="00DE4B1B">
            <w:pPr>
              <w:jc w:val="center"/>
              <w:rPr>
                <w:rFonts w:ascii="Verdana" w:hAnsi="Verdana"/>
              </w:rPr>
            </w:pPr>
            <w:r w:rsidRPr="00E818D5">
              <w:rPr>
                <w:rFonts w:ascii="Verdana" w:hAnsi="Verdana"/>
              </w:rPr>
              <w:t>ATTITUDE</w:t>
            </w:r>
          </w:p>
        </w:tc>
        <w:tc>
          <w:tcPr>
            <w:tcW w:w="0" w:type="auto"/>
          </w:tcPr>
          <w:p w:rsidR="00E818D5" w:rsidRDefault="00E818D5" w:rsidP="00E818D5">
            <w:pPr>
              <w:pStyle w:val="ListParagraph"/>
              <w:numPr>
                <w:ilvl w:val="0"/>
                <w:numId w:val="3"/>
              </w:numPr>
              <w:rPr>
                <w:rFonts w:ascii="Verdana" w:hAnsi="Verdana"/>
              </w:rPr>
            </w:pPr>
            <w:r w:rsidRPr="00E818D5">
              <w:rPr>
                <w:rFonts w:ascii="Verdana" w:hAnsi="Verdana"/>
              </w:rPr>
              <w:t>Ability to work as part of a team and in partnership with parents, governors, and the community</w:t>
            </w:r>
          </w:p>
          <w:p w:rsidR="001E4B73" w:rsidRPr="00E818D5" w:rsidRDefault="001E4B73" w:rsidP="001E4B73">
            <w:pPr>
              <w:pStyle w:val="ListParagraph"/>
              <w:rPr>
                <w:rFonts w:ascii="Verdana" w:hAnsi="Verdana"/>
              </w:rPr>
            </w:pPr>
            <w:bookmarkStart w:id="0" w:name="_GoBack"/>
            <w:bookmarkEnd w:id="0"/>
          </w:p>
          <w:p w:rsidR="00E818D5" w:rsidRDefault="00E818D5" w:rsidP="00E818D5">
            <w:pPr>
              <w:pStyle w:val="ListParagraph"/>
              <w:numPr>
                <w:ilvl w:val="0"/>
                <w:numId w:val="3"/>
              </w:numPr>
              <w:rPr>
                <w:rFonts w:ascii="Verdana" w:hAnsi="Verdana"/>
              </w:rPr>
            </w:pPr>
            <w:r w:rsidRPr="00E818D5">
              <w:rPr>
                <w:rFonts w:ascii="Verdana" w:hAnsi="Verdana"/>
              </w:rPr>
              <w:t>Ability to demonstrate a range of strategies to support positive behaviour</w:t>
            </w:r>
          </w:p>
          <w:p w:rsidR="0082209A" w:rsidRPr="00E818D5" w:rsidRDefault="0082209A" w:rsidP="0082209A">
            <w:pPr>
              <w:pStyle w:val="ListParagraph"/>
              <w:rPr>
                <w:rFonts w:ascii="Verdana" w:hAnsi="Verdana"/>
              </w:rPr>
            </w:pPr>
          </w:p>
          <w:p w:rsidR="00E818D5" w:rsidRDefault="00E818D5" w:rsidP="00E818D5">
            <w:pPr>
              <w:pStyle w:val="ListParagraph"/>
              <w:numPr>
                <w:ilvl w:val="0"/>
                <w:numId w:val="3"/>
              </w:numPr>
              <w:rPr>
                <w:rFonts w:ascii="Verdana" w:hAnsi="Verdana"/>
              </w:rPr>
            </w:pPr>
            <w:r w:rsidRPr="00E818D5">
              <w:rPr>
                <w:rFonts w:ascii="Verdana" w:hAnsi="Verdana"/>
              </w:rPr>
              <w:t xml:space="preserve">Excellent communication skills and ability to liaise with colleagues and outside agencies </w:t>
            </w:r>
          </w:p>
          <w:p w:rsidR="006128BC" w:rsidRPr="006128BC" w:rsidRDefault="006128BC" w:rsidP="006128BC">
            <w:pPr>
              <w:rPr>
                <w:rFonts w:ascii="Verdana" w:hAnsi="Verdana"/>
              </w:rPr>
            </w:pPr>
          </w:p>
          <w:p w:rsidR="00E818D5" w:rsidRDefault="00E818D5" w:rsidP="00C04532">
            <w:pPr>
              <w:pStyle w:val="ListParagraph"/>
              <w:numPr>
                <w:ilvl w:val="0"/>
                <w:numId w:val="3"/>
              </w:numPr>
              <w:rPr>
                <w:rFonts w:ascii="Verdana" w:hAnsi="Verdana"/>
              </w:rPr>
            </w:pPr>
            <w:r w:rsidRPr="00E818D5">
              <w:rPr>
                <w:rFonts w:ascii="Verdana" w:hAnsi="Verdana"/>
              </w:rPr>
              <w:t>Hard working and enthusiastic</w:t>
            </w:r>
            <w:r w:rsidR="00C04532">
              <w:rPr>
                <w:rFonts w:ascii="Verdana" w:hAnsi="Verdana"/>
              </w:rPr>
              <w:t>, e</w:t>
            </w:r>
            <w:r w:rsidR="00C04532" w:rsidRPr="00E818D5">
              <w:rPr>
                <w:rFonts w:ascii="Verdana" w:hAnsi="Verdana"/>
              </w:rPr>
              <w:t>xcellent organisational skills</w:t>
            </w:r>
          </w:p>
          <w:p w:rsidR="006128BC" w:rsidRPr="006128BC" w:rsidRDefault="006128BC" w:rsidP="006128BC">
            <w:pPr>
              <w:rPr>
                <w:rFonts w:ascii="Verdana" w:hAnsi="Verdana"/>
              </w:rPr>
            </w:pPr>
          </w:p>
          <w:p w:rsidR="00E818D5" w:rsidRDefault="00E818D5" w:rsidP="00E818D5">
            <w:pPr>
              <w:pStyle w:val="ListParagraph"/>
              <w:numPr>
                <w:ilvl w:val="0"/>
                <w:numId w:val="3"/>
              </w:numPr>
              <w:rPr>
                <w:rFonts w:ascii="Verdana" w:hAnsi="Verdana"/>
              </w:rPr>
            </w:pPr>
            <w:r w:rsidRPr="00E818D5">
              <w:rPr>
                <w:rFonts w:ascii="Verdana" w:hAnsi="Verdana"/>
              </w:rPr>
              <w:t>Flexibility and adaptability to deal with situations as and when the occur</w:t>
            </w:r>
          </w:p>
          <w:p w:rsidR="006128BC" w:rsidRPr="006128BC" w:rsidRDefault="006128BC" w:rsidP="006128BC">
            <w:pPr>
              <w:rPr>
                <w:rFonts w:ascii="Verdana" w:hAnsi="Verdana"/>
              </w:rPr>
            </w:pPr>
          </w:p>
          <w:p w:rsidR="00225381" w:rsidRPr="002D71CF" w:rsidRDefault="00E818D5" w:rsidP="002D71CF">
            <w:pPr>
              <w:pStyle w:val="ListParagraph"/>
              <w:numPr>
                <w:ilvl w:val="0"/>
                <w:numId w:val="3"/>
              </w:numPr>
              <w:rPr>
                <w:rFonts w:ascii="Verdana" w:hAnsi="Verdana"/>
              </w:rPr>
            </w:pPr>
            <w:r w:rsidRPr="00E818D5">
              <w:rPr>
                <w:rFonts w:ascii="Verdana" w:hAnsi="Verdana"/>
              </w:rPr>
              <w:t xml:space="preserve">Willingness to contribute fully to the wider life of the school </w:t>
            </w:r>
          </w:p>
        </w:tc>
        <w:tc>
          <w:tcPr>
            <w:tcW w:w="0" w:type="auto"/>
          </w:tcPr>
          <w:p w:rsidR="00C72A77" w:rsidRDefault="00C72A77" w:rsidP="00C72A77">
            <w:pPr>
              <w:rPr>
                <w:rFonts w:ascii="Verdana" w:hAnsi="Verdana"/>
              </w:rPr>
            </w:pPr>
            <w:r>
              <w:rPr>
                <w:rFonts w:ascii="Verdana" w:hAnsi="Verdana"/>
              </w:rPr>
              <w:t>Application Form</w:t>
            </w:r>
            <w:r w:rsidR="0082209A">
              <w:rPr>
                <w:rFonts w:ascii="Verdana" w:hAnsi="Verdana"/>
              </w:rPr>
              <w:t xml:space="preserve"> &amp; </w:t>
            </w:r>
            <w:r w:rsidR="00B55BE1">
              <w:rPr>
                <w:rFonts w:ascii="Verdana" w:hAnsi="Verdana"/>
              </w:rPr>
              <w:t>Interview</w:t>
            </w:r>
          </w:p>
          <w:p w:rsidR="0082209A" w:rsidRDefault="0082209A" w:rsidP="00C72A77">
            <w:pPr>
              <w:rPr>
                <w:rFonts w:ascii="Verdana" w:hAnsi="Verdana"/>
              </w:rPr>
            </w:pPr>
          </w:p>
          <w:p w:rsidR="00E818D5" w:rsidRDefault="0082209A" w:rsidP="00C72A77">
            <w:pPr>
              <w:rPr>
                <w:rFonts w:ascii="Verdana" w:hAnsi="Verdana"/>
              </w:rPr>
            </w:pPr>
            <w:r>
              <w:rPr>
                <w:rFonts w:ascii="Verdana" w:hAnsi="Verdana"/>
              </w:rPr>
              <w:t>Interview</w:t>
            </w:r>
          </w:p>
          <w:p w:rsidR="006128BC" w:rsidRDefault="006128BC" w:rsidP="00C72A77">
            <w:pPr>
              <w:rPr>
                <w:rFonts w:ascii="Verdana" w:hAnsi="Verdana"/>
              </w:rPr>
            </w:pPr>
          </w:p>
          <w:p w:rsidR="006128BC" w:rsidRDefault="006128BC" w:rsidP="00C72A77">
            <w:pPr>
              <w:rPr>
                <w:rFonts w:ascii="Verdana" w:hAnsi="Verdana"/>
              </w:rPr>
            </w:pPr>
          </w:p>
          <w:p w:rsidR="006128BC" w:rsidRDefault="006128BC" w:rsidP="00C72A77">
            <w:pPr>
              <w:rPr>
                <w:rFonts w:ascii="Verdana" w:hAnsi="Verdana"/>
              </w:rPr>
            </w:pPr>
            <w:r>
              <w:rPr>
                <w:rFonts w:ascii="Verdana" w:hAnsi="Verdana"/>
              </w:rPr>
              <w:t>Interview</w:t>
            </w:r>
          </w:p>
          <w:p w:rsidR="006128BC" w:rsidRDefault="006128BC" w:rsidP="00C72A77">
            <w:pPr>
              <w:rPr>
                <w:rFonts w:ascii="Verdana" w:hAnsi="Verdana"/>
              </w:rPr>
            </w:pPr>
          </w:p>
          <w:p w:rsidR="006128BC" w:rsidRDefault="006128BC" w:rsidP="00C72A77">
            <w:pPr>
              <w:rPr>
                <w:rFonts w:ascii="Verdana" w:hAnsi="Verdana"/>
              </w:rPr>
            </w:pPr>
          </w:p>
          <w:p w:rsidR="006128BC" w:rsidRDefault="006128BC" w:rsidP="006128BC">
            <w:pPr>
              <w:rPr>
                <w:rFonts w:ascii="Verdana" w:hAnsi="Verdana"/>
              </w:rPr>
            </w:pPr>
            <w:r>
              <w:rPr>
                <w:rFonts w:ascii="Verdana" w:hAnsi="Verdana"/>
              </w:rPr>
              <w:t xml:space="preserve">Application Form &amp; </w:t>
            </w:r>
            <w:r>
              <w:rPr>
                <w:rFonts w:ascii="Verdana" w:hAnsi="Verdana"/>
              </w:rPr>
              <w:t>Reference</w:t>
            </w:r>
          </w:p>
          <w:p w:rsidR="006128BC" w:rsidRDefault="006128BC" w:rsidP="00C72A77">
            <w:pPr>
              <w:rPr>
                <w:rFonts w:ascii="Verdana" w:hAnsi="Verdana"/>
              </w:rPr>
            </w:pPr>
            <w:r>
              <w:rPr>
                <w:rFonts w:ascii="Verdana" w:hAnsi="Verdana"/>
              </w:rPr>
              <w:t>Interview</w:t>
            </w:r>
          </w:p>
          <w:p w:rsidR="006128BC" w:rsidRDefault="006128BC" w:rsidP="00C72A77">
            <w:pPr>
              <w:rPr>
                <w:rFonts w:ascii="Verdana" w:hAnsi="Verdana"/>
              </w:rPr>
            </w:pPr>
          </w:p>
          <w:p w:rsidR="006128BC" w:rsidRDefault="006128BC" w:rsidP="006128BC">
            <w:pPr>
              <w:rPr>
                <w:rFonts w:ascii="Verdana" w:hAnsi="Verdana"/>
              </w:rPr>
            </w:pPr>
            <w:r>
              <w:rPr>
                <w:rFonts w:ascii="Verdana" w:hAnsi="Verdana"/>
              </w:rPr>
              <w:t xml:space="preserve">Application Form &amp; </w:t>
            </w:r>
            <w:r>
              <w:rPr>
                <w:rFonts w:ascii="Verdana" w:hAnsi="Verdana"/>
              </w:rPr>
              <w:t>References</w:t>
            </w:r>
          </w:p>
          <w:p w:rsidR="006128BC" w:rsidRPr="00E818D5" w:rsidRDefault="006128BC" w:rsidP="00C72A77">
            <w:pPr>
              <w:rPr>
                <w:rFonts w:ascii="Verdana" w:hAnsi="Verdana"/>
              </w:rPr>
            </w:pPr>
          </w:p>
        </w:tc>
        <w:tc>
          <w:tcPr>
            <w:tcW w:w="0" w:type="auto"/>
          </w:tcPr>
          <w:p w:rsidR="00E818D5" w:rsidRDefault="00B55BE1" w:rsidP="00B55BE1">
            <w:pPr>
              <w:jc w:val="center"/>
              <w:rPr>
                <w:rFonts w:ascii="Verdana" w:hAnsi="Verdana"/>
              </w:rPr>
            </w:pPr>
            <w:r>
              <w:rPr>
                <w:rFonts w:ascii="Verdana" w:hAnsi="Verdana"/>
              </w:rPr>
              <w:t>A</w:t>
            </w:r>
          </w:p>
          <w:p w:rsidR="00B55BE1" w:rsidRDefault="00B55BE1" w:rsidP="00B55BE1">
            <w:pPr>
              <w:jc w:val="center"/>
              <w:rPr>
                <w:rFonts w:ascii="Verdana" w:hAnsi="Verdana"/>
              </w:rPr>
            </w:pPr>
          </w:p>
          <w:p w:rsidR="00B55BE1" w:rsidRDefault="00B55BE1" w:rsidP="00B55BE1">
            <w:pPr>
              <w:jc w:val="center"/>
              <w:rPr>
                <w:rFonts w:ascii="Verdana" w:hAnsi="Verdana"/>
              </w:rPr>
            </w:pPr>
          </w:p>
          <w:p w:rsidR="00B55BE1" w:rsidRDefault="006128BC" w:rsidP="00B55BE1">
            <w:pPr>
              <w:jc w:val="center"/>
              <w:rPr>
                <w:rFonts w:ascii="Verdana" w:hAnsi="Verdana"/>
              </w:rPr>
            </w:pPr>
            <w:r>
              <w:rPr>
                <w:rFonts w:ascii="Verdana" w:hAnsi="Verdana"/>
              </w:rPr>
              <w:t>B</w:t>
            </w:r>
          </w:p>
          <w:p w:rsidR="00C04532" w:rsidRDefault="00C04532" w:rsidP="00B55BE1">
            <w:pPr>
              <w:jc w:val="center"/>
              <w:rPr>
                <w:rFonts w:ascii="Verdana" w:hAnsi="Verdana"/>
              </w:rPr>
            </w:pPr>
          </w:p>
          <w:p w:rsidR="006128BC" w:rsidRDefault="006128BC" w:rsidP="00B55BE1">
            <w:pPr>
              <w:jc w:val="center"/>
              <w:rPr>
                <w:rFonts w:ascii="Verdana" w:hAnsi="Verdana"/>
              </w:rPr>
            </w:pPr>
          </w:p>
          <w:p w:rsidR="00B55BE1" w:rsidRDefault="00B55BE1" w:rsidP="00B55BE1">
            <w:pPr>
              <w:jc w:val="center"/>
              <w:rPr>
                <w:rFonts w:ascii="Verdana" w:hAnsi="Verdana"/>
              </w:rPr>
            </w:pPr>
            <w:r>
              <w:rPr>
                <w:rFonts w:ascii="Verdana" w:hAnsi="Verdana"/>
              </w:rPr>
              <w:t>A</w:t>
            </w:r>
          </w:p>
          <w:p w:rsidR="006128BC" w:rsidRDefault="006128BC" w:rsidP="00B55BE1">
            <w:pPr>
              <w:jc w:val="center"/>
              <w:rPr>
                <w:rFonts w:ascii="Verdana" w:hAnsi="Verdana"/>
              </w:rPr>
            </w:pPr>
          </w:p>
          <w:p w:rsidR="006128BC" w:rsidRDefault="006128BC" w:rsidP="00B55BE1">
            <w:pPr>
              <w:jc w:val="center"/>
              <w:rPr>
                <w:rFonts w:ascii="Verdana" w:hAnsi="Verdana"/>
              </w:rPr>
            </w:pPr>
          </w:p>
          <w:p w:rsidR="008201DA" w:rsidRDefault="00C04532" w:rsidP="00B55BE1">
            <w:pPr>
              <w:jc w:val="center"/>
              <w:rPr>
                <w:rFonts w:ascii="Verdana" w:hAnsi="Verdana"/>
              </w:rPr>
            </w:pPr>
            <w:r>
              <w:rPr>
                <w:rFonts w:ascii="Verdana" w:hAnsi="Verdana"/>
              </w:rPr>
              <w:t>A</w:t>
            </w:r>
          </w:p>
          <w:p w:rsidR="006128BC" w:rsidRDefault="006128BC" w:rsidP="002D71CF">
            <w:pPr>
              <w:jc w:val="center"/>
              <w:rPr>
                <w:rFonts w:ascii="Verdana" w:hAnsi="Verdana"/>
              </w:rPr>
            </w:pPr>
          </w:p>
          <w:p w:rsidR="00225381" w:rsidRDefault="008201DA" w:rsidP="002D71CF">
            <w:pPr>
              <w:jc w:val="center"/>
              <w:rPr>
                <w:rFonts w:ascii="Verdana" w:hAnsi="Verdana"/>
              </w:rPr>
            </w:pPr>
            <w:r>
              <w:rPr>
                <w:rFonts w:ascii="Verdana" w:hAnsi="Verdana"/>
              </w:rPr>
              <w:t>A</w:t>
            </w:r>
          </w:p>
          <w:p w:rsidR="006128BC" w:rsidRDefault="006128BC" w:rsidP="002D71CF">
            <w:pPr>
              <w:jc w:val="center"/>
              <w:rPr>
                <w:rFonts w:ascii="Verdana" w:hAnsi="Verdana"/>
              </w:rPr>
            </w:pPr>
          </w:p>
          <w:p w:rsidR="006128BC" w:rsidRPr="00E818D5" w:rsidRDefault="006128BC" w:rsidP="002D71CF">
            <w:pPr>
              <w:jc w:val="center"/>
              <w:rPr>
                <w:rFonts w:ascii="Verdana" w:hAnsi="Verdana"/>
              </w:rPr>
            </w:pPr>
            <w:r>
              <w:rPr>
                <w:rFonts w:ascii="Verdana" w:hAnsi="Verdana"/>
              </w:rPr>
              <w:t>A</w:t>
            </w:r>
          </w:p>
        </w:tc>
      </w:tr>
    </w:tbl>
    <w:p w:rsidR="006128BC" w:rsidRDefault="006128BC" w:rsidP="007E00A1">
      <w:pPr>
        <w:rPr>
          <w:rFonts w:ascii="Verdana" w:hAnsi="Verdana"/>
          <w:b/>
        </w:rPr>
      </w:pPr>
    </w:p>
    <w:p w:rsidR="00B55BE1" w:rsidRPr="006128BC" w:rsidRDefault="00C72A77" w:rsidP="007E00A1">
      <w:pPr>
        <w:rPr>
          <w:rFonts w:ascii="Verdana" w:hAnsi="Verdana"/>
        </w:rPr>
      </w:pPr>
      <w:r w:rsidRPr="006128BC">
        <w:rPr>
          <w:rFonts w:ascii="Verdana" w:hAnsi="Verdana"/>
        </w:rPr>
        <w:t xml:space="preserve">Please make sure you demonstrate your ability to meet the requirements of the job by giving clear, concise examples on </w:t>
      </w:r>
      <w:r w:rsidR="008201DA" w:rsidRPr="006128BC">
        <w:rPr>
          <w:rFonts w:ascii="Verdana" w:hAnsi="Verdana"/>
        </w:rPr>
        <w:t xml:space="preserve">how you meet each criteria on </w:t>
      </w:r>
      <w:r w:rsidRPr="006128BC">
        <w:rPr>
          <w:rFonts w:ascii="Verdana" w:hAnsi="Verdana"/>
        </w:rPr>
        <w:t>your application form. The letters ‘A’ and ‘B’ in the ‘RANK’ column refer to the importance we will give your answers when we read your a</w:t>
      </w:r>
      <w:r w:rsidR="008201DA" w:rsidRPr="006128BC">
        <w:rPr>
          <w:rFonts w:ascii="Verdana" w:hAnsi="Verdana"/>
        </w:rPr>
        <w:t>pplication. You must have all the ‘A’s on day one to be able to do the job. You will need to have all the ‘B’s to do the job, but they could be learnt during the induction.</w:t>
      </w:r>
    </w:p>
    <w:sectPr w:rsidR="00B55BE1" w:rsidRPr="006128BC" w:rsidSect="00E818D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6A1F"/>
    <w:multiLevelType w:val="hybridMultilevel"/>
    <w:tmpl w:val="C76C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06A15"/>
    <w:multiLevelType w:val="hybridMultilevel"/>
    <w:tmpl w:val="ECBC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16281"/>
    <w:multiLevelType w:val="hybridMultilevel"/>
    <w:tmpl w:val="8E4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A1"/>
    <w:rsid w:val="001E4B73"/>
    <w:rsid w:val="00225381"/>
    <w:rsid w:val="002D71CF"/>
    <w:rsid w:val="003A17F0"/>
    <w:rsid w:val="006128BC"/>
    <w:rsid w:val="007E00A1"/>
    <w:rsid w:val="008201DA"/>
    <w:rsid w:val="0082209A"/>
    <w:rsid w:val="00870951"/>
    <w:rsid w:val="009B02FD"/>
    <w:rsid w:val="00B55BE1"/>
    <w:rsid w:val="00C04532"/>
    <w:rsid w:val="00C6180E"/>
    <w:rsid w:val="00C72A77"/>
    <w:rsid w:val="00D71F38"/>
    <w:rsid w:val="00DC3FA1"/>
    <w:rsid w:val="00DE4B1B"/>
    <w:rsid w:val="00E8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3A72"/>
  <w15:docId w15:val="{D4618FF6-0BAC-45BC-A0B7-61732C2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2C93-4671-4A63-B41C-C0A347AC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Youle</dc:creator>
  <cp:lastModifiedBy> </cp:lastModifiedBy>
  <cp:revision>4</cp:revision>
  <dcterms:created xsi:type="dcterms:W3CDTF">2022-08-10T11:59:00Z</dcterms:created>
  <dcterms:modified xsi:type="dcterms:W3CDTF">2022-08-10T12:12:00Z</dcterms:modified>
</cp:coreProperties>
</file>