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2895" w14:textId="77777777" w:rsidR="00C02999" w:rsidRPr="00C02999" w:rsidRDefault="00C02999" w:rsidP="00C02999">
      <w:pPr>
        <w:spacing w:after="0" w:line="240" w:lineRule="auto"/>
        <w:rPr>
          <w:rFonts w:ascii="Arial" w:eastAsia="Times New Roman" w:hAnsi="Arial" w:cs="Times New Roman"/>
          <w:b/>
          <w:sz w:val="24"/>
          <w:szCs w:val="20"/>
          <w:lang w:eastAsia="en-GB"/>
        </w:rPr>
      </w:pPr>
      <w:r w:rsidRPr="00C02999">
        <w:rPr>
          <w:rFonts w:ascii="Arial" w:eastAsia="Times New Roman" w:hAnsi="Arial" w:cs="Times New Roman"/>
          <w:b/>
          <w:sz w:val="24"/>
          <w:szCs w:val="20"/>
          <w:lang w:eastAsia="en-GB"/>
        </w:rPr>
        <w:tab/>
      </w:r>
      <w:r w:rsidRPr="00C02999">
        <w:rPr>
          <w:rFonts w:ascii="Arial" w:eastAsia="Times New Roman" w:hAnsi="Arial" w:cs="Times New Roman"/>
          <w:b/>
          <w:sz w:val="24"/>
          <w:szCs w:val="20"/>
          <w:lang w:eastAsia="en-GB"/>
        </w:rPr>
        <w:tab/>
      </w:r>
    </w:p>
    <w:p w14:paraId="0056CD0D" w14:textId="77777777" w:rsidR="00C02999" w:rsidRPr="00C02999" w:rsidRDefault="00C02999" w:rsidP="00C02999">
      <w:pPr>
        <w:spacing w:after="0" w:line="240" w:lineRule="auto"/>
        <w:rPr>
          <w:rFonts w:ascii="Arial" w:eastAsia="Times New Roman" w:hAnsi="Arial" w:cs="Times New Roman"/>
          <w:b/>
          <w:sz w:val="24"/>
          <w:szCs w:val="20"/>
          <w:lang w:eastAsia="en-GB"/>
        </w:rPr>
      </w:pPr>
      <w:r w:rsidRPr="00C02999">
        <w:rPr>
          <w:rFonts w:ascii="Arial" w:eastAsia="Times New Roman" w:hAnsi="Arial" w:cs="Times New Roman"/>
          <w:b/>
          <w:sz w:val="24"/>
          <w:szCs w:val="20"/>
          <w:lang w:eastAsia="en-GB"/>
        </w:rPr>
        <w:t>SECTION:</w:t>
      </w:r>
      <w:r w:rsidRPr="00C02999">
        <w:rPr>
          <w:rFonts w:ascii="Arial" w:eastAsia="Times New Roman" w:hAnsi="Arial" w:cs="Times New Roman"/>
          <w:b/>
          <w:sz w:val="24"/>
          <w:szCs w:val="20"/>
          <w:lang w:eastAsia="en-GB"/>
        </w:rPr>
        <w:tab/>
      </w:r>
      <w:r w:rsidRPr="00C02999">
        <w:rPr>
          <w:rFonts w:ascii="Arial" w:eastAsia="Times New Roman" w:hAnsi="Arial" w:cs="Times New Roman"/>
          <w:b/>
          <w:sz w:val="24"/>
          <w:szCs w:val="20"/>
          <w:lang w:eastAsia="en-GB"/>
        </w:rPr>
        <w:tab/>
        <w:t>ALL SCHOOLS MODEL – ETA ‘ADDITIONAL DUTIES’</w:t>
      </w:r>
    </w:p>
    <w:p w14:paraId="1D0514F0" w14:textId="77777777" w:rsidR="00C02999" w:rsidRPr="00C02999" w:rsidRDefault="00C02999" w:rsidP="00C02999">
      <w:pPr>
        <w:pBdr>
          <w:bottom w:val="single" w:sz="12" w:space="1" w:color="auto"/>
        </w:pBdr>
        <w:spacing w:after="0" w:line="240" w:lineRule="auto"/>
        <w:rPr>
          <w:rFonts w:ascii="Arial" w:eastAsia="Times New Roman" w:hAnsi="Arial" w:cs="Times New Roman"/>
          <w:sz w:val="24"/>
          <w:szCs w:val="20"/>
          <w:lang w:eastAsia="en-GB"/>
        </w:rPr>
      </w:pPr>
    </w:p>
    <w:p w14:paraId="6700EAEB" w14:textId="77777777" w:rsidR="00C02999" w:rsidRPr="00C02999" w:rsidRDefault="00C02999" w:rsidP="00C02999">
      <w:pPr>
        <w:spacing w:after="0" w:line="240" w:lineRule="auto"/>
        <w:rPr>
          <w:rFonts w:ascii="Arial" w:eastAsia="Times New Roman" w:hAnsi="Arial" w:cs="Times New Roman"/>
          <w:sz w:val="24"/>
          <w:szCs w:val="20"/>
          <w:lang w:eastAsia="en-GB"/>
        </w:rPr>
      </w:pPr>
    </w:p>
    <w:p w14:paraId="29411649" w14:textId="77777777" w:rsidR="00C02999" w:rsidRPr="00C02999" w:rsidRDefault="00C02999" w:rsidP="00C02999">
      <w:pPr>
        <w:spacing w:after="0" w:line="240" w:lineRule="auto"/>
        <w:rPr>
          <w:rFonts w:ascii="Arial" w:eastAsia="Times New Roman" w:hAnsi="Arial" w:cs="Times New Roman"/>
          <w:b/>
          <w:sz w:val="24"/>
          <w:szCs w:val="20"/>
          <w:lang w:eastAsia="en-GB"/>
        </w:rPr>
      </w:pPr>
      <w:r w:rsidRPr="00C02999">
        <w:rPr>
          <w:rFonts w:ascii="Arial" w:eastAsia="Times New Roman" w:hAnsi="Arial" w:cs="Times New Roman"/>
          <w:b/>
          <w:sz w:val="24"/>
          <w:szCs w:val="20"/>
          <w:lang w:eastAsia="en-GB"/>
        </w:rPr>
        <w:t>POST TITLE:</w:t>
      </w:r>
      <w:r w:rsidRPr="00C02999">
        <w:rPr>
          <w:rFonts w:ascii="Arial" w:eastAsia="Times New Roman" w:hAnsi="Arial" w:cs="Times New Roman"/>
          <w:b/>
          <w:sz w:val="24"/>
          <w:szCs w:val="20"/>
          <w:lang w:eastAsia="en-GB"/>
        </w:rPr>
        <w:tab/>
        <w:t>SENIOR EDUCATIONAL TEACHING ASSISTANT 7</w:t>
      </w:r>
    </w:p>
    <w:p w14:paraId="4100AAFD" w14:textId="77777777" w:rsidR="00C02999" w:rsidRPr="00C02999" w:rsidRDefault="00C02999" w:rsidP="00C02999">
      <w:pPr>
        <w:spacing w:after="0" w:line="240" w:lineRule="auto"/>
        <w:ind w:left="1440" w:firstLine="720"/>
        <w:rPr>
          <w:rFonts w:ascii="Arial" w:eastAsia="Times New Roman" w:hAnsi="Arial" w:cs="Times New Roman"/>
          <w:b/>
          <w:sz w:val="24"/>
          <w:szCs w:val="20"/>
          <w:lang w:eastAsia="en-GB"/>
        </w:rPr>
      </w:pPr>
      <w:r w:rsidRPr="00C02999">
        <w:rPr>
          <w:rFonts w:ascii="Arial" w:eastAsia="Times New Roman" w:hAnsi="Arial" w:cs="Times New Roman"/>
          <w:b/>
          <w:sz w:val="24"/>
          <w:szCs w:val="20"/>
          <w:lang w:eastAsia="en-GB"/>
        </w:rPr>
        <w:t>(COVER SUPERVISION)</w:t>
      </w:r>
    </w:p>
    <w:p w14:paraId="51AC75CA" w14:textId="77777777" w:rsidR="00C02999" w:rsidRPr="00C02999" w:rsidRDefault="00C02999" w:rsidP="00C02999">
      <w:pPr>
        <w:spacing w:after="0" w:line="240" w:lineRule="auto"/>
        <w:rPr>
          <w:rFonts w:ascii="Arial" w:eastAsia="Times New Roman" w:hAnsi="Arial" w:cs="Times New Roman"/>
          <w:b/>
          <w:sz w:val="24"/>
          <w:szCs w:val="20"/>
          <w:lang w:eastAsia="en-GB"/>
        </w:rPr>
      </w:pPr>
    </w:p>
    <w:p w14:paraId="602FA3F7" w14:textId="77777777" w:rsidR="00C02999" w:rsidRPr="00C02999" w:rsidRDefault="00C02999" w:rsidP="00C02999">
      <w:pPr>
        <w:spacing w:after="0" w:line="240" w:lineRule="auto"/>
        <w:rPr>
          <w:rFonts w:ascii="Arial" w:eastAsia="Times New Roman" w:hAnsi="Arial" w:cs="Times New Roman"/>
          <w:b/>
          <w:sz w:val="24"/>
          <w:szCs w:val="20"/>
          <w:lang w:eastAsia="en-GB"/>
        </w:rPr>
      </w:pPr>
      <w:r w:rsidRPr="00C02999">
        <w:rPr>
          <w:rFonts w:ascii="Arial" w:eastAsia="Times New Roman" w:hAnsi="Arial" w:cs="Times New Roman"/>
          <w:b/>
          <w:sz w:val="24"/>
          <w:szCs w:val="20"/>
          <w:lang w:eastAsia="en-GB"/>
        </w:rPr>
        <w:t>GRADE:</w:t>
      </w:r>
      <w:r w:rsidRPr="00C02999">
        <w:rPr>
          <w:rFonts w:ascii="Arial" w:eastAsia="Times New Roman" w:hAnsi="Arial" w:cs="Times New Roman"/>
          <w:b/>
          <w:sz w:val="24"/>
          <w:szCs w:val="20"/>
          <w:lang w:eastAsia="en-GB"/>
        </w:rPr>
        <w:tab/>
      </w:r>
      <w:r w:rsidRPr="00C02999">
        <w:rPr>
          <w:rFonts w:ascii="Arial" w:eastAsia="Times New Roman" w:hAnsi="Arial" w:cs="Times New Roman"/>
          <w:b/>
          <w:sz w:val="24"/>
          <w:szCs w:val="20"/>
          <w:lang w:eastAsia="en-GB"/>
        </w:rPr>
        <w:tab/>
        <w:t>7 (</w:t>
      </w:r>
      <w:smartTag w:uri="urn:schemas-microsoft-com:office:smarttags" w:element="stockticker">
        <w:r w:rsidRPr="00C02999">
          <w:rPr>
            <w:rFonts w:ascii="Arial" w:eastAsia="Times New Roman" w:hAnsi="Arial" w:cs="Times New Roman"/>
            <w:b/>
            <w:sz w:val="24"/>
            <w:szCs w:val="20"/>
            <w:lang w:eastAsia="en-GB"/>
          </w:rPr>
          <w:t>SCP</w:t>
        </w:r>
      </w:smartTag>
      <w:r w:rsidRPr="00C02999">
        <w:rPr>
          <w:rFonts w:ascii="Arial" w:eastAsia="Times New Roman" w:hAnsi="Arial" w:cs="Times New Roman"/>
          <w:b/>
          <w:sz w:val="24"/>
          <w:szCs w:val="20"/>
          <w:lang w:eastAsia="en-GB"/>
        </w:rPr>
        <w:t xml:space="preserve"> 23-25)</w:t>
      </w:r>
    </w:p>
    <w:p w14:paraId="1EB235EA" w14:textId="77777777" w:rsidR="00C02999" w:rsidRPr="00C02999" w:rsidRDefault="00C02999" w:rsidP="00C02999">
      <w:pPr>
        <w:pBdr>
          <w:bottom w:val="single" w:sz="12" w:space="1" w:color="auto"/>
        </w:pBdr>
        <w:spacing w:after="0" w:line="240" w:lineRule="auto"/>
        <w:rPr>
          <w:rFonts w:ascii="Arial" w:eastAsia="Times New Roman" w:hAnsi="Arial" w:cs="Times New Roman"/>
          <w:sz w:val="24"/>
          <w:szCs w:val="20"/>
          <w:lang w:eastAsia="en-GB"/>
        </w:rPr>
      </w:pPr>
    </w:p>
    <w:p w14:paraId="35CB1D29" w14:textId="77777777" w:rsidR="00C02999" w:rsidRPr="00C02999" w:rsidRDefault="00C02999" w:rsidP="00C02999">
      <w:pPr>
        <w:spacing w:after="0" w:line="240" w:lineRule="auto"/>
        <w:rPr>
          <w:rFonts w:ascii="Arial" w:eastAsia="Times New Roman" w:hAnsi="Arial" w:cs="Times New Roman"/>
          <w:sz w:val="24"/>
          <w:szCs w:val="20"/>
          <w:lang w:eastAsia="en-GB"/>
        </w:rPr>
      </w:pPr>
    </w:p>
    <w:p w14:paraId="4C2A8EDA" w14:textId="77777777" w:rsidR="00C02999" w:rsidRPr="00C02999" w:rsidRDefault="00C02999" w:rsidP="00C02999">
      <w:pPr>
        <w:spacing w:after="0" w:line="240" w:lineRule="auto"/>
        <w:rPr>
          <w:rFonts w:ascii="Arial" w:eastAsia="Times New Roman" w:hAnsi="Arial" w:cs="Times New Roman"/>
          <w:snapToGrid w:val="0"/>
          <w:color w:val="000000"/>
          <w:sz w:val="24"/>
          <w:szCs w:val="20"/>
        </w:rPr>
      </w:pPr>
      <w:r w:rsidRPr="00C02999">
        <w:rPr>
          <w:rFonts w:ascii="Arial" w:eastAsia="Times New Roman" w:hAnsi="Arial" w:cs="Times New Roman"/>
          <w:b/>
          <w:snapToGrid w:val="0"/>
          <w:color w:val="000000"/>
          <w:sz w:val="24"/>
          <w:szCs w:val="20"/>
          <w:u w:val="single"/>
        </w:rPr>
        <w:t>PURPOSE OF POST</w:t>
      </w:r>
    </w:p>
    <w:p w14:paraId="17B71CAF" w14:textId="77777777" w:rsidR="00C02999" w:rsidRPr="00C02999" w:rsidRDefault="00C02999" w:rsidP="00C02999">
      <w:pPr>
        <w:spacing w:after="0" w:line="240" w:lineRule="auto"/>
        <w:rPr>
          <w:rFonts w:ascii="Arial" w:eastAsia="Times New Roman" w:hAnsi="Arial" w:cs="Times New Roman"/>
          <w:snapToGrid w:val="0"/>
          <w:color w:val="000000"/>
          <w:sz w:val="24"/>
          <w:szCs w:val="20"/>
        </w:rPr>
      </w:pPr>
    </w:p>
    <w:p w14:paraId="66D43718"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To work as part of a team including teachers and other support staff to support the learning and welfare of all pupils/students.</w:t>
      </w:r>
    </w:p>
    <w:p w14:paraId="76528588"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56D9AF3C"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To provide practical support for learning, educational activities, developing social skills, integration and for securing pupils/students physical and emotional well-being.</w:t>
      </w:r>
    </w:p>
    <w:p w14:paraId="7824824F"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2BA81805"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To provide short term cover in the absence of the classroom Teacher.</w:t>
      </w:r>
    </w:p>
    <w:p w14:paraId="6AAE5374"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3CC4689A" w14:textId="77777777" w:rsidR="00C02999" w:rsidRPr="00C02999" w:rsidRDefault="00C02999" w:rsidP="00C02999">
      <w:pPr>
        <w:spacing w:after="0" w:line="240" w:lineRule="auto"/>
        <w:jc w:val="both"/>
        <w:rPr>
          <w:rFonts w:ascii="Arial" w:eastAsia="Times New Roman" w:hAnsi="Arial" w:cs="Times New Roman"/>
          <w:b/>
          <w:snapToGrid w:val="0"/>
          <w:color w:val="000000"/>
          <w:sz w:val="24"/>
          <w:szCs w:val="20"/>
          <w:u w:val="single"/>
        </w:rPr>
      </w:pPr>
      <w:r w:rsidRPr="00C02999">
        <w:rPr>
          <w:rFonts w:ascii="Arial" w:eastAsia="Times New Roman" w:hAnsi="Arial" w:cs="Times New Roman"/>
          <w:b/>
          <w:snapToGrid w:val="0"/>
          <w:color w:val="000000"/>
          <w:sz w:val="24"/>
          <w:szCs w:val="20"/>
          <w:u w:val="single"/>
        </w:rPr>
        <w:t>KEY AREAS</w:t>
      </w:r>
    </w:p>
    <w:p w14:paraId="55ED9F28" w14:textId="77777777" w:rsidR="00C02999" w:rsidRPr="00C02999" w:rsidRDefault="00C02999" w:rsidP="00C02999">
      <w:pPr>
        <w:spacing w:after="0" w:line="240" w:lineRule="auto"/>
        <w:jc w:val="both"/>
        <w:rPr>
          <w:rFonts w:ascii="Arial" w:eastAsia="Times New Roman" w:hAnsi="Arial" w:cs="Times New Roman"/>
          <w:b/>
          <w:snapToGrid w:val="0"/>
          <w:color w:val="000000"/>
          <w:sz w:val="24"/>
          <w:szCs w:val="20"/>
          <w:u w:val="single"/>
        </w:rPr>
      </w:pPr>
    </w:p>
    <w:p w14:paraId="17FF98C0" w14:textId="77777777" w:rsidR="00C02999" w:rsidRPr="00C02999" w:rsidRDefault="00C02999" w:rsidP="00C02999">
      <w:pPr>
        <w:spacing w:after="0" w:line="240" w:lineRule="auto"/>
        <w:ind w:left="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1. Teaching and Learning Support</w:t>
      </w:r>
    </w:p>
    <w:p w14:paraId="4393C1B6" w14:textId="77777777" w:rsidR="00C02999" w:rsidRPr="00C02999" w:rsidRDefault="00C02999" w:rsidP="00C02999">
      <w:pPr>
        <w:spacing w:after="0" w:line="240" w:lineRule="auto"/>
        <w:ind w:left="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2. Pupil/Student Support/Supervision</w:t>
      </w:r>
    </w:p>
    <w:p w14:paraId="167B334B" w14:textId="77777777" w:rsidR="00C02999" w:rsidRPr="00C02999" w:rsidRDefault="00C02999" w:rsidP="00C02999">
      <w:pPr>
        <w:spacing w:after="0" w:line="240" w:lineRule="auto"/>
        <w:ind w:left="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3. General</w:t>
      </w:r>
    </w:p>
    <w:p w14:paraId="0F6B855D"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2AE7EE58" w14:textId="77777777" w:rsidR="00C02999" w:rsidRPr="00C02999" w:rsidRDefault="00C02999" w:rsidP="00C02999">
      <w:pPr>
        <w:spacing w:after="0" w:line="240" w:lineRule="auto"/>
        <w:ind w:left="709" w:hanging="709"/>
        <w:jc w:val="both"/>
        <w:rPr>
          <w:rFonts w:ascii="Arial" w:eastAsia="Times New Roman" w:hAnsi="Arial" w:cs="Times New Roman"/>
          <w:b/>
          <w:snapToGrid w:val="0"/>
          <w:color w:val="000000"/>
          <w:sz w:val="24"/>
          <w:szCs w:val="20"/>
          <w:u w:val="single"/>
        </w:rPr>
      </w:pPr>
      <w:r w:rsidRPr="00C02999">
        <w:rPr>
          <w:rFonts w:ascii="Arial" w:eastAsia="Times New Roman" w:hAnsi="Arial" w:cs="Times New Roman"/>
          <w:b/>
          <w:snapToGrid w:val="0"/>
          <w:color w:val="000000"/>
          <w:sz w:val="24"/>
          <w:szCs w:val="20"/>
          <w:u w:val="single"/>
        </w:rPr>
        <w:t>DUTIES AND RESPONSIBILITIES</w:t>
      </w:r>
    </w:p>
    <w:p w14:paraId="1EAF6A3B" w14:textId="77777777" w:rsidR="00C02999" w:rsidRPr="00C02999" w:rsidRDefault="00C02999" w:rsidP="00C02999">
      <w:pPr>
        <w:spacing w:after="0" w:line="240" w:lineRule="auto"/>
        <w:ind w:left="709" w:hanging="709"/>
        <w:jc w:val="both"/>
        <w:rPr>
          <w:rFonts w:ascii="Arial" w:eastAsia="Times New Roman" w:hAnsi="Arial" w:cs="Times New Roman"/>
          <w:b/>
          <w:snapToGrid w:val="0"/>
          <w:color w:val="000000"/>
          <w:sz w:val="24"/>
          <w:szCs w:val="20"/>
          <w:u w:val="single"/>
        </w:rPr>
      </w:pPr>
    </w:p>
    <w:p w14:paraId="4A8B1F1E" w14:textId="77777777" w:rsidR="00C02999" w:rsidRPr="00C02999" w:rsidRDefault="00C02999" w:rsidP="00C02999">
      <w:pPr>
        <w:spacing w:after="0" w:line="240" w:lineRule="auto"/>
        <w:ind w:left="709" w:hanging="709"/>
        <w:jc w:val="both"/>
        <w:rPr>
          <w:rFonts w:ascii="Arial" w:eastAsia="Times New Roman" w:hAnsi="Arial" w:cs="Times New Roman"/>
          <w:b/>
          <w:snapToGrid w:val="0"/>
          <w:color w:val="000000"/>
          <w:sz w:val="24"/>
          <w:szCs w:val="20"/>
        </w:rPr>
      </w:pPr>
      <w:r w:rsidRPr="00C02999">
        <w:rPr>
          <w:rFonts w:ascii="Arial" w:eastAsia="Times New Roman" w:hAnsi="Arial" w:cs="Times New Roman"/>
          <w:b/>
          <w:snapToGrid w:val="0"/>
          <w:color w:val="000000"/>
          <w:sz w:val="24"/>
          <w:szCs w:val="20"/>
        </w:rPr>
        <w:t xml:space="preserve">1. </w:t>
      </w:r>
      <w:r w:rsidRPr="00C02999">
        <w:rPr>
          <w:rFonts w:ascii="Arial" w:eastAsia="Times New Roman" w:hAnsi="Arial" w:cs="Times New Roman"/>
          <w:b/>
          <w:snapToGrid w:val="0"/>
          <w:color w:val="000000"/>
          <w:sz w:val="24"/>
          <w:szCs w:val="20"/>
        </w:rPr>
        <w:tab/>
      </w:r>
      <w:r w:rsidRPr="00C02999">
        <w:rPr>
          <w:rFonts w:ascii="Arial" w:eastAsia="Times New Roman" w:hAnsi="Arial" w:cs="Times New Roman"/>
          <w:b/>
          <w:snapToGrid w:val="0"/>
          <w:color w:val="000000"/>
          <w:sz w:val="24"/>
          <w:szCs w:val="20"/>
          <w:u w:val="single"/>
        </w:rPr>
        <w:t>Teaching Learning Support</w:t>
      </w:r>
    </w:p>
    <w:p w14:paraId="563598E4" w14:textId="77777777" w:rsidR="00C02999" w:rsidRPr="00C02999" w:rsidRDefault="00C02999" w:rsidP="00C02999">
      <w:pPr>
        <w:spacing w:after="0" w:line="240" w:lineRule="auto"/>
        <w:ind w:left="709" w:hanging="709"/>
        <w:jc w:val="both"/>
        <w:rPr>
          <w:rFonts w:ascii="Arial" w:eastAsia="Times New Roman" w:hAnsi="Arial" w:cs="Times New Roman"/>
          <w:b/>
          <w:snapToGrid w:val="0"/>
          <w:color w:val="000000"/>
          <w:sz w:val="24"/>
          <w:szCs w:val="20"/>
        </w:rPr>
      </w:pPr>
    </w:p>
    <w:p w14:paraId="6137383F" w14:textId="77777777" w:rsidR="00C02999" w:rsidRPr="00C02999" w:rsidRDefault="00C02999" w:rsidP="00C02999">
      <w:pPr>
        <w:spacing w:after="0" w:line="240" w:lineRule="auto"/>
        <w:ind w:left="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 xml:space="preserve">1.1 </w:t>
      </w:r>
      <w:r w:rsidRPr="00C02999">
        <w:rPr>
          <w:rFonts w:ascii="Arial" w:eastAsia="Times New Roman" w:hAnsi="Arial" w:cs="Times New Roman"/>
          <w:snapToGrid w:val="0"/>
          <w:color w:val="000000"/>
          <w:sz w:val="24"/>
          <w:szCs w:val="20"/>
        </w:rPr>
        <w:tab/>
        <w:t xml:space="preserve">To undertake short term cover in the absence of the class </w:t>
      </w:r>
      <w:proofErr w:type="gramStart"/>
      <w:r w:rsidRPr="00C02999">
        <w:rPr>
          <w:rFonts w:ascii="Arial" w:eastAsia="Times New Roman" w:hAnsi="Arial" w:cs="Times New Roman"/>
          <w:snapToGrid w:val="0"/>
          <w:color w:val="000000"/>
          <w:sz w:val="24"/>
          <w:szCs w:val="20"/>
        </w:rPr>
        <w:t>Teacher</w:t>
      </w:r>
      <w:proofErr w:type="gramEnd"/>
    </w:p>
    <w:p w14:paraId="1E75A56D" w14:textId="77777777" w:rsidR="00C02999" w:rsidRPr="00C02999" w:rsidRDefault="00C02999" w:rsidP="00C02999">
      <w:pPr>
        <w:spacing w:after="0" w:line="240" w:lineRule="auto"/>
        <w:ind w:left="1429" w:firstLine="11"/>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administering pre-planned activities to whole classes.</w:t>
      </w:r>
    </w:p>
    <w:p w14:paraId="22580697" w14:textId="77777777" w:rsidR="00C02999" w:rsidRPr="00C02999" w:rsidRDefault="00C02999" w:rsidP="00C02999">
      <w:pPr>
        <w:spacing w:after="0" w:line="240" w:lineRule="auto"/>
        <w:ind w:left="1429" w:firstLine="11"/>
        <w:jc w:val="both"/>
        <w:rPr>
          <w:rFonts w:ascii="Arial" w:eastAsia="Times New Roman" w:hAnsi="Arial" w:cs="Times New Roman"/>
          <w:snapToGrid w:val="0"/>
          <w:color w:val="000000"/>
          <w:sz w:val="24"/>
          <w:szCs w:val="20"/>
        </w:rPr>
      </w:pPr>
    </w:p>
    <w:p w14:paraId="260186FB"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b/>
        <w:t>1.2</w:t>
      </w:r>
      <w:r w:rsidRPr="00C02999">
        <w:rPr>
          <w:rFonts w:ascii="Arial" w:eastAsia="Times New Roman" w:hAnsi="Arial" w:cs="Times New Roman"/>
          <w:snapToGrid w:val="0"/>
          <w:color w:val="000000"/>
          <w:sz w:val="24"/>
          <w:szCs w:val="20"/>
        </w:rPr>
        <w:tab/>
        <w:t>To assist in training new and temporary members of the team,</w:t>
      </w:r>
    </w:p>
    <w:p w14:paraId="23A40089"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particularly on the behavioural management strategies followed by</w:t>
      </w:r>
    </w:p>
    <w:p w14:paraId="65B547D5"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the teacher.</w:t>
      </w:r>
    </w:p>
    <w:p w14:paraId="76919BD4" w14:textId="464AD8B5" w:rsidR="00C02999" w:rsidRDefault="00C02999" w:rsidP="00C02999">
      <w:pPr>
        <w:spacing w:after="0" w:line="240" w:lineRule="auto"/>
        <w:jc w:val="both"/>
        <w:rPr>
          <w:rFonts w:ascii="Arial" w:eastAsia="Times New Roman" w:hAnsi="Arial" w:cs="Times New Roman"/>
          <w:snapToGrid w:val="0"/>
          <w:color w:val="000000"/>
          <w:sz w:val="24"/>
          <w:szCs w:val="20"/>
        </w:rPr>
      </w:pPr>
    </w:p>
    <w:p w14:paraId="406866CE"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4B1411F8"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lastRenderedPageBreak/>
        <w:tab/>
        <w:t>1.3</w:t>
      </w:r>
      <w:r w:rsidRPr="00C02999">
        <w:rPr>
          <w:rFonts w:ascii="Arial" w:eastAsia="Times New Roman" w:hAnsi="Arial" w:cs="Times New Roman"/>
          <w:snapToGrid w:val="0"/>
          <w:color w:val="000000"/>
          <w:sz w:val="24"/>
          <w:szCs w:val="20"/>
        </w:rPr>
        <w:tab/>
        <w:t xml:space="preserve">To provide objective and accurate feedback and reports as </w:t>
      </w:r>
      <w:proofErr w:type="gramStart"/>
      <w:r w:rsidRPr="00C02999">
        <w:rPr>
          <w:rFonts w:ascii="Arial" w:eastAsia="Times New Roman" w:hAnsi="Arial" w:cs="Times New Roman"/>
          <w:snapToGrid w:val="0"/>
          <w:color w:val="000000"/>
          <w:sz w:val="24"/>
          <w:szCs w:val="20"/>
        </w:rPr>
        <w:t>required</w:t>
      </w:r>
      <w:proofErr w:type="gramEnd"/>
    </w:p>
    <w:p w14:paraId="5C023DF8" w14:textId="77777777" w:rsidR="00C02999" w:rsidRPr="00C02999" w:rsidRDefault="00C02999" w:rsidP="00C02999">
      <w:pPr>
        <w:spacing w:after="0" w:line="240" w:lineRule="auto"/>
        <w:ind w:left="144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 xml:space="preserve">to the teacher on pupil/student achievement, </w:t>
      </w:r>
      <w:proofErr w:type="gramStart"/>
      <w:r w:rsidRPr="00C02999">
        <w:rPr>
          <w:rFonts w:ascii="Arial" w:eastAsia="Times New Roman" w:hAnsi="Arial" w:cs="Times New Roman"/>
          <w:snapToGrid w:val="0"/>
          <w:color w:val="000000"/>
          <w:sz w:val="24"/>
          <w:szCs w:val="20"/>
        </w:rPr>
        <w:t>progress</w:t>
      </w:r>
      <w:proofErr w:type="gramEnd"/>
      <w:r w:rsidRPr="00C02999">
        <w:rPr>
          <w:rFonts w:ascii="Arial" w:eastAsia="Times New Roman" w:hAnsi="Arial" w:cs="Times New Roman"/>
          <w:snapToGrid w:val="0"/>
          <w:color w:val="000000"/>
          <w:sz w:val="24"/>
          <w:szCs w:val="20"/>
        </w:rPr>
        <w:t xml:space="preserve"> and other matters, ensuring the availability of appropriate evidence.</w:t>
      </w:r>
    </w:p>
    <w:p w14:paraId="5D103BFE"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52DA6480"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b/>
        <w:t>1.4</w:t>
      </w:r>
      <w:r w:rsidRPr="00C02999">
        <w:rPr>
          <w:rFonts w:ascii="Arial" w:eastAsia="Times New Roman" w:hAnsi="Arial" w:cs="Times New Roman"/>
          <w:snapToGrid w:val="0"/>
          <w:color w:val="000000"/>
          <w:sz w:val="24"/>
          <w:szCs w:val="20"/>
        </w:rPr>
        <w:tab/>
        <w:t>To deal with any immediate problems or emergences in according to</w:t>
      </w:r>
    </w:p>
    <w:p w14:paraId="1F4E6B8D"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the school’s policies and procedures.</w:t>
      </w:r>
    </w:p>
    <w:p w14:paraId="1E80CD07"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p>
    <w:p w14:paraId="4E463FFD"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78119A75"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b/>
        <w:t>1.5</w:t>
      </w:r>
      <w:r w:rsidRPr="00C02999">
        <w:rPr>
          <w:rFonts w:ascii="Arial" w:eastAsia="Times New Roman" w:hAnsi="Arial" w:cs="Times New Roman"/>
          <w:snapToGrid w:val="0"/>
          <w:color w:val="000000"/>
          <w:sz w:val="24"/>
          <w:szCs w:val="20"/>
        </w:rPr>
        <w:tab/>
        <w:t>To report back as appropriate on the behaviour of pupil/</w:t>
      </w:r>
      <w:proofErr w:type="gramStart"/>
      <w:r w:rsidRPr="00C02999">
        <w:rPr>
          <w:rFonts w:ascii="Arial" w:eastAsia="Times New Roman" w:hAnsi="Arial" w:cs="Times New Roman"/>
          <w:snapToGrid w:val="0"/>
          <w:color w:val="000000"/>
          <w:sz w:val="24"/>
          <w:szCs w:val="20"/>
        </w:rPr>
        <w:t>students</w:t>
      </w:r>
      <w:proofErr w:type="gramEnd"/>
    </w:p>
    <w:p w14:paraId="565F7AA1"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during the class and any issues arising.</w:t>
      </w:r>
    </w:p>
    <w:p w14:paraId="27F063B5" w14:textId="77777777" w:rsidR="00C02999" w:rsidRPr="00C02999" w:rsidRDefault="00C02999" w:rsidP="00C02999">
      <w:pPr>
        <w:spacing w:after="0" w:line="240" w:lineRule="auto"/>
        <w:jc w:val="both"/>
        <w:rPr>
          <w:rFonts w:ascii="Arial" w:eastAsia="Times New Roman" w:hAnsi="Arial" w:cs="Times New Roman"/>
          <w:b/>
          <w:snapToGrid w:val="0"/>
          <w:color w:val="000000"/>
          <w:sz w:val="24"/>
          <w:szCs w:val="20"/>
        </w:rPr>
      </w:pPr>
    </w:p>
    <w:p w14:paraId="4C2DDBD6" w14:textId="77777777" w:rsidR="00C02999" w:rsidRPr="00C02999" w:rsidRDefault="00C02999" w:rsidP="00C02999">
      <w:pPr>
        <w:spacing w:after="0" w:line="240" w:lineRule="auto"/>
        <w:jc w:val="both"/>
        <w:rPr>
          <w:rFonts w:ascii="Arial" w:eastAsia="Times New Roman" w:hAnsi="Arial" w:cs="Times New Roman"/>
          <w:b/>
          <w:snapToGrid w:val="0"/>
          <w:color w:val="000000"/>
          <w:sz w:val="24"/>
          <w:szCs w:val="20"/>
        </w:rPr>
      </w:pPr>
      <w:r w:rsidRPr="00C02999">
        <w:rPr>
          <w:rFonts w:ascii="Arial" w:eastAsia="Times New Roman" w:hAnsi="Arial" w:cs="Times New Roman"/>
          <w:b/>
          <w:snapToGrid w:val="0"/>
          <w:color w:val="000000"/>
          <w:sz w:val="24"/>
          <w:szCs w:val="20"/>
        </w:rPr>
        <w:t>2.</w:t>
      </w:r>
      <w:r w:rsidRPr="00C02999">
        <w:rPr>
          <w:rFonts w:ascii="Arial" w:eastAsia="Times New Roman" w:hAnsi="Arial" w:cs="Times New Roman"/>
          <w:b/>
          <w:snapToGrid w:val="0"/>
          <w:color w:val="000000"/>
          <w:sz w:val="24"/>
          <w:szCs w:val="20"/>
        </w:rPr>
        <w:tab/>
      </w:r>
      <w:r w:rsidRPr="00C02999">
        <w:rPr>
          <w:rFonts w:ascii="Arial" w:eastAsia="Times New Roman" w:hAnsi="Arial" w:cs="Times New Roman"/>
          <w:b/>
          <w:snapToGrid w:val="0"/>
          <w:color w:val="000000"/>
          <w:sz w:val="24"/>
          <w:szCs w:val="20"/>
          <w:u w:val="single"/>
        </w:rPr>
        <w:t>Pupil/Student Support/Supervision</w:t>
      </w:r>
    </w:p>
    <w:p w14:paraId="16578CB7" w14:textId="77777777" w:rsidR="00C02999" w:rsidRPr="00C02999" w:rsidRDefault="00C02999" w:rsidP="00C02999">
      <w:pPr>
        <w:spacing w:after="0" w:line="240" w:lineRule="auto"/>
        <w:jc w:val="both"/>
        <w:rPr>
          <w:rFonts w:ascii="Arial" w:eastAsia="Times New Roman" w:hAnsi="Arial" w:cs="Times New Roman"/>
          <w:b/>
          <w:snapToGrid w:val="0"/>
          <w:color w:val="000000"/>
          <w:sz w:val="24"/>
          <w:szCs w:val="20"/>
        </w:rPr>
      </w:pPr>
    </w:p>
    <w:p w14:paraId="37BE1881"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b/>
          <w:snapToGrid w:val="0"/>
          <w:color w:val="000000"/>
          <w:sz w:val="24"/>
          <w:szCs w:val="20"/>
        </w:rPr>
        <w:tab/>
      </w:r>
      <w:r w:rsidRPr="00C02999">
        <w:rPr>
          <w:rFonts w:ascii="Arial" w:eastAsia="Times New Roman" w:hAnsi="Arial" w:cs="Times New Roman"/>
          <w:snapToGrid w:val="0"/>
          <w:color w:val="000000"/>
          <w:sz w:val="24"/>
          <w:szCs w:val="20"/>
        </w:rPr>
        <w:t>2.1</w:t>
      </w:r>
      <w:r w:rsidRPr="00C02999">
        <w:rPr>
          <w:rFonts w:ascii="Arial" w:eastAsia="Times New Roman" w:hAnsi="Arial" w:cs="Times New Roman"/>
          <w:snapToGrid w:val="0"/>
          <w:color w:val="000000"/>
          <w:sz w:val="24"/>
          <w:szCs w:val="20"/>
        </w:rPr>
        <w:tab/>
        <w:t>In liaison with appropriate staff, to supervise the pupils/students on</w:t>
      </w:r>
    </w:p>
    <w:p w14:paraId="12BEE668"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the school site during mid-day break.</w:t>
      </w:r>
    </w:p>
    <w:p w14:paraId="4099D994"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p>
    <w:p w14:paraId="693CECA3"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b/>
        <w:t>2.2</w:t>
      </w:r>
      <w:r w:rsidRPr="00C02999">
        <w:rPr>
          <w:rFonts w:ascii="Arial" w:eastAsia="Times New Roman" w:hAnsi="Arial" w:cs="Times New Roman"/>
          <w:snapToGrid w:val="0"/>
          <w:color w:val="000000"/>
          <w:sz w:val="24"/>
          <w:szCs w:val="20"/>
        </w:rPr>
        <w:tab/>
        <w:t xml:space="preserve">To manage the behaviour of pupils/students whilst they </w:t>
      </w:r>
      <w:proofErr w:type="gramStart"/>
      <w:r w:rsidRPr="00C02999">
        <w:rPr>
          <w:rFonts w:ascii="Arial" w:eastAsia="Times New Roman" w:hAnsi="Arial" w:cs="Times New Roman"/>
          <w:snapToGrid w:val="0"/>
          <w:color w:val="000000"/>
          <w:sz w:val="24"/>
          <w:szCs w:val="20"/>
        </w:rPr>
        <w:t>are</w:t>
      </w:r>
      <w:proofErr w:type="gramEnd"/>
    </w:p>
    <w:p w14:paraId="614F1C4E" w14:textId="77777777" w:rsidR="00C02999" w:rsidRPr="00C02999" w:rsidRDefault="00C02999" w:rsidP="00C02999">
      <w:pPr>
        <w:spacing w:after="0" w:line="240" w:lineRule="auto"/>
        <w:ind w:left="144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 xml:space="preserve">undertaking their work to ensure a constructive environment in support of learning. </w:t>
      </w:r>
    </w:p>
    <w:p w14:paraId="32FDB62D"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p>
    <w:p w14:paraId="4A42AE05" w14:textId="77777777" w:rsidR="00C02999" w:rsidRPr="00C02999" w:rsidRDefault="00C02999" w:rsidP="00C02999">
      <w:pPr>
        <w:spacing w:after="0" w:line="240" w:lineRule="auto"/>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ab/>
        <w:t>2.3</w:t>
      </w:r>
      <w:r w:rsidRPr="00C02999">
        <w:rPr>
          <w:rFonts w:ascii="Arial" w:eastAsia="Times New Roman" w:hAnsi="Arial" w:cs="Times New Roman"/>
          <w:snapToGrid w:val="0"/>
          <w:color w:val="000000"/>
          <w:sz w:val="24"/>
          <w:szCs w:val="20"/>
        </w:rPr>
        <w:tab/>
        <w:t>To respond to any question from pupils/students about process and</w:t>
      </w:r>
    </w:p>
    <w:p w14:paraId="7B1ACF34" w14:textId="77777777" w:rsidR="00C02999" w:rsidRPr="00C02999" w:rsidRDefault="00C02999" w:rsidP="00C02999">
      <w:pPr>
        <w:spacing w:after="0" w:line="240" w:lineRule="auto"/>
        <w:ind w:left="720" w:firstLine="720"/>
        <w:jc w:val="both"/>
        <w:rPr>
          <w:rFonts w:ascii="Arial" w:eastAsia="Times New Roman" w:hAnsi="Arial" w:cs="Times New Roman"/>
          <w:snapToGrid w:val="0"/>
          <w:color w:val="000000"/>
          <w:sz w:val="24"/>
          <w:szCs w:val="20"/>
        </w:rPr>
      </w:pPr>
      <w:r w:rsidRPr="00C02999">
        <w:rPr>
          <w:rFonts w:ascii="Arial" w:eastAsia="Times New Roman" w:hAnsi="Arial" w:cs="Times New Roman"/>
          <w:snapToGrid w:val="0"/>
          <w:color w:val="000000"/>
          <w:sz w:val="24"/>
          <w:szCs w:val="20"/>
        </w:rPr>
        <w:t xml:space="preserve">procedures.  </w:t>
      </w:r>
    </w:p>
    <w:p w14:paraId="4E8BF27A" w14:textId="77777777" w:rsidR="00C02999" w:rsidRPr="00C02999" w:rsidRDefault="00C02999" w:rsidP="00C02999">
      <w:pPr>
        <w:spacing w:after="0" w:line="240" w:lineRule="auto"/>
        <w:ind w:right="288"/>
        <w:jc w:val="both"/>
        <w:rPr>
          <w:rFonts w:ascii="Arial" w:eastAsia="Times New Roman" w:hAnsi="Arial" w:cs="Times New Roman"/>
          <w:snapToGrid w:val="0"/>
          <w:sz w:val="24"/>
          <w:szCs w:val="20"/>
        </w:rPr>
      </w:pPr>
    </w:p>
    <w:p w14:paraId="69E2246F" w14:textId="77777777" w:rsidR="00C02999" w:rsidRPr="00C02999" w:rsidRDefault="00C02999" w:rsidP="00C02999">
      <w:pPr>
        <w:spacing w:after="0" w:line="240" w:lineRule="auto"/>
        <w:ind w:right="288"/>
        <w:jc w:val="both"/>
        <w:rPr>
          <w:rFonts w:ascii="Arial" w:eastAsia="Times New Roman" w:hAnsi="Arial" w:cs="Times New Roman"/>
          <w:snapToGrid w:val="0"/>
          <w:color w:val="000000"/>
          <w:sz w:val="24"/>
          <w:szCs w:val="20"/>
        </w:rPr>
      </w:pPr>
      <w:r w:rsidRPr="00C02999">
        <w:rPr>
          <w:rFonts w:ascii="Arial" w:eastAsia="Times New Roman" w:hAnsi="Arial" w:cs="Times New Roman"/>
          <w:b/>
          <w:snapToGrid w:val="0"/>
          <w:color w:val="000000"/>
          <w:sz w:val="24"/>
          <w:szCs w:val="20"/>
        </w:rPr>
        <w:t>3.</w:t>
      </w:r>
      <w:r w:rsidRPr="00C02999">
        <w:rPr>
          <w:rFonts w:ascii="Arial" w:eastAsia="Times New Roman" w:hAnsi="Arial" w:cs="Times New Roman"/>
          <w:b/>
          <w:snapToGrid w:val="0"/>
          <w:color w:val="000000"/>
          <w:sz w:val="24"/>
          <w:szCs w:val="20"/>
        </w:rPr>
        <w:tab/>
      </w:r>
      <w:r w:rsidRPr="00C02999">
        <w:rPr>
          <w:rFonts w:ascii="Arial" w:eastAsia="Times New Roman" w:hAnsi="Arial" w:cs="Times New Roman"/>
          <w:b/>
          <w:snapToGrid w:val="0"/>
          <w:color w:val="000000"/>
          <w:sz w:val="24"/>
          <w:szCs w:val="20"/>
          <w:u w:val="single"/>
        </w:rPr>
        <w:t>General</w:t>
      </w:r>
    </w:p>
    <w:p w14:paraId="239CA8AB" w14:textId="77777777" w:rsidR="00C02999" w:rsidRPr="00C02999" w:rsidRDefault="00C02999" w:rsidP="00C02999">
      <w:pPr>
        <w:spacing w:after="0" w:line="240" w:lineRule="auto"/>
        <w:ind w:right="288"/>
        <w:jc w:val="both"/>
        <w:rPr>
          <w:rFonts w:ascii="Arial" w:eastAsia="Times New Roman" w:hAnsi="Arial" w:cs="Times New Roman"/>
          <w:snapToGrid w:val="0"/>
          <w:color w:val="000000"/>
          <w:sz w:val="24"/>
          <w:szCs w:val="20"/>
        </w:rPr>
      </w:pPr>
    </w:p>
    <w:p w14:paraId="4BFF62A4" w14:textId="77777777" w:rsidR="00C02999" w:rsidRPr="00C02999" w:rsidRDefault="00C02999" w:rsidP="00C02999">
      <w:pPr>
        <w:ind w:left="1418" w:hanging="698"/>
        <w:jc w:val="both"/>
        <w:rPr>
          <w:rFonts w:ascii="Arial" w:eastAsia="Calibri" w:hAnsi="Arial" w:cs="Arial"/>
        </w:rPr>
      </w:pPr>
      <w:r w:rsidRPr="00C02999">
        <w:rPr>
          <w:rFonts w:ascii="Arial" w:eastAsia="Calibri" w:hAnsi="Arial" w:cs="Arial"/>
        </w:rPr>
        <w:t>3.1</w:t>
      </w:r>
      <w:r w:rsidRPr="00C02999">
        <w:rPr>
          <w:rFonts w:ascii="Arial" w:eastAsia="Calibri" w:hAnsi="Arial" w:cs="Arial"/>
        </w:rPr>
        <w:tab/>
        <w:t xml:space="preserve">As part of your wider duties and responsibilities you are required to promote and actively support the School’s/LA’s responsibilities towards safeguarding.  Safeguarding is about keeping people safe and protecting people from harm, neglect, </w:t>
      </w:r>
      <w:proofErr w:type="gramStart"/>
      <w:r w:rsidRPr="00C02999">
        <w:rPr>
          <w:rFonts w:ascii="Arial" w:eastAsia="Calibri" w:hAnsi="Arial" w:cs="Arial"/>
        </w:rPr>
        <w:t>abuse</w:t>
      </w:r>
      <w:proofErr w:type="gramEnd"/>
      <w:r w:rsidRPr="00C02999">
        <w:rPr>
          <w:rFonts w:ascii="Arial" w:eastAsia="Calibri" w:hAnsi="Arial" w:cs="Arial"/>
        </w:rPr>
        <w:t xml:space="preserve"> and injury.  It is about creating safe places, being vigilant and doing something about any concerns you might have.  It isn’t just about the very old and the very young, it is about everyone who may be vulnerable. Please refer to the Employment page, working for the Council on the Kirklees website under the following link:</w:t>
      </w:r>
    </w:p>
    <w:p w14:paraId="1F780219" w14:textId="77777777" w:rsidR="00C02999" w:rsidRPr="00C02999" w:rsidRDefault="00C02999" w:rsidP="00C02999">
      <w:pPr>
        <w:jc w:val="both"/>
        <w:rPr>
          <w:rFonts w:ascii="Arial" w:eastAsia="Calibri" w:hAnsi="Arial" w:cs="Arial"/>
        </w:rPr>
      </w:pPr>
    </w:p>
    <w:p w14:paraId="59F54EB9" w14:textId="77777777" w:rsidR="00C02999" w:rsidRPr="00C02999" w:rsidRDefault="00C02999" w:rsidP="00C02999">
      <w:pPr>
        <w:ind w:left="698" w:firstLine="720"/>
        <w:jc w:val="both"/>
        <w:rPr>
          <w:rFonts w:ascii="Arial" w:eastAsia="Calibri" w:hAnsi="Arial" w:cs="Arial"/>
        </w:rPr>
      </w:pPr>
      <w:hyperlink r:id="rId4" w:history="1">
        <w:r w:rsidRPr="00C02999">
          <w:rPr>
            <w:rFonts w:ascii="Calibri" w:eastAsia="Calibri" w:hAnsi="Calibri" w:cs="Times New Roman"/>
            <w:color w:val="0563C1"/>
            <w:u w:val="single"/>
          </w:rPr>
          <w:t>http://www.kirklees.gov.uk/employment/safeguarding.shtml</w:t>
        </w:r>
      </w:hyperlink>
    </w:p>
    <w:p w14:paraId="32DA00A6" w14:textId="77777777" w:rsidR="00C02999" w:rsidRPr="00C02999" w:rsidRDefault="00C02999" w:rsidP="00C02999">
      <w:pPr>
        <w:spacing w:after="0" w:line="240" w:lineRule="auto"/>
        <w:ind w:right="288"/>
        <w:jc w:val="both"/>
        <w:rPr>
          <w:rFonts w:ascii="Arial" w:eastAsia="Times New Roman" w:hAnsi="Arial" w:cs="Times New Roman"/>
          <w:snapToGrid w:val="0"/>
          <w:color w:val="000000"/>
          <w:sz w:val="24"/>
          <w:szCs w:val="20"/>
        </w:rPr>
      </w:pPr>
    </w:p>
    <w:p w14:paraId="254D86CD" w14:textId="003CB885" w:rsidR="002D4918" w:rsidRPr="00C02999" w:rsidRDefault="00C02999" w:rsidP="00C02999">
      <w:pPr>
        <w:ind w:left="1418" w:hanging="709"/>
        <w:jc w:val="both"/>
        <w:rPr>
          <w:rFonts w:ascii="Arial" w:eastAsia="Calibri" w:hAnsi="Arial" w:cs="Times New Roman"/>
        </w:rPr>
      </w:pPr>
      <w:r w:rsidRPr="00C02999">
        <w:rPr>
          <w:rFonts w:ascii="Arial" w:eastAsia="Calibri" w:hAnsi="Arial" w:cs="Arial"/>
        </w:rPr>
        <w:t>3.2</w:t>
      </w:r>
      <w:r w:rsidRPr="00C02999">
        <w:rPr>
          <w:rFonts w:ascii="Arial" w:eastAsia="Calibri" w:hAnsi="Arial" w:cs="Arial"/>
        </w:rPr>
        <w:tab/>
      </w:r>
      <w:r w:rsidRPr="00C02999">
        <w:rPr>
          <w:rFonts w:ascii="Arial" w:eastAsia="Calibri" w:hAnsi="Arial" w:cs="Times New Roman"/>
        </w:rPr>
        <w:t xml:space="preserve">Carry out your duties with due regard to current and future School’s/LA’s policies, </w:t>
      </w:r>
      <w:proofErr w:type="gramStart"/>
      <w:r w:rsidRPr="00C02999">
        <w:rPr>
          <w:rFonts w:ascii="Arial" w:eastAsia="Calibri" w:hAnsi="Arial" w:cs="Times New Roman"/>
        </w:rPr>
        <w:t>procedures</w:t>
      </w:r>
      <w:proofErr w:type="gramEnd"/>
      <w:r w:rsidRPr="00C02999">
        <w:rPr>
          <w:rFonts w:ascii="Arial" w:eastAsia="Calibri" w:hAnsi="Arial" w:cs="Times New Roman"/>
        </w:rPr>
        <w:t xml:space="preserve"> and relevant legislation.  These will be drawn to your attention in your appointment letter, your statement of particulars, induction, ongoing performance development and through School communications.</w:t>
      </w:r>
    </w:p>
    <w:sectPr w:rsidR="002D4918" w:rsidRPr="00C02999" w:rsidSect="00C02999">
      <w:pgSz w:w="16838" w:h="11906" w:orient="landscape"/>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99"/>
    <w:rsid w:val="002D4918"/>
    <w:rsid w:val="00C0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6E30E0"/>
  <w15:chartTrackingRefBased/>
  <w15:docId w15:val="{11BDD894-EDE3-40C0-BB21-EB9E2477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klees.gov.uk/employment/safeguard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Dean</dc:creator>
  <cp:keywords/>
  <dc:description/>
  <cp:lastModifiedBy>Alison Dean</cp:lastModifiedBy>
  <cp:revision>1</cp:revision>
  <dcterms:created xsi:type="dcterms:W3CDTF">2023-05-11T08:29:00Z</dcterms:created>
  <dcterms:modified xsi:type="dcterms:W3CDTF">2023-05-11T08:31:00Z</dcterms:modified>
</cp:coreProperties>
</file>